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p w:rsidR="002674FB" w:rsidRDefault="002674FB">
      <w:pPr>
        <w:spacing w:before="75" w:after="18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2674FB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4.5pt;height:735pt" o:ole="">
            <v:imagedata r:id="rId8" o:title=""/>
          </v:shape>
          <o:OLEObject Type="Embed" ProgID="FoxitReader.Document" ShapeID="_x0000_i1025" DrawAspect="Content" ObjectID="_1841381490" r:id="rId9"/>
        </w:object>
      </w:r>
      <w:bookmarkEnd w:id="0"/>
    </w:p>
    <w:p w:rsidR="002674FB" w:rsidRDefault="002674FB">
      <w:pPr>
        <w:spacing w:before="75" w:after="18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FB419E" w:rsidRDefault="00942722">
      <w:pPr>
        <w:spacing w:before="75" w:after="180" w:line="240" w:lineRule="auto"/>
        <w:jc w:val="center"/>
      </w:pPr>
      <w:r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СОДЕРЖАНИЕ</w:t>
      </w:r>
    </w:p>
    <w:tbl>
      <w:tblPr>
        <w:tblStyle w:val="aff2"/>
        <w:tblW w:w="9471" w:type="dxa"/>
        <w:tblLayout w:type="fixed"/>
        <w:tblLook w:val="04A0" w:firstRow="1" w:lastRow="0" w:firstColumn="1" w:lastColumn="0" w:noHBand="0" w:noVBand="1"/>
      </w:tblPr>
      <w:tblGrid>
        <w:gridCol w:w="730"/>
        <w:gridCol w:w="8166"/>
        <w:gridCol w:w="575"/>
      </w:tblGrid>
      <w:tr w:rsidR="00FB419E">
        <w:trPr>
          <w:trHeight w:hRule="exact" w:val="454"/>
        </w:trPr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B419E" w:rsidRDefault="00942722">
            <w:pPr>
              <w:spacing w:before="75" w:after="18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B419E" w:rsidRDefault="00942722">
            <w:pPr>
              <w:spacing w:before="75" w:after="18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Пояснительная записка</w:t>
            </w: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B419E" w:rsidRDefault="00942722">
            <w:pPr>
              <w:spacing w:before="75" w:after="180" w:line="240" w:lineRule="auto"/>
              <w:jc w:val="center"/>
              <w:rPr>
                <w:sz w:val="20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B419E">
        <w:trPr>
          <w:trHeight w:hRule="exact" w:val="454"/>
        </w:trPr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B419E" w:rsidRDefault="00942722">
            <w:pPr>
              <w:spacing w:before="75" w:after="18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1.1</w:t>
            </w:r>
          </w:p>
        </w:tc>
        <w:tc>
          <w:tcPr>
            <w:tcW w:w="8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B419E" w:rsidRDefault="00942722">
            <w:pPr>
              <w:spacing w:before="75" w:after="18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Характеристика вида спорта</w:t>
            </w: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B419E" w:rsidRDefault="00942722">
            <w:pPr>
              <w:spacing w:before="75" w:after="180" w:line="240" w:lineRule="auto"/>
              <w:jc w:val="center"/>
              <w:rPr>
                <w:sz w:val="20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5</w:t>
            </w:r>
          </w:p>
        </w:tc>
      </w:tr>
      <w:tr w:rsidR="00FB419E">
        <w:trPr>
          <w:trHeight w:hRule="exact" w:val="454"/>
        </w:trPr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B419E" w:rsidRDefault="00942722">
            <w:pPr>
              <w:spacing w:before="75" w:after="18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B419E" w:rsidRDefault="00942722">
            <w:pPr>
              <w:spacing w:before="75" w:after="18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Нормативная часть на спортивно-оздоровительных этапах</w:t>
            </w: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B419E" w:rsidRDefault="00942722">
            <w:pPr>
              <w:spacing w:before="75" w:after="180" w:line="240" w:lineRule="auto"/>
              <w:jc w:val="center"/>
              <w:rPr>
                <w:sz w:val="20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FB419E">
        <w:trPr>
          <w:trHeight w:hRule="exact" w:val="454"/>
        </w:trPr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B419E" w:rsidRDefault="00942722">
            <w:pPr>
              <w:spacing w:before="75" w:after="18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8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B419E" w:rsidRDefault="00942722">
            <w:pPr>
              <w:spacing w:before="75" w:after="18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Требования к кадрам, осуществляющим спортивную подготовку</w:t>
            </w: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B419E" w:rsidRDefault="00942722">
            <w:pPr>
              <w:spacing w:before="75" w:after="180" w:line="240" w:lineRule="auto"/>
              <w:jc w:val="center"/>
              <w:rPr>
                <w:sz w:val="20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FB419E">
        <w:trPr>
          <w:trHeight w:hRule="exact" w:val="454"/>
        </w:trPr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B419E" w:rsidRDefault="00942722">
            <w:pPr>
              <w:spacing w:before="75" w:after="18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8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B419E" w:rsidRDefault="00942722">
            <w:pPr>
              <w:spacing w:before="75" w:after="18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Общие требования к организации тренировочного процесса</w:t>
            </w: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B419E" w:rsidRDefault="00942722">
            <w:pPr>
              <w:spacing w:before="75" w:after="180" w:line="240" w:lineRule="auto"/>
              <w:jc w:val="center"/>
              <w:rPr>
                <w:sz w:val="20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FB419E">
        <w:trPr>
          <w:trHeight w:hRule="exact" w:val="454"/>
        </w:trPr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B419E" w:rsidRDefault="00942722">
            <w:pPr>
              <w:spacing w:before="75" w:after="18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2.3</w:t>
            </w:r>
          </w:p>
        </w:tc>
        <w:tc>
          <w:tcPr>
            <w:tcW w:w="8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B419E" w:rsidRDefault="00942722">
            <w:pPr>
              <w:spacing w:before="75" w:after="18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Режимы работы</w:t>
            </w: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B419E" w:rsidRDefault="00942722">
            <w:pPr>
              <w:spacing w:before="75" w:after="180" w:line="240" w:lineRule="auto"/>
              <w:jc w:val="center"/>
              <w:rPr>
                <w:sz w:val="20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FB419E">
        <w:trPr>
          <w:trHeight w:hRule="exact" w:val="635"/>
        </w:trPr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B419E" w:rsidRDefault="00942722">
            <w:pPr>
              <w:spacing w:before="75" w:after="18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2.4</w:t>
            </w:r>
          </w:p>
        </w:tc>
        <w:tc>
          <w:tcPr>
            <w:tcW w:w="8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B419E" w:rsidRDefault="00942722">
            <w:pPr>
              <w:pStyle w:val="aff"/>
              <w:rPr>
                <w:iCs/>
              </w:rPr>
            </w:pPr>
            <w:r>
              <w:rPr>
                <w:iCs/>
              </w:rPr>
              <w:t>Условия зачисления в спортивную школу и перевода занимающихся на</w:t>
            </w:r>
          </w:p>
          <w:p w:rsidR="00FB419E" w:rsidRDefault="00942722">
            <w:pPr>
              <w:spacing w:before="75" w:after="18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следующие годы обучения этапов многолетней подготовки</w:t>
            </w: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B419E" w:rsidRDefault="00942722">
            <w:pPr>
              <w:spacing w:before="75" w:after="180" w:line="240" w:lineRule="auto"/>
              <w:jc w:val="center"/>
              <w:rPr>
                <w:sz w:val="20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8</w:t>
            </w:r>
          </w:p>
        </w:tc>
      </w:tr>
      <w:tr w:rsidR="00FB419E">
        <w:trPr>
          <w:trHeight w:hRule="exact" w:val="613"/>
        </w:trPr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B419E" w:rsidRDefault="00942722">
            <w:pPr>
              <w:spacing w:before="75" w:after="18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2.5</w:t>
            </w:r>
          </w:p>
        </w:tc>
        <w:tc>
          <w:tcPr>
            <w:tcW w:w="8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B419E" w:rsidRDefault="00942722">
            <w:pPr>
              <w:pStyle w:val="aff"/>
              <w:rPr>
                <w:iCs/>
              </w:rPr>
            </w:pPr>
            <w:r>
              <w:rPr>
                <w:iCs/>
              </w:rPr>
              <w:t>Общие требования безопасности на занятиях по фигурному катанию                   на коньках</w:t>
            </w: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B419E" w:rsidRDefault="00942722">
            <w:pPr>
              <w:spacing w:before="75" w:after="180" w:line="240" w:lineRule="auto"/>
              <w:jc w:val="center"/>
              <w:rPr>
                <w:sz w:val="20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8</w:t>
            </w:r>
          </w:p>
        </w:tc>
      </w:tr>
      <w:tr w:rsidR="00FB419E">
        <w:trPr>
          <w:trHeight w:hRule="exact" w:val="454"/>
        </w:trPr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B419E" w:rsidRDefault="00942722">
            <w:pPr>
              <w:spacing w:before="75" w:after="18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3</w:t>
            </w:r>
          </w:p>
        </w:tc>
        <w:tc>
          <w:tcPr>
            <w:tcW w:w="8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B419E" w:rsidRDefault="00942722">
            <w:pPr>
              <w:pStyle w:val="aff"/>
              <w:rPr>
                <w:iCs/>
              </w:rPr>
            </w:pPr>
            <w:r>
              <w:rPr>
                <w:bCs/>
                <w:iCs/>
              </w:rPr>
              <w:t>Методическое обеспечение программы</w:t>
            </w: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B419E" w:rsidRDefault="00942722">
            <w:pPr>
              <w:spacing w:before="75" w:after="180" w:line="240" w:lineRule="auto"/>
              <w:jc w:val="center"/>
              <w:rPr>
                <w:sz w:val="20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9</w:t>
            </w:r>
          </w:p>
        </w:tc>
      </w:tr>
      <w:tr w:rsidR="00FB419E">
        <w:trPr>
          <w:trHeight w:hRule="exact" w:val="454"/>
        </w:trPr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B419E" w:rsidRDefault="00942722">
            <w:pPr>
              <w:spacing w:before="75" w:after="18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  <w:t>3.1</w:t>
            </w:r>
          </w:p>
        </w:tc>
        <w:tc>
          <w:tcPr>
            <w:tcW w:w="8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B419E" w:rsidRDefault="00942722">
            <w:pPr>
              <w:pStyle w:val="aff"/>
              <w:rPr>
                <w:iCs/>
              </w:rPr>
            </w:pPr>
            <w:r>
              <w:t>Организационно-методические указания</w:t>
            </w: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B419E" w:rsidRDefault="00942722">
            <w:pPr>
              <w:spacing w:before="75" w:after="180" w:line="240" w:lineRule="auto"/>
              <w:jc w:val="center"/>
              <w:rPr>
                <w:sz w:val="20"/>
              </w:rPr>
            </w:pPr>
            <w:r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  <w:t>9</w:t>
            </w:r>
          </w:p>
        </w:tc>
      </w:tr>
      <w:tr w:rsidR="00FB419E">
        <w:trPr>
          <w:trHeight w:hRule="exact" w:val="661"/>
        </w:trPr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B419E" w:rsidRDefault="00942722">
            <w:pPr>
              <w:spacing w:before="75" w:after="18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Andale Sans UI" w:hAnsi="Times New Roman" w:cs="Times New Roman"/>
                <w:bCs/>
                <w:iCs/>
                <w:kern w:val="2"/>
                <w:sz w:val="24"/>
                <w:szCs w:val="24"/>
                <w:lang w:eastAsia="ar-SA"/>
              </w:rPr>
              <w:t>3.2</w:t>
            </w:r>
          </w:p>
        </w:tc>
        <w:tc>
          <w:tcPr>
            <w:tcW w:w="8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B419E" w:rsidRDefault="00942722">
            <w:pPr>
              <w:keepLines/>
              <w:widowControl w:val="0"/>
              <w:spacing w:after="0" w:line="240" w:lineRule="auto"/>
              <w:rPr>
                <w:rFonts w:ascii="Times New Roman" w:eastAsia="Andale Sans UI" w:hAnsi="Times New Roman" w:cs="Times New Roman"/>
                <w:bCs/>
                <w:iCs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bCs/>
                <w:iCs/>
                <w:kern w:val="2"/>
                <w:sz w:val="24"/>
                <w:szCs w:val="24"/>
                <w:lang w:eastAsia="ar-SA"/>
              </w:rPr>
              <w:t>Содержание занятий на спортивно-оздоровительных этапах</w:t>
            </w:r>
          </w:p>
          <w:p w:rsidR="00FB419E" w:rsidRDefault="00942722">
            <w:pPr>
              <w:pStyle w:val="aff"/>
              <w:rPr>
                <w:iCs/>
              </w:rPr>
            </w:pPr>
            <w:r>
              <w:rPr>
                <w:bCs/>
                <w:iCs/>
              </w:rPr>
              <w:t>(задачи, средства, методы)</w:t>
            </w: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B419E" w:rsidRDefault="00942722">
            <w:pPr>
              <w:spacing w:before="75" w:after="180" w:line="240" w:lineRule="auto"/>
              <w:jc w:val="center"/>
              <w:rPr>
                <w:sz w:val="20"/>
              </w:rPr>
            </w:pPr>
            <w:r>
              <w:rPr>
                <w:rFonts w:ascii="Times New Roman" w:eastAsia="Andale Sans UI" w:hAnsi="Times New Roman" w:cs="Times New Roman"/>
                <w:bCs/>
                <w:iCs/>
                <w:kern w:val="2"/>
                <w:sz w:val="24"/>
                <w:szCs w:val="24"/>
                <w:lang w:eastAsia="ar-SA"/>
              </w:rPr>
              <w:t>10</w:t>
            </w:r>
          </w:p>
        </w:tc>
      </w:tr>
      <w:tr w:rsidR="00FB419E">
        <w:trPr>
          <w:trHeight w:hRule="exact" w:val="454"/>
        </w:trPr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B419E" w:rsidRDefault="00942722">
            <w:pPr>
              <w:spacing w:before="75" w:after="18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Andale Sans UI" w:hAnsi="Times New Roman" w:cs="Times New Roman"/>
                <w:bCs/>
                <w:iCs/>
                <w:kern w:val="2"/>
                <w:sz w:val="24"/>
                <w:szCs w:val="24"/>
                <w:lang w:eastAsia="ar-SA"/>
              </w:rPr>
              <w:t>3.3</w:t>
            </w:r>
          </w:p>
        </w:tc>
        <w:tc>
          <w:tcPr>
            <w:tcW w:w="8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B419E" w:rsidRDefault="00942722">
            <w:pPr>
              <w:pStyle w:val="aff"/>
              <w:rPr>
                <w:iCs/>
              </w:rPr>
            </w:pPr>
            <w:r>
              <w:rPr>
                <w:bCs/>
                <w:iCs/>
              </w:rPr>
              <w:t>Учебный план</w:t>
            </w: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B419E" w:rsidRDefault="00942722">
            <w:pPr>
              <w:spacing w:before="75" w:after="180" w:line="240" w:lineRule="auto"/>
              <w:jc w:val="center"/>
              <w:rPr>
                <w:sz w:val="20"/>
              </w:rPr>
            </w:pPr>
            <w:r>
              <w:rPr>
                <w:rFonts w:ascii="Times New Roman" w:eastAsia="Andale Sans UI" w:hAnsi="Times New Roman" w:cs="Times New Roman"/>
                <w:bCs/>
                <w:iCs/>
                <w:kern w:val="2"/>
                <w:sz w:val="24"/>
                <w:szCs w:val="24"/>
                <w:lang w:eastAsia="ar-SA"/>
              </w:rPr>
              <w:t>11</w:t>
            </w:r>
          </w:p>
        </w:tc>
      </w:tr>
      <w:tr w:rsidR="00FB419E">
        <w:trPr>
          <w:trHeight w:hRule="exact" w:val="454"/>
        </w:trPr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B419E" w:rsidRDefault="00942722">
            <w:pPr>
              <w:spacing w:before="75" w:after="180" w:line="240" w:lineRule="auto"/>
              <w:rPr>
                <w:rFonts w:ascii="Times New Roman" w:eastAsia="Andale Sans UI" w:hAnsi="Times New Roman" w:cs="Times New Roman"/>
                <w:bCs/>
                <w:iCs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bCs/>
                <w:iCs/>
                <w:kern w:val="2"/>
                <w:sz w:val="24"/>
                <w:szCs w:val="24"/>
                <w:lang w:eastAsia="ar-SA"/>
              </w:rPr>
              <w:t>3.4</w:t>
            </w:r>
          </w:p>
        </w:tc>
        <w:tc>
          <w:tcPr>
            <w:tcW w:w="8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B419E" w:rsidRDefault="00942722">
            <w:pPr>
              <w:pStyle w:val="aff"/>
              <w:rPr>
                <w:bCs/>
                <w:iCs/>
              </w:rPr>
            </w:pPr>
            <w:r>
              <w:rPr>
                <w:bCs/>
                <w:iCs/>
              </w:rPr>
              <w:t>Теоретическая подготовка</w:t>
            </w: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B419E" w:rsidRDefault="00942722">
            <w:pPr>
              <w:spacing w:before="75" w:after="180" w:line="240" w:lineRule="auto"/>
              <w:jc w:val="center"/>
              <w:rPr>
                <w:sz w:val="20"/>
              </w:rPr>
            </w:pPr>
            <w:r>
              <w:rPr>
                <w:rFonts w:ascii="Times New Roman" w:eastAsia="Andale Sans UI" w:hAnsi="Times New Roman" w:cs="Times New Roman"/>
                <w:bCs/>
                <w:iCs/>
                <w:kern w:val="2"/>
                <w:sz w:val="24"/>
                <w:szCs w:val="24"/>
                <w:lang w:eastAsia="ar-SA"/>
              </w:rPr>
              <w:t>16</w:t>
            </w:r>
          </w:p>
        </w:tc>
      </w:tr>
      <w:tr w:rsidR="00FB419E">
        <w:trPr>
          <w:trHeight w:hRule="exact" w:val="454"/>
        </w:trPr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B419E" w:rsidRDefault="00942722">
            <w:pPr>
              <w:spacing w:before="75" w:after="180" w:line="240" w:lineRule="auto"/>
              <w:rPr>
                <w:rFonts w:ascii="Times New Roman" w:eastAsia="Andale Sans UI" w:hAnsi="Times New Roman" w:cs="Times New Roman"/>
                <w:bCs/>
                <w:iCs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bCs/>
                <w:iCs/>
                <w:kern w:val="2"/>
                <w:sz w:val="24"/>
                <w:szCs w:val="24"/>
                <w:lang w:eastAsia="ar-SA"/>
              </w:rPr>
              <w:t>3.5</w:t>
            </w:r>
          </w:p>
        </w:tc>
        <w:tc>
          <w:tcPr>
            <w:tcW w:w="8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B419E" w:rsidRDefault="00942722">
            <w:pPr>
              <w:pStyle w:val="aff"/>
              <w:rPr>
                <w:bCs/>
                <w:iCs/>
              </w:rPr>
            </w:pPr>
            <w:r>
              <w:rPr>
                <w:bCs/>
                <w:iCs/>
              </w:rPr>
              <w:t>Воспитательная работа</w:t>
            </w: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B419E" w:rsidRDefault="00942722">
            <w:pPr>
              <w:spacing w:before="75" w:after="180" w:line="240" w:lineRule="auto"/>
              <w:jc w:val="center"/>
              <w:rPr>
                <w:rFonts w:ascii="Times New Roman" w:eastAsia="Andale Sans UI" w:hAnsi="Times New Roman" w:cs="Times New Roman"/>
                <w:bCs/>
                <w:iCs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bCs/>
                <w:iCs/>
                <w:kern w:val="2"/>
                <w:sz w:val="24"/>
                <w:szCs w:val="24"/>
                <w:lang w:eastAsia="ar-SA"/>
              </w:rPr>
              <w:t>18</w:t>
            </w:r>
          </w:p>
        </w:tc>
      </w:tr>
      <w:tr w:rsidR="00FB419E">
        <w:trPr>
          <w:trHeight w:hRule="exact" w:val="454"/>
        </w:trPr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B419E" w:rsidRDefault="00942722">
            <w:pPr>
              <w:spacing w:before="75" w:after="180" w:line="240" w:lineRule="auto"/>
              <w:rPr>
                <w:rFonts w:ascii="Times New Roman" w:eastAsia="Andale Sans UI" w:hAnsi="Times New Roman" w:cs="Times New Roman"/>
                <w:bCs/>
                <w:iCs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bCs/>
                <w:iCs/>
                <w:kern w:val="2"/>
                <w:sz w:val="24"/>
                <w:szCs w:val="24"/>
                <w:lang w:eastAsia="ar-SA"/>
              </w:rPr>
              <w:t>3.6</w:t>
            </w:r>
          </w:p>
        </w:tc>
        <w:tc>
          <w:tcPr>
            <w:tcW w:w="8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B419E" w:rsidRDefault="00942722">
            <w:pPr>
              <w:pStyle w:val="aff"/>
              <w:rPr>
                <w:bCs/>
                <w:iCs/>
              </w:rPr>
            </w:pPr>
            <w:r>
              <w:rPr>
                <w:bCs/>
                <w:iCs/>
              </w:rPr>
              <w:t>Психологическая подготовка</w:t>
            </w: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B419E" w:rsidRDefault="00942722">
            <w:pPr>
              <w:spacing w:before="75" w:after="180" w:line="240" w:lineRule="auto"/>
              <w:jc w:val="center"/>
              <w:rPr>
                <w:sz w:val="20"/>
              </w:rPr>
            </w:pPr>
            <w:r>
              <w:rPr>
                <w:rFonts w:ascii="Times New Roman" w:eastAsia="Andale Sans UI" w:hAnsi="Times New Roman" w:cs="Times New Roman"/>
                <w:bCs/>
                <w:iCs/>
                <w:kern w:val="2"/>
                <w:sz w:val="24"/>
                <w:szCs w:val="24"/>
                <w:lang w:eastAsia="ar-SA"/>
              </w:rPr>
              <w:t>20</w:t>
            </w:r>
          </w:p>
        </w:tc>
      </w:tr>
      <w:tr w:rsidR="00FB419E">
        <w:trPr>
          <w:trHeight w:hRule="exact" w:val="454"/>
        </w:trPr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B419E" w:rsidRDefault="00942722">
            <w:pPr>
              <w:spacing w:before="75" w:after="180" w:line="240" w:lineRule="auto"/>
              <w:rPr>
                <w:rFonts w:ascii="Times New Roman" w:eastAsia="Andale Sans UI" w:hAnsi="Times New Roman" w:cs="Times New Roman"/>
                <w:bCs/>
                <w:iCs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bCs/>
                <w:iCs/>
                <w:kern w:val="2"/>
                <w:sz w:val="24"/>
                <w:szCs w:val="24"/>
                <w:lang w:eastAsia="ar-SA"/>
              </w:rPr>
              <w:t>3.7</w:t>
            </w:r>
          </w:p>
        </w:tc>
        <w:tc>
          <w:tcPr>
            <w:tcW w:w="8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B419E" w:rsidRDefault="00942722">
            <w:pPr>
              <w:pStyle w:val="aff"/>
              <w:rPr>
                <w:bCs/>
                <w:iCs/>
              </w:rPr>
            </w:pPr>
            <w:r>
              <w:rPr>
                <w:bCs/>
                <w:iCs/>
              </w:rPr>
              <w:t>Восстановительные средства и мероприятия</w:t>
            </w: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B419E" w:rsidRDefault="00942722">
            <w:pPr>
              <w:spacing w:before="75" w:after="180" w:line="240" w:lineRule="auto"/>
              <w:jc w:val="center"/>
              <w:rPr>
                <w:sz w:val="20"/>
              </w:rPr>
            </w:pPr>
            <w:r>
              <w:rPr>
                <w:rFonts w:ascii="Times New Roman" w:eastAsia="Andale Sans UI" w:hAnsi="Times New Roman" w:cs="Times New Roman"/>
                <w:bCs/>
                <w:iCs/>
                <w:kern w:val="2"/>
                <w:sz w:val="24"/>
                <w:szCs w:val="24"/>
                <w:lang w:eastAsia="ar-SA"/>
              </w:rPr>
              <w:t>21</w:t>
            </w:r>
          </w:p>
        </w:tc>
      </w:tr>
      <w:tr w:rsidR="00FB419E">
        <w:trPr>
          <w:trHeight w:hRule="exact" w:val="454"/>
        </w:trPr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B419E" w:rsidRDefault="00942722">
            <w:pPr>
              <w:spacing w:before="75" w:after="180" w:line="240" w:lineRule="auto"/>
              <w:rPr>
                <w:rFonts w:ascii="Times New Roman" w:eastAsia="Andale Sans UI" w:hAnsi="Times New Roman" w:cs="Times New Roman"/>
                <w:bCs/>
                <w:iCs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bCs/>
                <w:iCs/>
                <w:kern w:val="2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8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B419E" w:rsidRDefault="00942722">
            <w:pPr>
              <w:pStyle w:val="aff"/>
              <w:rPr>
                <w:bCs/>
                <w:iCs/>
              </w:rPr>
            </w:pPr>
            <w:r>
              <w:rPr>
                <w:bCs/>
                <w:iCs/>
              </w:rPr>
              <w:t>Система контроля и зачетных требований</w:t>
            </w: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B419E" w:rsidRDefault="00942722">
            <w:pPr>
              <w:spacing w:before="75" w:after="18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Andale Sans UI" w:hAnsi="Times New Roman" w:cs="Times New Roman"/>
                <w:bCs/>
                <w:iCs/>
                <w:kern w:val="2"/>
                <w:sz w:val="24"/>
                <w:szCs w:val="24"/>
                <w:lang w:eastAsia="ar-SA"/>
              </w:rPr>
              <w:t>25</w:t>
            </w:r>
          </w:p>
        </w:tc>
      </w:tr>
      <w:tr w:rsidR="00FB419E">
        <w:trPr>
          <w:trHeight w:hRule="exact" w:val="454"/>
        </w:trPr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B419E" w:rsidRDefault="00942722">
            <w:pPr>
              <w:spacing w:before="75" w:after="180" w:line="240" w:lineRule="auto"/>
              <w:rPr>
                <w:rFonts w:ascii="Times New Roman" w:eastAsia="Andale Sans UI" w:hAnsi="Times New Roman" w:cs="Times New Roman"/>
                <w:bCs/>
                <w:iCs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bCs/>
                <w:iCs/>
                <w:kern w:val="2"/>
                <w:sz w:val="24"/>
                <w:szCs w:val="24"/>
                <w:lang w:eastAsia="ar-SA"/>
              </w:rPr>
              <w:t xml:space="preserve">4.1  </w:t>
            </w:r>
          </w:p>
        </w:tc>
        <w:tc>
          <w:tcPr>
            <w:tcW w:w="8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B419E" w:rsidRDefault="00942722">
            <w:pPr>
              <w:pStyle w:val="aff"/>
              <w:rPr>
                <w:bCs/>
                <w:iCs/>
              </w:rPr>
            </w:pPr>
            <w:r>
              <w:rPr>
                <w:bCs/>
                <w:iCs/>
              </w:rPr>
              <w:t>Педагогический контроль</w:t>
            </w: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B419E" w:rsidRDefault="00942722">
            <w:pPr>
              <w:spacing w:before="75" w:after="180" w:line="240" w:lineRule="auto"/>
              <w:jc w:val="center"/>
              <w:rPr>
                <w:sz w:val="20"/>
              </w:rPr>
            </w:pPr>
            <w:r>
              <w:rPr>
                <w:rFonts w:ascii="Times New Roman" w:eastAsia="Andale Sans UI" w:hAnsi="Times New Roman" w:cs="Times New Roman"/>
                <w:bCs/>
                <w:iCs/>
                <w:kern w:val="2"/>
                <w:sz w:val="24"/>
                <w:szCs w:val="24"/>
                <w:lang w:eastAsia="ar-SA"/>
              </w:rPr>
              <w:t>25</w:t>
            </w:r>
          </w:p>
        </w:tc>
      </w:tr>
      <w:tr w:rsidR="00FB419E">
        <w:trPr>
          <w:trHeight w:hRule="exact" w:val="454"/>
        </w:trPr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B419E" w:rsidRDefault="00942722">
            <w:pPr>
              <w:spacing w:before="75" w:after="180" w:line="240" w:lineRule="auto"/>
              <w:rPr>
                <w:rFonts w:ascii="Times New Roman" w:eastAsia="Andale Sans UI" w:hAnsi="Times New Roman" w:cs="Times New Roman"/>
                <w:bCs/>
                <w:iCs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bCs/>
                <w:iCs/>
                <w:kern w:val="2"/>
                <w:sz w:val="24"/>
                <w:szCs w:val="24"/>
                <w:lang w:eastAsia="ar-SA"/>
              </w:rPr>
              <w:t xml:space="preserve">4.2  </w:t>
            </w:r>
          </w:p>
        </w:tc>
        <w:tc>
          <w:tcPr>
            <w:tcW w:w="8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B419E" w:rsidRDefault="00942722">
            <w:pPr>
              <w:pStyle w:val="aff"/>
              <w:rPr>
                <w:bCs/>
                <w:iCs/>
              </w:rPr>
            </w:pPr>
            <w:r>
              <w:rPr>
                <w:bCs/>
                <w:iCs/>
              </w:rPr>
              <w:t>Врачебный контроль</w:t>
            </w: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B419E" w:rsidRDefault="00942722">
            <w:pPr>
              <w:spacing w:before="75" w:after="18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Andale Sans UI" w:hAnsi="Times New Roman" w:cs="Times New Roman"/>
                <w:bCs/>
                <w:iCs/>
                <w:kern w:val="2"/>
                <w:sz w:val="24"/>
                <w:szCs w:val="24"/>
                <w:lang w:eastAsia="ar-SA"/>
              </w:rPr>
              <w:t>30</w:t>
            </w:r>
          </w:p>
        </w:tc>
      </w:tr>
      <w:tr w:rsidR="00FB419E">
        <w:trPr>
          <w:trHeight w:hRule="exact" w:val="454"/>
        </w:trPr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B419E" w:rsidRDefault="00942722">
            <w:pPr>
              <w:spacing w:before="75" w:after="180" w:line="240" w:lineRule="auto"/>
              <w:rPr>
                <w:rFonts w:ascii="Times New Roman" w:eastAsia="Andale Sans UI" w:hAnsi="Times New Roman" w:cs="Times New Roman"/>
                <w:bCs/>
                <w:iCs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bCs/>
                <w:iCs/>
                <w:kern w:val="2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8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B419E" w:rsidRDefault="00942722">
            <w:pPr>
              <w:pStyle w:val="aff"/>
              <w:rPr>
                <w:bCs/>
                <w:iCs/>
              </w:rPr>
            </w:pPr>
            <w:r>
              <w:rPr>
                <w:bCs/>
                <w:iCs/>
              </w:rPr>
              <w:t>Программный материал для практических занятий</w:t>
            </w: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B419E" w:rsidRDefault="00942722">
            <w:pPr>
              <w:spacing w:before="75" w:after="18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Andale Sans UI" w:hAnsi="Times New Roman" w:cs="Times New Roman"/>
                <w:bCs/>
                <w:iCs/>
                <w:kern w:val="2"/>
                <w:sz w:val="24"/>
                <w:szCs w:val="24"/>
                <w:lang w:eastAsia="ar-SA"/>
              </w:rPr>
              <w:t>30</w:t>
            </w:r>
          </w:p>
        </w:tc>
      </w:tr>
      <w:tr w:rsidR="00FB419E">
        <w:trPr>
          <w:trHeight w:hRule="exact" w:val="677"/>
        </w:trPr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B419E" w:rsidRDefault="00942722">
            <w:pPr>
              <w:spacing w:before="75" w:after="180" w:line="240" w:lineRule="auto"/>
              <w:rPr>
                <w:rFonts w:ascii="Times New Roman" w:eastAsia="Andale Sans UI" w:hAnsi="Times New Roman" w:cs="Times New Roman"/>
                <w:bCs/>
                <w:iCs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bCs/>
                <w:iCs/>
                <w:kern w:val="2"/>
                <w:sz w:val="24"/>
                <w:szCs w:val="24"/>
                <w:lang w:eastAsia="ar-SA"/>
              </w:rPr>
              <w:t xml:space="preserve">5.1  </w:t>
            </w:r>
          </w:p>
        </w:tc>
        <w:tc>
          <w:tcPr>
            <w:tcW w:w="8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B419E" w:rsidRDefault="00942722">
            <w:pPr>
              <w:keepLines/>
              <w:widowControl w:val="0"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bCs/>
                <w:iCs/>
                <w:kern w:val="2"/>
                <w:sz w:val="26"/>
                <w:szCs w:val="26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bCs/>
                <w:iCs/>
                <w:kern w:val="2"/>
                <w:sz w:val="24"/>
                <w:szCs w:val="24"/>
                <w:lang w:eastAsia="ar-SA"/>
              </w:rPr>
              <w:t xml:space="preserve">Примерные схемы недельных микроциклов для спортивно-оздоровительных           </w:t>
            </w:r>
          </w:p>
          <w:p w:rsidR="00FB419E" w:rsidRDefault="00942722">
            <w:pPr>
              <w:pStyle w:val="aff"/>
              <w:rPr>
                <w:bCs/>
                <w:iCs/>
              </w:rPr>
            </w:pPr>
            <w:r>
              <w:rPr>
                <w:bCs/>
                <w:iCs/>
              </w:rPr>
              <w:t xml:space="preserve">       групп</w:t>
            </w: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B419E" w:rsidRDefault="00942722">
            <w:pPr>
              <w:spacing w:before="75" w:after="18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Andale Sans UI" w:hAnsi="Times New Roman" w:cs="Times New Roman"/>
                <w:bCs/>
                <w:iCs/>
                <w:kern w:val="2"/>
                <w:sz w:val="24"/>
                <w:szCs w:val="24"/>
                <w:lang w:eastAsia="ar-SA"/>
              </w:rPr>
              <w:t>30</w:t>
            </w:r>
          </w:p>
        </w:tc>
      </w:tr>
      <w:tr w:rsidR="00FB419E">
        <w:trPr>
          <w:trHeight w:hRule="exact" w:val="454"/>
        </w:trPr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B419E" w:rsidRDefault="00FB419E">
            <w:pPr>
              <w:spacing w:before="75" w:after="180" w:line="240" w:lineRule="auto"/>
              <w:rPr>
                <w:rFonts w:ascii="Times New Roman" w:eastAsia="Andale Sans UI" w:hAnsi="Times New Roman" w:cs="Times New Roman"/>
                <w:bCs/>
                <w:iCs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8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B419E" w:rsidRDefault="00942722">
            <w:pPr>
              <w:pStyle w:val="aff"/>
              <w:rPr>
                <w:bCs/>
                <w:iCs/>
              </w:rPr>
            </w:pPr>
            <w:r>
              <w:rPr>
                <w:bCs/>
                <w:iCs/>
              </w:rPr>
              <w:t>Литература</w:t>
            </w: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B419E" w:rsidRDefault="00942722">
            <w:pPr>
              <w:spacing w:before="75" w:after="180" w:line="240" w:lineRule="auto"/>
              <w:jc w:val="center"/>
              <w:rPr>
                <w:rFonts w:ascii="Times New Roman" w:eastAsia="Andale Sans UI" w:hAnsi="Times New Roman" w:cs="Times New Roman"/>
                <w:bCs/>
                <w:iCs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bCs/>
                <w:iCs/>
                <w:kern w:val="2"/>
                <w:sz w:val="24"/>
                <w:szCs w:val="24"/>
                <w:lang w:eastAsia="ar-SA"/>
              </w:rPr>
              <w:t>36</w:t>
            </w:r>
          </w:p>
        </w:tc>
      </w:tr>
    </w:tbl>
    <w:p w:rsidR="00FB419E" w:rsidRDefault="00FB419E">
      <w:pPr>
        <w:keepLines/>
        <w:widowControl w:val="0"/>
        <w:spacing w:after="0" w:line="240" w:lineRule="auto"/>
        <w:jc w:val="both"/>
        <w:rPr>
          <w:rFonts w:ascii="Times New Roman" w:eastAsia="Andale Sans UI" w:hAnsi="Times New Roman" w:cs="Times New Roman"/>
          <w:bCs/>
          <w:iCs/>
          <w:kern w:val="2"/>
          <w:sz w:val="26"/>
          <w:szCs w:val="26"/>
          <w:lang w:eastAsia="ar-SA"/>
        </w:rPr>
      </w:pPr>
    </w:p>
    <w:p w:rsidR="00FB419E" w:rsidRDefault="00FB419E">
      <w:pPr>
        <w:keepLines/>
        <w:widowControl w:val="0"/>
        <w:spacing w:after="0" w:line="240" w:lineRule="auto"/>
        <w:jc w:val="both"/>
        <w:rPr>
          <w:rFonts w:ascii="Times New Roman" w:eastAsia="Andale Sans UI" w:hAnsi="Times New Roman" w:cs="Times New Roman"/>
          <w:bCs/>
          <w:iCs/>
          <w:kern w:val="2"/>
          <w:sz w:val="26"/>
          <w:szCs w:val="26"/>
          <w:lang w:eastAsia="ar-SA"/>
        </w:rPr>
      </w:pPr>
    </w:p>
    <w:p w:rsidR="00FB419E" w:rsidRDefault="00FB419E">
      <w:pPr>
        <w:keepLines/>
        <w:widowControl w:val="0"/>
        <w:spacing w:after="0" w:line="240" w:lineRule="auto"/>
        <w:rPr>
          <w:rFonts w:ascii="Times New Roman" w:eastAsia="Andale Sans UI" w:hAnsi="Times New Roman" w:cs="Times New Roman"/>
          <w:bCs/>
          <w:iCs/>
          <w:kern w:val="2"/>
          <w:sz w:val="26"/>
          <w:szCs w:val="26"/>
          <w:lang w:eastAsia="ar-SA"/>
        </w:rPr>
      </w:pPr>
    </w:p>
    <w:p w:rsidR="00FB419E" w:rsidRDefault="00FB419E">
      <w:pPr>
        <w:keepLines/>
        <w:widowControl w:val="0"/>
        <w:spacing w:after="0" w:line="240" w:lineRule="auto"/>
        <w:rPr>
          <w:rFonts w:ascii="Times New Roman" w:eastAsia="Andale Sans UI" w:hAnsi="Times New Roman" w:cs="Times New Roman"/>
          <w:bCs/>
          <w:iCs/>
          <w:kern w:val="2"/>
          <w:sz w:val="26"/>
          <w:szCs w:val="26"/>
          <w:lang w:eastAsia="ar-SA"/>
        </w:rPr>
      </w:pPr>
    </w:p>
    <w:p w:rsidR="00FB419E" w:rsidRDefault="00FB419E">
      <w:pPr>
        <w:keepLines/>
        <w:widowControl w:val="0"/>
        <w:spacing w:after="0" w:line="240" w:lineRule="auto"/>
        <w:rPr>
          <w:rFonts w:ascii="Times New Roman" w:eastAsia="Andale Sans UI" w:hAnsi="Times New Roman" w:cs="Times New Roman"/>
          <w:bCs/>
          <w:iCs/>
          <w:kern w:val="2"/>
          <w:sz w:val="26"/>
          <w:szCs w:val="26"/>
          <w:lang w:eastAsia="ar-SA"/>
        </w:rPr>
      </w:pPr>
    </w:p>
    <w:p w:rsidR="00FB419E" w:rsidRDefault="00FB419E">
      <w:pPr>
        <w:keepLines/>
        <w:widowControl w:val="0"/>
        <w:spacing w:after="0" w:line="240" w:lineRule="auto"/>
        <w:rPr>
          <w:rFonts w:ascii="Times New Roman" w:eastAsia="Andale Sans UI" w:hAnsi="Times New Roman" w:cs="Times New Roman"/>
          <w:bCs/>
          <w:iCs/>
          <w:kern w:val="2"/>
          <w:sz w:val="26"/>
          <w:szCs w:val="26"/>
          <w:lang w:eastAsia="ar-SA"/>
        </w:rPr>
      </w:pPr>
    </w:p>
    <w:p w:rsidR="00FB419E" w:rsidRDefault="00FB419E">
      <w:pPr>
        <w:keepLines/>
        <w:widowControl w:val="0"/>
        <w:spacing w:after="0" w:line="240" w:lineRule="auto"/>
        <w:rPr>
          <w:rFonts w:ascii="Times New Roman" w:eastAsia="Andale Sans UI" w:hAnsi="Times New Roman" w:cs="Times New Roman"/>
          <w:bCs/>
          <w:iCs/>
          <w:kern w:val="2"/>
          <w:sz w:val="26"/>
          <w:szCs w:val="26"/>
          <w:lang w:eastAsia="ar-SA"/>
        </w:rPr>
      </w:pPr>
    </w:p>
    <w:p w:rsidR="00FB419E" w:rsidRDefault="00FB419E">
      <w:pPr>
        <w:keepLines/>
        <w:widowControl w:val="0"/>
        <w:spacing w:after="0" w:line="240" w:lineRule="auto"/>
        <w:rPr>
          <w:rFonts w:ascii="Times New Roman" w:eastAsia="Andale Sans UI" w:hAnsi="Times New Roman" w:cs="Times New Roman"/>
          <w:bCs/>
          <w:iCs/>
          <w:kern w:val="2"/>
          <w:sz w:val="26"/>
          <w:szCs w:val="26"/>
          <w:lang w:eastAsia="ar-SA"/>
        </w:rPr>
      </w:pPr>
    </w:p>
    <w:p w:rsidR="00FB419E" w:rsidRDefault="00FB419E">
      <w:pPr>
        <w:keepLines/>
        <w:widowControl w:val="0"/>
        <w:spacing w:after="0" w:line="240" w:lineRule="auto"/>
        <w:rPr>
          <w:rFonts w:ascii="Times New Roman" w:eastAsia="Andale Sans UI" w:hAnsi="Times New Roman" w:cs="Times New Roman"/>
          <w:bCs/>
          <w:iCs/>
          <w:kern w:val="2"/>
          <w:sz w:val="26"/>
          <w:szCs w:val="26"/>
          <w:lang w:eastAsia="ar-SA"/>
        </w:rPr>
      </w:pPr>
    </w:p>
    <w:p w:rsidR="00FB419E" w:rsidRDefault="00FB419E">
      <w:pPr>
        <w:spacing w:before="75" w:after="180" w:line="240" w:lineRule="auto"/>
        <w:rPr>
          <w:rFonts w:ascii="Times New Roman" w:eastAsia="Andale Sans UI" w:hAnsi="Times New Roman" w:cs="Times New Roman"/>
          <w:bCs/>
          <w:iCs/>
          <w:kern w:val="2"/>
          <w:sz w:val="26"/>
          <w:szCs w:val="26"/>
          <w:lang w:eastAsia="ar-SA"/>
        </w:rPr>
      </w:pPr>
    </w:p>
    <w:p w:rsidR="00FB419E" w:rsidRDefault="00942722">
      <w:pPr>
        <w:spacing w:before="75" w:after="180" w:line="240" w:lineRule="auto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1. ПОЯСНИТЕЛЬНАЯ ЗАПИСКА</w:t>
      </w:r>
    </w:p>
    <w:p w:rsidR="00FB419E" w:rsidRDefault="00942722">
      <w:pPr>
        <w:pStyle w:val="aff"/>
        <w:ind w:firstLine="567"/>
        <w:jc w:val="both"/>
      </w:pPr>
      <w:r>
        <w:rPr>
          <w:sz w:val="26"/>
          <w:szCs w:val="26"/>
        </w:rPr>
        <w:t xml:space="preserve">Дополнительная общеразвивающая программа </w:t>
      </w:r>
      <w:r>
        <w:rPr>
          <w:rFonts w:eastAsia="Times New Roman"/>
          <w:sz w:val="26"/>
          <w:szCs w:val="26"/>
          <w:lang w:eastAsia="ru-RU"/>
        </w:rPr>
        <w:t xml:space="preserve">по фигурному катанию на коньках (далее Программа) в </w:t>
      </w:r>
      <w:r>
        <w:rPr>
          <w:rFonts w:eastAsia="Calibri"/>
          <w:sz w:val="26"/>
          <w:szCs w:val="26"/>
        </w:rPr>
        <w:t xml:space="preserve">муниципальном бюджетном образовательном учреждении дополнительного образования «Спортивная школа по зимним видам спорта» (далее – «СШ ЗВС») разработана в соответствии с Федеральными Законами Российской Федерации </w:t>
      </w:r>
      <w:r>
        <w:rPr>
          <w:rFonts w:eastAsia="Times New Roman"/>
          <w:color w:val="FF0000"/>
          <w:sz w:val="26"/>
          <w:szCs w:val="26"/>
        </w:rPr>
        <w:t xml:space="preserve"> </w:t>
      </w:r>
      <w:r>
        <w:rPr>
          <w:rFonts w:eastAsia="Times New Roman"/>
          <w:sz w:val="26"/>
          <w:szCs w:val="26"/>
        </w:rPr>
        <w:t>«Об образовании в Российской Федерации» от</w:t>
      </w:r>
      <w:r>
        <w:rPr>
          <w:rFonts w:eastAsia="Times New Roman"/>
          <w:color w:val="FF0000"/>
          <w:sz w:val="26"/>
          <w:szCs w:val="26"/>
        </w:rPr>
        <w:t xml:space="preserve"> </w:t>
      </w:r>
      <w:r>
        <w:rPr>
          <w:rFonts w:eastAsia="Times New Roman"/>
          <w:sz w:val="26"/>
          <w:szCs w:val="26"/>
        </w:rPr>
        <w:t>29.12.2012 № 273-ФЗ; Приказом Министерства образования и науки РФ от 29.08.2013 № 1008 «Об утверждении порядка организации и осуществления образовательной деятельности по дополнительным общеобразовательным программам»; Приказом Министерства спорта РФ от 27</w:t>
      </w:r>
      <w:r>
        <w:rPr>
          <w:rFonts w:eastAsia="Times New Roman"/>
          <w:sz w:val="26"/>
          <w:szCs w:val="26"/>
        </w:rPr>
        <w:t>.12.2013 № 1125 «Особенности организации и осуществления образовательной, тренировочной и методической деятельности в области физической культуры и спорта»; Письмом Министерства спорта РФ от 12.05.2014 № ВМ-04-10-2554 « Об утверждении методических рекоменд</w:t>
      </w:r>
      <w:r>
        <w:rPr>
          <w:rFonts w:eastAsia="Times New Roman"/>
          <w:sz w:val="26"/>
          <w:szCs w:val="26"/>
        </w:rPr>
        <w:t>аций по организации спортивной подготовки в Российской Федерации» (с дополнениями и изменениями)</w:t>
      </w:r>
      <w:r>
        <w:rPr>
          <w:rFonts w:eastAsia="Calibri"/>
          <w:sz w:val="26"/>
          <w:szCs w:val="26"/>
        </w:rPr>
        <w:t xml:space="preserve">. </w:t>
      </w:r>
      <w:r>
        <w:rPr>
          <w:rFonts w:eastAsia="Calibri"/>
          <w:iCs/>
          <w:sz w:val="26"/>
          <w:szCs w:val="26"/>
        </w:rPr>
        <w:t xml:space="preserve">При составлении Программы </w:t>
      </w:r>
      <w:r>
        <w:rPr>
          <w:rFonts w:eastAsia="Calibri"/>
          <w:color w:val="000000"/>
          <w:spacing w:val="-1"/>
          <w:sz w:val="26"/>
          <w:szCs w:val="26"/>
        </w:rPr>
        <w:t>были использованы м</w:t>
      </w:r>
      <w:r>
        <w:rPr>
          <w:rFonts w:eastAsia="Calibri"/>
          <w:sz w:val="26"/>
          <w:szCs w:val="26"/>
        </w:rPr>
        <w:t xml:space="preserve">етодические рекомендации по организации спортивной подготовки в Российской Федерации (приказ Министерства спорта </w:t>
      </w:r>
      <w:r>
        <w:rPr>
          <w:rFonts w:eastAsia="Calibri"/>
          <w:sz w:val="26"/>
          <w:szCs w:val="26"/>
        </w:rPr>
        <w:t xml:space="preserve">Российской Федерации от 24 октября 2012 года № 325). </w:t>
      </w:r>
    </w:p>
    <w:p w:rsidR="00FB419E" w:rsidRDefault="00942722">
      <w:pPr>
        <w:pStyle w:val="aff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Программа является основным нормативным документом, на основании которого тренер планирует процесс спортивной подготовки. </w:t>
      </w:r>
    </w:p>
    <w:p w:rsidR="00FB419E" w:rsidRDefault="00942722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>Данная Программа рассчитана для обучения юных фигуристов  спортивно-оздоровител</w:t>
      </w:r>
      <w:r>
        <w:rPr>
          <w:rFonts w:ascii="Times New Roman" w:eastAsia="Calibri" w:hAnsi="Times New Roman" w:cs="Times New Roman"/>
          <w:sz w:val="26"/>
          <w:szCs w:val="26"/>
        </w:rPr>
        <w:t>ьных групп.</w:t>
      </w:r>
    </w:p>
    <w:p w:rsidR="00FB419E" w:rsidRDefault="00942722">
      <w:pPr>
        <w:spacing w:after="29"/>
        <w:ind w:firstLine="708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eastAsia="0" w:hAnsi="Times New Roman" w:cs="0"/>
          <w:color w:val="000000"/>
          <w:kern w:val="2"/>
          <w:sz w:val="26"/>
          <w:szCs w:val="26"/>
          <w:lang w:eastAsia="ru-RU"/>
        </w:rPr>
        <w:t>А</w:t>
      </w:r>
      <w:r>
        <w:rPr>
          <w:rFonts w:ascii="Times New Roman" w:eastAsia="0" w:hAnsi="Times New Roman" w:cs="0"/>
          <w:color w:val="000000"/>
          <w:kern w:val="2"/>
          <w:sz w:val="26"/>
          <w:szCs w:val="26"/>
        </w:rPr>
        <w:t>ктуальность и отличительная особенность программы определяется её предназначением для обучения фигурному катанию на коньках детей в возрасте 4-6 лет в спортивно-оздоровительных группах. Занятия фигурным катанием на коньках развивают координаци</w:t>
      </w:r>
      <w:r>
        <w:rPr>
          <w:rFonts w:ascii="Times New Roman" w:eastAsia="0" w:hAnsi="Times New Roman" w:cs="0"/>
          <w:color w:val="000000"/>
          <w:kern w:val="2"/>
          <w:sz w:val="26"/>
          <w:szCs w:val="26"/>
        </w:rPr>
        <w:t xml:space="preserve">ю, учат владеть своим телом, способствуют формированию «школы движений». При грамотном педагогическом руководстве занятия фигурным катанием на коньках благотворно сказывается не только на уровне развития двигательных способностей, физических качеств, но и </w:t>
      </w:r>
      <w:r>
        <w:rPr>
          <w:rFonts w:ascii="Times New Roman" w:eastAsia="0" w:hAnsi="Times New Roman" w:cs="0"/>
          <w:color w:val="000000"/>
          <w:kern w:val="2"/>
          <w:sz w:val="26"/>
          <w:szCs w:val="26"/>
        </w:rPr>
        <w:t xml:space="preserve">на улучшении телосложения, на выработке правильной осанки, что особенно важно, так как в более позднем возрасте исправить дефекты осанки значительно труднее. </w:t>
      </w:r>
    </w:p>
    <w:p w:rsidR="00FB419E" w:rsidRDefault="00942722">
      <w:pPr>
        <w:spacing w:after="29"/>
        <w:ind w:firstLine="708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eastAsia="0" w:hAnsi="Times New Roman" w:cs="0"/>
          <w:color w:val="000000"/>
          <w:kern w:val="2"/>
          <w:sz w:val="26"/>
          <w:szCs w:val="26"/>
        </w:rPr>
        <w:t>На занятиях в спортивно оздоровительных группах широко применяются средства общей и специальной ф</w:t>
      </w:r>
      <w:r>
        <w:rPr>
          <w:rFonts w:ascii="Times New Roman" w:eastAsia="0" w:hAnsi="Times New Roman" w:cs="0"/>
          <w:color w:val="000000"/>
          <w:kern w:val="2"/>
          <w:sz w:val="26"/>
          <w:szCs w:val="26"/>
        </w:rPr>
        <w:t xml:space="preserve">изической подготовки, имитационные упражнения, упражнения по обучению скольжению, игры. </w:t>
      </w:r>
    </w:p>
    <w:p w:rsidR="00FB419E" w:rsidRDefault="00942722">
      <w:pPr>
        <w:spacing w:after="29"/>
        <w:ind w:firstLine="708"/>
        <w:jc w:val="both"/>
      </w:pPr>
      <w:r>
        <w:rPr>
          <w:rFonts w:ascii="Times New Roman" w:eastAsia="0" w:hAnsi="Times New Roman" w:cs="0"/>
          <w:color w:val="000000"/>
          <w:kern w:val="2"/>
          <w:sz w:val="26"/>
          <w:szCs w:val="26"/>
        </w:rPr>
        <w:t xml:space="preserve">Программа обеспечивает преемственность задач, средств и методов тренировки детей. Учащиеся, закончившие обучение по программе, могут быть зачислены в группы отделения </w:t>
      </w:r>
      <w:r>
        <w:rPr>
          <w:rFonts w:ascii="Times New Roman" w:eastAsia="0" w:hAnsi="Times New Roman" w:cs="0"/>
          <w:color w:val="000000"/>
          <w:kern w:val="2"/>
          <w:sz w:val="26"/>
          <w:szCs w:val="26"/>
        </w:rPr>
        <w:t>фигурного катания для освоения дополнительных предпрофессиональных программ</w:t>
      </w:r>
    </w:p>
    <w:p w:rsidR="00FB419E" w:rsidRDefault="00942722">
      <w:pPr>
        <w:pStyle w:val="aff"/>
        <w:ind w:firstLine="708"/>
        <w:jc w:val="both"/>
        <w:rPr>
          <w:rFonts w:eastAsia="Times New Roman"/>
          <w:sz w:val="26"/>
          <w:szCs w:val="26"/>
          <w:lang w:eastAsia="ru-RU"/>
        </w:rPr>
      </w:pPr>
      <w:r>
        <w:rPr>
          <w:rFonts w:eastAsia="Times New Roman"/>
          <w:sz w:val="26"/>
          <w:szCs w:val="26"/>
          <w:lang w:eastAsia="ru-RU"/>
        </w:rPr>
        <w:lastRenderedPageBreak/>
        <w:t>В программе нашли отражение задачи работы с занимающимися: содержание учебного материала по физической, тактической и теоретической подготовке, распределение времени на виды подгот</w:t>
      </w:r>
      <w:r>
        <w:rPr>
          <w:rFonts w:eastAsia="Times New Roman"/>
          <w:sz w:val="26"/>
          <w:szCs w:val="26"/>
          <w:lang w:eastAsia="ru-RU"/>
        </w:rPr>
        <w:t>овки;  планы-графики прохождения учебного материала на каждый год обучения.</w:t>
      </w:r>
      <w:r>
        <w:rPr>
          <w:rFonts w:eastAsia="Times New Roman"/>
          <w:sz w:val="26"/>
          <w:szCs w:val="26"/>
          <w:lang w:eastAsia="ru-RU"/>
        </w:rPr>
        <w:tab/>
      </w:r>
    </w:p>
    <w:p w:rsidR="00FB419E" w:rsidRDefault="00942722">
      <w:pPr>
        <w:ind w:firstLine="708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eastAsia="0" w:hAnsi="Times New Roman" w:cs="0"/>
          <w:color w:val="000000"/>
          <w:kern w:val="2"/>
          <w:sz w:val="26"/>
          <w:szCs w:val="26"/>
          <w:lang w:eastAsia="ru-RU"/>
        </w:rPr>
        <w:t>Программа адресована детям 4-6 лет. На пятом году жизни интенсивно продолжается созревание организма ребенка. Дети этого возраста способны выдерживать физическую нагрузку до 20 минут, выполнение циклических упражнений в умеренном и спокойном темпе до 10 -1</w:t>
      </w:r>
      <w:r>
        <w:rPr>
          <w:rFonts w:ascii="Times New Roman" w:eastAsia="0" w:hAnsi="Times New Roman" w:cs="0"/>
          <w:color w:val="000000"/>
          <w:kern w:val="2"/>
          <w:sz w:val="26"/>
          <w:szCs w:val="26"/>
          <w:lang w:eastAsia="ru-RU"/>
        </w:rPr>
        <w:t>2 минут, интенсивные упражнения (бег на скорость, прыжки, удержание заданной позы) могут длиться 5-15 секунд с интервалами отдыха до 2-3 минут. Продолжает совершенствоваться нервная система, в пять лет ребенок обладает значительным запасом двигательных нав</w:t>
      </w:r>
      <w:r>
        <w:rPr>
          <w:rFonts w:ascii="Times New Roman" w:eastAsia="0" w:hAnsi="Times New Roman" w:cs="0"/>
          <w:color w:val="000000"/>
          <w:kern w:val="2"/>
          <w:sz w:val="26"/>
          <w:szCs w:val="26"/>
          <w:lang w:eastAsia="ru-RU"/>
        </w:rPr>
        <w:t>ыков и умений, способен тщательно контролировать движения частей тела, движения постепенно становятся преднамеренными. Иннервационный аппарат скелетных мышц еще активно созревает.В развитии восприятия значительно улучшается способность координации зрительн</w:t>
      </w:r>
      <w:r>
        <w:rPr>
          <w:rFonts w:ascii="Times New Roman" w:eastAsia="0" w:hAnsi="Times New Roman" w:cs="0"/>
          <w:color w:val="000000"/>
          <w:kern w:val="2"/>
          <w:sz w:val="26"/>
          <w:szCs w:val="26"/>
          <w:lang w:eastAsia="ru-RU"/>
        </w:rPr>
        <w:t>ых, слуховых, осязательных процессов. К 5 годам дети хорошо различают наклонные, вертикальные и горизонтальные линии, способны сравнивать образцы, эталоны разных видов деятельности, в том числе техники физических упражнений. Возраст 4-6 лет рассматривается</w:t>
      </w:r>
      <w:r>
        <w:rPr>
          <w:rFonts w:ascii="Times New Roman" w:eastAsia="0" w:hAnsi="Times New Roman" w:cs="0"/>
          <w:color w:val="000000"/>
          <w:kern w:val="2"/>
          <w:sz w:val="26"/>
          <w:szCs w:val="26"/>
          <w:lang w:eastAsia="ru-RU"/>
        </w:rPr>
        <w:t xml:space="preserve"> как сенситивный в развитии памяти и произвольного поведения человека, поэтому дети способны запоминать правила подвижных игр (2-4) и руководствоваться ими. У детей освоены основы речевой деятельности, они начинают понимать и пользоваться скрытым и перенос</w:t>
      </w:r>
      <w:r>
        <w:rPr>
          <w:rFonts w:ascii="Times New Roman" w:eastAsia="0" w:hAnsi="Times New Roman" w:cs="0"/>
          <w:color w:val="000000"/>
          <w:kern w:val="2"/>
          <w:sz w:val="26"/>
          <w:szCs w:val="26"/>
          <w:lang w:eastAsia="ru-RU"/>
        </w:rPr>
        <w:t>ным смыслом сказанного, осваивать элементы абстрактного мышления. На шестом году жизни ребенка активно продолжается развитие двигательной функции, появляется способность к выполнению тонких и точных движений. Возрастные перестройки координации в перекрестн</w:t>
      </w:r>
      <w:r>
        <w:rPr>
          <w:rFonts w:ascii="Times New Roman" w:eastAsia="0" w:hAnsi="Times New Roman" w:cs="0"/>
          <w:color w:val="000000"/>
          <w:kern w:val="2"/>
          <w:sz w:val="26"/>
          <w:szCs w:val="26"/>
          <w:lang w:eastAsia="ru-RU"/>
        </w:rPr>
        <w:t>ых движениях затрагивают главным образом верхние конечности, развитие пространственной ориентировки связано с повышением проприоцептивной чувствительности, дети хорошо дифференцируют мышечные ощущения, поэтому им становятся доступными более сложные по техн</w:t>
      </w:r>
      <w:r>
        <w:rPr>
          <w:rFonts w:ascii="Times New Roman" w:eastAsia="0" w:hAnsi="Times New Roman" w:cs="0"/>
          <w:color w:val="000000"/>
          <w:kern w:val="2"/>
          <w:sz w:val="26"/>
          <w:szCs w:val="26"/>
          <w:lang w:eastAsia="ru-RU"/>
        </w:rPr>
        <w:t>ике движения. Заметно улучшается функция равновесия. У детей активно развиваются крупные мышцы туловища и конечностей, но достаточно слабыми остаются мелкие мышцы, особенно кисти. Развитие психических процессов обеспечивает возможность выполнять контроль и</w:t>
      </w:r>
      <w:r>
        <w:rPr>
          <w:rFonts w:ascii="Times New Roman" w:eastAsia="0" w:hAnsi="Times New Roman" w:cs="0"/>
          <w:color w:val="000000"/>
          <w:kern w:val="2"/>
          <w:sz w:val="26"/>
          <w:szCs w:val="26"/>
          <w:lang w:eastAsia="ru-RU"/>
        </w:rPr>
        <w:t xml:space="preserve"> оценку, как собственных движений, так и движений других детей,уровень развития аналитико-синтетической деятельности позволяет ребенку понять связь между способом выполнения движения и полученным результатом,прогнозировать свои практические и игровые дейст</w:t>
      </w:r>
      <w:r>
        <w:rPr>
          <w:rFonts w:ascii="Times New Roman" w:eastAsia="0" w:hAnsi="Times New Roman" w:cs="0"/>
          <w:color w:val="000000"/>
          <w:kern w:val="2"/>
          <w:sz w:val="26"/>
          <w:szCs w:val="26"/>
          <w:lang w:eastAsia="ru-RU"/>
        </w:rPr>
        <w:t>вия. На шестом году жизни ребенок может самостоятельно без помощи взрослого играть в подвижные и спортивные игры, заниматься, выполняя правила безопасности жизнедеятельности. В течение седьмого года жизни продолжается интенсивное созревание организма ребен</w:t>
      </w:r>
      <w:r>
        <w:rPr>
          <w:rFonts w:ascii="Times New Roman" w:eastAsia="0" w:hAnsi="Times New Roman" w:cs="0"/>
          <w:color w:val="000000"/>
          <w:kern w:val="2"/>
          <w:sz w:val="26"/>
          <w:szCs w:val="26"/>
          <w:lang w:eastAsia="ru-RU"/>
        </w:rPr>
        <w:t xml:space="preserve">ка, повышение уровня его морфологического и функционального развития. Основные жизнеобеспечивающие системы организма начинают по мере созревания работать физиологически более слаженно и экономно, с меньшими энергозатратами. Заметно усиливается </w:t>
      </w:r>
      <w:r>
        <w:rPr>
          <w:rFonts w:ascii="Times New Roman" w:eastAsia="0" w:hAnsi="Times New Roman" w:cs="0"/>
          <w:color w:val="000000"/>
          <w:kern w:val="2"/>
          <w:sz w:val="26"/>
          <w:szCs w:val="26"/>
          <w:lang w:eastAsia="ru-RU"/>
        </w:rPr>
        <w:lastRenderedPageBreak/>
        <w:t>регулирующая</w:t>
      </w:r>
      <w:r>
        <w:rPr>
          <w:rFonts w:ascii="Times New Roman" w:eastAsia="0" w:hAnsi="Times New Roman" w:cs="0"/>
          <w:color w:val="000000"/>
          <w:kern w:val="2"/>
          <w:sz w:val="26"/>
          <w:szCs w:val="26"/>
          <w:lang w:eastAsia="ru-RU"/>
        </w:rPr>
        <w:t xml:space="preserve"> роль коры больших полушарий головного мозга, ее контролирующая функция, что создает необходимые предпосылки для обучения детей сложно координированным движениям, сложным знаниям и умениям для формирования вариативных способов познавательной деятельности. </w:t>
      </w:r>
      <w:r>
        <w:rPr>
          <w:rFonts w:ascii="Times New Roman" w:eastAsia="0" w:hAnsi="Times New Roman" w:cs="0"/>
          <w:color w:val="000000"/>
          <w:kern w:val="2"/>
          <w:sz w:val="26"/>
          <w:szCs w:val="26"/>
          <w:lang w:eastAsia="ru-RU"/>
        </w:rPr>
        <w:t>Значительно увеличивается физическая и умственная работоспособность детей, к семи годам длительность непрерывной продуктивной работы возрастает до 25-30 минут. Кроме того, в этом возрасте у детей усиливается учебная мотивация в ходе выполнения ими двигател</w:t>
      </w:r>
      <w:r>
        <w:rPr>
          <w:rFonts w:ascii="Times New Roman" w:eastAsia="0" w:hAnsi="Times New Roman" w:cs="0"/>
          <w:color w:val="000000"/>
          <w:kern w:val="2"/>
          <w:sz w:val="26"/>
          <w:szCs w:val="26"/>
          <w:lang w:eastAsia="ru-RU"/>
        </w:rPr>
        <w:t>ьных заданий и связанная с ней направленность на усвоение новых знаний и умений. Основой комплектования спортивно-оздоровительных групп является возраст ребенка и отсутствие врачебных противопоказаний к спортивным занятиям. Оптимальный (рекомендуемый) коли</w:t>
      </w:r>
      <w:r>
        <w:rPr>
          <w:rFonts w:ascii="Times New Roman" w:eastAsia="0" w:hAnsi="Times New Roman" w:cs="0"/>
          <w:color w:val="000000"/>
          <w:kern w:val="2"/>
          <w:sz w:val="26"/>
          <w:szCs w:val="26"/>
          <w:lang w:eastAsia="ru-RU"/>
        </w:rPr>
        <w:t>чественный состав группы - 12-15 человек,минимальная наполняемость - 10 занимающихся, максимальное число детей,одновременно находящихся в группе (с учетом резервного состава) - 30 человек. Режим занятий определяется в соответствии с санитарно-эпидемиологич</w:t>
      </w:r>
      <w:r>
        <w:rPr>
          <w:rFonts w:ascii="Times New Roman" w:eastAsia="0" w:hAnsi="Times New Roman" w:cs="0"/>
          <w:color w:val="000000"/>
          <w:kern w:val="2"/>
          <w:sz w:val="26"/>
          <w:szCs w:val="26"/>
          <w:lang w:eastAsia="ru-RU"/>
        </w:rPr>
        <w:t xml:space="preserve">ескими правилами и нормами СП 2.4.3648-20 «Санитарно-эпидемиологические требования к организациям воспитания и обучения, отдыха и оздоровления детей и молодежи», утвержденными Постановлением Главного государственного санитарного врача Российской Федерации </w:t>
      </w:r>
      <w:r>
        <w:rPr>
          <w:rFonts w:ascii="Times New Roman" w:eastAsia="0" w:hAnsi="Times New Roman" w:cs="0"/>
          <w:color w:val="000000"/>
          <w:kern w:val="2"/>
          <w:sz w:val="26"/>
          <w:szCs w:val="26"/>
          <w:lang w:eastAsia="ru-RU"/>
        </w:rPr>
        <w:t xml:space="preserve">№ 28 от 28.09.2020года. Занятия по дополнительным общеразвивающим программам в области физической культуры и спорта для детей до 8 лет рекомендуются 2-3 раза в неделю, 1 раз в день продолжительностью до 45 минут. </w:t>
      </w:r>
      <w:r>
        <w:rPr>
          <w:rFonts w:ascii="Times New Roman" w:eastAsia="0" w:hAnsi="Times New Roman" w:cs="0"/>
          <w:color w:val="000000"/>
          <w:kern w:val="2"/>
          <w:sz w:val="26"/>
          <w:szCs w:val="26"/>
          <w:lang w:eastAsia="ru-RU"/>
        </w:rPr>
        <w:t>Спортивная школа</w:t>
      </w:r>
      <w:r>
        <w:rPr>
          <w:rFonts w:ascii="Times New Roman" w:eastAsia="0" w:hAnsi="Times New Roman" w:cs="0"/>
          <w:color w:val="000000"/>
          <w:kern w:val="2"/>
          <w:sz w:val="26"/>
          <w:szCs w:val="26"/>
          <w:lang w:eastAsia="ru-RU"/>
        </w:rPr>
        <w:t xml:space="preserve"> организует занятия в течение учебного года продолжительностью 36 недель.  </w:t>
      </w:r>
    </w:p>
    <w:p w:rsidR="00FB419E" w:rsidRDefault="00942722">
      <w:pPr>
        <w:pStyle w:val="aff"/>
        <w:jc w:val="both"/>
      </w:pPr>
      <w:r>
        <w:rPr>
          <w:rFonts w:eastAsia="Times New Roman"/>
          <w:b/>
          <w:sz w:val="26"/>
          <w:szCs w:val="26"/>
          <w:lang w:eastAsia="ru-RU"/>
        </w:rPr>
        <w:tab/>
        <w:t xml:space="preserve">Целевой установкой </w:t>
      </w:r>
      <w:r>
        <w:rPr>
          <w:rFonts w:eastAsia="Times New Roman"/>
          <w:sz w:val="26"/>
          <w:szCs w:val="26"/>
          <w:lang w:eastAsia="ru-RU"/>
        </w:rPr>
        <w:t>подготовки фигуристов является воспитание высококвалифицированных спортсменов, отвечающих современным требованиям и способных добиваться высоких спортивных резу</w:t>
      </w:r>
      <w:r>
        <w:rPr>
          <w:rFonts w:eastAsia="Times New Roman"/>
          <w:sz w:val="26"/>
          <w:szCs w:val="26"/>
          <w:lang w:eastAsia="ru-RU"/>
        </w:rPr>
        <w:t xml:space="preserve">льтатов. </w:t>
      </w:r>
    </w:p>
    <w:p w:rsidR="00FB419E" w:rsidRDefault="00942722">
      <w:pPr>
        <w:pStyle w:val="aff"/>
        <w:ind w:firstLine="708"/>
        <w:jc w:val="both"/>
        <w:rPr>
          <w:rFonts w:eastAsia="Times New Roman"/>
          <w:b/>
          <w:sz w:val="26"/>
          <w:szCs w:val="26"/>
          <w:lang w:eastAsia="ru-RU"/>
        </w:rPr>
      </w:pPr>
      <w:r>
        <w:rPr>
          <w:rFonts w:eastAsia="Times New Roman"/>
          <w:sz w:val="26"/>
          <w:szCs w:val="26"/>
          <w:lang w:eastAsia="ru-RU"/>
        </w:rPr>
        <w:t xml:space="preserve">Исходя из цели подготовки в процессе обучения и тренировки, решаются следующие основные </w:t>
      </w:r>
      <w:r>
        <w:rPr>
          <w:rFonts w:eastAsia="Times New Roman"/>
          <w:b/>
          <w:sz w:val="26"/>
          <w:szCs w:val="26"/>
          <w:lang w:eastAsia="ru-RU"/>
        </w:rPr>
        <w:t>задачи:</w:t>
      </w:r>
    </w:p>
    <w:p w:rsidR="00FB419E" w:rsidRDefault="00942722">
      <w:pPr>
        <w:pStyle w:val="aff"/>
        <w:ind w:firstLine="708"/>
        <w:jc w:val="both"/>
        <w:rPr>
          <w:rFonts w:eastAsia="Times New Roman"/>
          <w:sz w:val="26"/>
          <w:szCs w:val="26"/>
          <w:lang w:eastAsia="ru-RU"/>
        </w:rPr>
      </w:pPr>
      <w:r>
        <w:rPr>
          <w:rFonts w:eastAsia="Times New Roman"/>
          <w:sz w:val="26"/>
          <w:szCs w:val="26"/>
          <w:lang w:eastAsia="ru-RU"/>
        </w:rPr>
        <w:t>1. Осуществление гармонического развития личности, воспитание ответственности и профессионального самоопределения, в соответствии с индивидуальными сп</w:t>
      </w:r>
      <w:r>
        <w:rPr>
          <w:rFonts w:eastAsia="Times New Roman"/>
          <w:sz w:val="26"/>
          <w:szCs w:val="26"/>
          <w:lang w:eastAsia="ru-RU"/>
        </w:rPr>
        <w:t>особностями обучающихся;</w:t>
      </w:r>
    </w:p>
    <w:p w:rsidR="00FB419E" w:rsidRDefault="00942722">
      <w:pPr>
        <w:pStyle w:val="aff"/>
        <w:ind w:firstLine="708"/>
        <w:jc w:val="both"/>
        <w:rPr>
          <w:rFonts w:eastAsia="Times New Roman"/>
          <w:sz w:val="26"/>
          <w:szCs w:val="26"/>
          <w:lang w:eastAsia="ru-RU"/>
        </w:rPr>
      </w:pPr>
      <w:r>
        <w:rPr>
          <w:rFonts w:eastAsia="Times New Roman"/>
          <w:sz w:val="26"/>
          <w:szCs w:val="26"/>
          <w:lang w:eastAsia="ru-RU"/>
        </w:rPr>
        <w:t>2.  Укрепление здоровья, всестороннего физического и творческого развития учащихся;</w:t>
      </w:r>
    </w:p>
    <w:p w:rsidR="00FB419E" w:rsidRDefault="00942722">
      <w:pPr>
        <w:pStyle w:val="aff"/>
        <w:ind w:firstLine="708"/>
        <w:jc w:val="both"/>
        <w:rPr>
          <w:rFonts w:eastAsia="Times New Roman"/>
          <w:sz w:val="26"/>
          <w:szCs w:val="26"/>
          <w:lang w:eastAsia="ru-RU"/>
        </w:rPr>
      </w:pPr>
      <w:r>
        <w:rPr>
          <w:rFonts w:eastAsia="Times New Roman"/>
          <w:sz w:val="26"/>
          <w:szCs w:val="26"/>
          <w:lang w:eastAsia="ru-RU"/>
        </w:rPr>
        <w:t>3. Достижение высокого уровня основных физических качеств и совершенное  овладение техникой;</w:t>
      </w:r>
    </w:p>
    <w:p w:rsidR="00FB419E" w:rsidRDefault="00942722">
      <w:pPr>
        <w:pStyle w:val="aff"/>
        <w:ind w:firstLine="708"/>
        <w:jc w:val="both"/>
        <w:rPr>
          <w:rFonts w:eastAsia="Times New Roman"/>
          <w:sz w:val="26"/>
          <w:szCs w:val="26"/>
          <w:lang w:eastAsia="ru-RU"/>
        </w:rPr>
      </w:pPr>
      <w:r>
        <w:rPr>
          <w:rFonts w:eastAsia="Times New Roman"/>
          <w:sz w:val="26"/>
          <w:szCs w:val="26"/>
          <w:lang w:eastAsia="ru-RU"/>
        </w:rPr>
        <w:t>4.   Формирование и развитие творческих способностей у</w:t>
      </w:r>
      <w:r>
        <w:rPr>
          <w:rFonts w:eastAsia="Times New Roman"/>
          <w:sz w:val="26"/>
          <w:szCs w:val="26"/>
          <w:lang w:eastAsia="ru-RU"/>
        </w:rPr>
        <w:t>чащихся;</w:t>
      </w:r>
    </w:p>
    <w:p w:rsidR="00FB419E" w:rsidRDefault="00942722">
      <w:pPr>
        <w:pStyle w:val="aff"/>
        <w:ind w:firstLine="708"/>
        <w:jc w:val="both"/>
        <w:rPr>
          <w:rFonts w:eastAsia="Times New Roman"/>
          <w:sz w:val="26"/>
          <w:szCs w:val="26"/>
          <w:lang w:eastAsia="ru-RU"/>
        </w:rPr>
      </w:pPr>
      <w:r>
        <w:rPr>
          <w:rFonts w:eastAsia="Times New Roman"/>
          <w:sz w:val="26"/>
          <w:szCs w:val="26"/>
          <w:lang w:eastAsia="ru-RU"/>
        </w:rPr>
        <w:t>5. Удовлетворение индивидуальных потребностей учащихся в интеллектуальном, художественно-эстетическом, нравственном и интеллектуальном развитии, а так же в занятиях физической культурой и спортом;</w:t>
      </w:r>
    </w:p>
    <w:p w:rsidR="00FB419E" w:rsidRDefault="00942722">
      <w:pPr>
        <w:pStyle w:val="aff"/>
        <w:ind w:firstLine="708"/>
        <w:jc w:val="both"/>
        <w:rPr>
          <w:rFonts w:eastAsia="Times New Roman"/>
          <w:sz w:val="26"/>
          <w:szCs w:val="26"/>
          <w:lang w:eastAsia="ru-RU"/>
        </w:rPr>
      </w:pPr>
      <w:r>
        <w:rPr>
          <w:rFonts w:eastAsia="Times New Roman"/>
          <w:sz w:val="26"/>
          <w:szCs w:val="26"/>
          <w:lang w:eastAsia="ru-RU"/>
        </w:rPr>
        <w:t>6. Формирование культуры здорового и безопасного о</w:t>
      </w:r>
      <w:r>
        <w:rPr>
          <w:rFonts w:eastAsia="Times New Roman"/>
          <w:sz w:val="26"/>
          <w:szCs w:val="26"/>
          <w:lang w:eastAsia="ru-RU"/>
        </w:rPr>
        <w:t>браза жизни, укрепление здоровья учащихся;</w:t>
      </w:r>
    </w:p>
    <w:p w:rsidR="00FB419E" w:rsidRDefault="00942722">
      <w:pPr>
        <w:pStyle w:val="aff"/>
        <w:ind w:firstLine="708"/>
        <w:jc w:val="both"/>
        <w:rPr>
          <w:rFonts w:eastAsia="Times New Roman"/>
          <w:sz w:val="26"/>
          <w:szCs w:val="26"/>
          <w:lang w:eastAsia="ru-RU"/>
        </w:rPr>
      </w:pPr>
      <w:r>
        <w:rPr>
          <w:rFonts w:eastAsia="Times New Roman"/>
          <w:sz w:val="26"/>
          <w:szCs w:val="26"/>
          <w:lang w:eastAsia="ru-RU"/>
        </w:rPr>
        <w:t>7. Обеспечение духовно-нравственного, гражданско-патриотического, военно-патриотического, трудового воспитания учащихся;</w:t>
      </w:r>
    </w:p>
    <w:p w:rsidR="00FB419E" w:rsidRDefault="00942722">
      <w:pPr>
        <w:pStyle w:val="aff"/>
        <w:ind w:firstLine="708"/>
        <w:jc w:val="both"/>
        <w:rPr>
          <w:rFonts w:eastAsia="Times New Roman"/>
          <w:sz w:val="26"/>
          <w:szCs w:val="26"/>
          <w:lang w:eastAsia="ru-RU"/>
        </w:rPr>
      </w:pPr>
      <w:r>
        <w:rPr>
          <w:rFonts w:eastAsia="Times New Roman"/>
          <w:sz w:val="26"/>
          <w:szCs w:val="26"/>
          <w:lang w:eastAsia="ru-RU"/>
        </w:rPr>
        <w:t>8. Физическое воспитание личности, выявление одаренных детей, получение ими начальных знаний</w:t>
      </w:r>
      <w:r>
        <w:rPr>
          <w:rFonts w:eastAsia="Times New Roman"/>
          <w:sz w:val="26"/>
          <w:szCs w:val="26"/>
          <w:lang w:eastAsia="ru-RU"/>
        </w:rPr>
        <w:t xml:space="preserve"> о физической культуре и спорте;</w:t>
      </w:r>
    </w:p>
    <w:p w:rsidR="00FB419E" w:rsidRDefault="00942722">
      <w:pPr>
        <w:pStyle w:val="aff"/>
        <w:ind w:firstLine="708"/>
        <w:jc w:val="both"/>
        <w:rPr>
          <w:rFonts w:eastAsia="Times New Roman"/>
          <w:sz w:val="26"/>
          <w:szCs w:val="26"/>
          <w:lang w:eastAsia="ru-RU"/>
        </w:rPr>
      </w:pPr>
      <w:r>
        <w:rPr>
          <w:rFonts w:eastAsia="Times New Roman"/>
          <w:sz w:val="26"/>
          <w:szCs w:val="26"/>
          <w:lang w:eastAsia="ru-RU"/>
        </w:rPr>
        <w:lastRenderedPageBreak/>
        <w:t>9.  Удовлетворение иных образовательных</w:t>
      </w:r>
      <w:r>
        <w:rPr>
          <w:rFonts w:eastAsia="Times New Roman"/>
          <w:color w:val="FF0000"/>
          <w:sz w:val="26"/>
          <w:szCs w:val="26"/>
          <w:lang w:eastAsia="ru-RU"/>
        </w:rPr>
        <w:t xml:space="preserve"> </w:t>
      </w:r>
      <w:r>
        <w:rPr>
          <w:rFonts w:eastAsia="Times New Roman"/>
          <w:sz w:val="26"/>
          <w:szCs w:val="26"/>
          <w:lang w:eastAsia="ru-RU"/>
        </w:rPr>
        <w:t>потребностей и интересов учащихся, не противоречащих законодательству Российской Федерации, осуществляемых за пределами федеральных государственных образовательных стандартов и федера</w:t>
      </w:r>
      <w:r>
        <w:rPr>
          <w:rFonts w:eastAsia="Times New Roman"/>
          <w:sz w:val="26"/>
          <w:szCs w:val="26"/>
          <w:lang w:eastAsia="ru-RU"/>
        </w:rPr>
        <w:t>льных государственных требований.</w:t>
      </w:r>
    </w:p>
    <w:p w:rsidR="00FB419E" w:rsidRDefault="00942722">
      <w:pPr>
        <w:pStyle w:val="aff"/>
        <w:ind w:firstLine="708"/>
        <w:jc w:val="both"/>
        <w:rPr>
          <w:rFonts w:eastAsia="Times New Roman"/>
          <w:sz w:val="26"/>
          <w:szCs w:val="26"/>
          <w:lang w:eastAsia="ru-RU"/>
        </w:rPr>
      </w:pPr>
      <w:r>
        <w:rPr>
          <w:rFonts w:eastAsia="Times New Roman"/>
          <w:sz w:val="26"/>
          <w:szCs w:val="26"/>
          <w:lang w:eastAsia="ru-RU"/>
        </w:rPr>
        <w:t xml:space="preserve">С учетом цели и основных задач обучения и тренировки определяется основная задачи спортивно - оздоровительного этапа многолетней подготовки юных и квалифицированных фигуристов: </w:t>
      </w:r>
    </w:p>
    <w:p w:rsidR="00FB419E" w:rsidRDefault="00942722">
      <w:pPr>
        <w:pStyle w:val="aff"/>
        <w:numPr>
          <w:ilvl w:val="0"/>
          <w:numId w:val="6"/>
        </w:numPr>
        <w:ind w:left="426"/>
        <w:jc w:val="both"/>
        <w:rPr>
          <w:rFonts w:eastAsia="Times New Roman"/>
          <w:b/>
          <w:sz w:val="26"/>
          <w:szCs w:val="26"/>
          <w:lang w:eastAsia="ru-RU"/>
        </w:rPr>
      </w:pPr>
      <w:r>
        <w:rPr>
          <w:rFonts w:eastAsia="Times New Roman"/>
          <w:sz w:val="26"/>
          <w:szCs w:val="26"/>
          <w:lang w:eastAsia="ru-RU"/>
        </w:rPr>
        <w:t>отбор одаренных детей для дальнейшего обучен</w:t>
      </w:r>
      <w:r>
        <w:rPr>
          <w:rFonts w:eastAsia="Times New Roman"/>
          <w:sz w:val="26"/>
          <w:szCs w:val="26"/>
          <w:lang w:eastAsia="ru-RU"/>
        </w:rPr>
        <w:t>ия в группах начальной подготовки по программам предпрофессиональной и спортивной подготовки.</w:t>
      </w:r>
    </w:p>
    <w:p w:rsidR="00FB419E" w:rsidRDefault="00FB419E">
      <w:pPr>
        <w:pStyle w:val="aff"/>
        <w:ind w:left="426"/>
        <w:jc w:val="both"/>
        <w:rPr>
          <w:rFonts w:eastAsia="Times New Roman"/>
          <w:b/>
          <w:sz w:val="26"/>
          <w:szCs w:val="26"/>
          <w:lang w:eastAsia="ru-RU"/>
        </w:rPr>
      </w:pPr>
    </w:p>
    <w:p w:rsidR="00FB419E" w:rsidRDefault="00942722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bCs/>
          <w:sz w:val="26"/>
          <w:szCs w:val="26"/>
        </w:rPr>
      </w:pPr>
      <w:r>
        <w:rPr>
          <w:rFonts w:ascii="Times New Roman" w:eastAsia="Calibri" w:hAnsi="Times New Roman" w:cs="Times New Roman"/>
          <w:b/>
          <w:bCs/>
          <w:sz w:val="26"/>
          <w:szCs w:val="26"/>
        </w:rPr>
        <w:t>1.1. Характеристика вида спорта</w:t>
      </w:r>
    </w:p>
    <w:p w:rsidR="00FB419E" w:rsidRDefault="00FB419E">
      <w:pPr>
        <w:spacing w:after="0" w:line="240" w:lineRule="auto"/>
        <w:contextualSpacing/>
        <w:rPr>
          <w:rFonts w:ascii="Times New Roman" w:eastAsia="Calibri" w:hAnsi="Times New Roman" w:cs="Times New Roman"/>
          <w:b/>
          <w:bCs/>
          <w:sz w:val="26"/>
          <w:szCs w:val="26"/>
        </w:rPr>
      </w:pPr>
    </w:p>
    <w:p w:rsidR="00FB419E" w:rsidRDefault="00942722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Фигурное катание — конькобежный вид спорта, относится к сложно координационным видам спорта. Основная идея заключается в 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>передвижении спортсмена на коньках по льду с переменами направления скольжения и выполнением дополнительных элементов (вращением, прыжками, комбинаций шагов, поддержек и др.) под музыку.</w:t>
      </w:r>
    </w:p>
    <w:p w:rsidR="00FB419E" w:rsidRDefault="00942722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>Фигурное катание, как отдельный вид спорта, сформировалось в 1860-х г</w:t>
      </w:r>
      <w:r>
        <w:rPr>
          <w:rFonts w:ascii="Times New Roman" w:eastAsia="Calibri" w:hAnsi="Times New Roman" w:cs="Times New Roman"/>
          <w:sz w:val="26"/>
          <w:szCs w:val="26"/>
        </w:rPr>
        <w:t xml:space="preserve">одах и в 1871 году, было признано на 1 Конгрессе конькобежцев. Первые соревнования состоялись в 1882 году в Вене. Фигурное катание первый из зимних видов спорта, включенный в олимпийскую программу. </w:t>
      </w:r>
    </w:p>
    <w:p w:rsidR="00FB419E" w:rsidRDefault="0094272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FF0000"/>
          <w:sz w:val="26"/>
          <w:szCs w:val="26"/>
          <w:lang w:eastAsia="ar-SA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ar-SA"/>
        </w:rPr>
        <w:t xml:space="preserve">Фигурное катание на коньках – один из немногих видов спорта, в котором высокие спортивные достижения могут и показывают спортсмены в юношеском возрасте. </w:t>
      </w:r>
    </w:p>
    <w:p w:rsidR="00FB419E" w:rsidRDefault="00942722">
      <w:pPr>
        <w:spacing w:after="0" w:line="240" w:lineRule="auto"/>
        <w:ind w:firstLine="567"/>
        <w:jc w:val="both"/>
      </w:pPr>
      <w:r>
        <w:rPr>
          <w:rFonts w:ascii="Times New Roman" w:eastAsia="Times New Roman" w:hAnsi="Times New Roman" w:cs="Times New Roman"/>
          <w:sz w:val="26"/>
          <w:szCs w:val="26"/>
          <w:lang w:eastAsia="ar-SA"/>
        </w:rPr>
        <w:t>Таким образом, при построении многолетнего тренировочного процесса в фигурном катании на коньках необх</w:t>
      </w:r>
      <w:r>
        <w:rPr>
          <w:rFonts w:ascii="Times New Roman" w:eastAsia="Times New Roman" w:hAnsi="Times New Roman" w:cs="Times New Roman"/>
          <w:sz w:val="26"/>
          <w:szCs w:val="26"/>
          <w:lang w:eastAsia="ar-SA"/>
        </w:rPr>
        <w:t>одимо учитывать возраст первого выступления на чемпионатах Европы, мира и Олимпийских играх, возрастную зону возможного снижения результатов, возраст достижения максимального результата, среднее количество лет выступлений на крупных соревнованиях, скорость</w:t>
      </w:r>
      <w:r>
        <w:rPr>
          <w:rFonts w:ascii="Times New Roman" w:eastAsia="Times New Roman" w:hAnsi="Times New Roman" w:cs="Times New Roman"/>
          <w:sz w:val="26"/>
          <w:szCs w:val="26"/>
          <w:lang w:eastAsia="ar-SA"/>
        </w:rPr>
        <w:t xml:space="preserve"> прироста спортивных результатов. Специфика фигурного катания позволяет спортсменам демонстрировать высокое мастерство в юном возрасте и одновременно дает возможность значительно увеличить возрастную зону максимальных результатов вплоть до границ наибольше</w:t>
      </w:r>
      <w:r>
        <w:rPr>
          <w:rFonts w:ascii="Times New Roman" w:eastAsia="Times New Roman" w:hAnsi="Times New Roman" w:cs="Times New Roman"/>
          <w:sz w:val="26"/>
          <w:szCs w:val="26"/>
          <w:lang w:eastAsia="ar-SA"/>
        </w:rPr>
        <w:t xml:space="preserve">го расцвета физических и психических качеств человека. </w:t>
      </w:r>
    </w:p>
    <w:p w:rsidR="00FB419E" w:rsidRDefault="00942722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>
        <w:rPr>
          <w:rFonts w:ascii="Times New Roman" w:eastAsia="Calibri" w:hAnsi="Times New Roman" w:cs="Times New Roman"/>
          <w:sz w:val="26"/>
          <w:szCs w:val="26"/>
        </w:rPr>
        <w:t>Мужское и женское одиночное катание – фигурист в одиночном катании должен продемонстрировать владение всеми группами элементов: шагами, спиралями, вращениями, прыжками. Важными критериями также являют</w:t>
      </w:r>
      <w:r>
        <w:rPr>
          <w:rFonts w:ascii="Times New Roman" w:eastAsia="Calibri" w:hAnsi="Times New Roman" w:cs="Times New Roman"/>
          <w:sz w:val="26"/>
          <w:szCs w:val="26"/>
        </w:rPr>
        <w:t>ся: связь движений спортсмена с музыкой, пластичность, эстетичность и артистизм. Соревнования в одиночном катании проходят в 2 этапа: первый этап – короткая программа, второй – произвольная программа.</w:t>
      </w:r>
    </w:p>
    <w:p w:rsidR="00FB419E" w:rsidRDefault="00942722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>
        <w:rPr>
          <w:rFonts w:ascii="Times New Roman" w:eastAsia="Calibri" w:hAnsi="Times New Roman" w:cs="Times New Roman"/>
          <w:sz w:val="26"/>
          <w:szCs w:val="26"/>
          <w:lang w:eastAsia="ru-RU"/>
        </w:rPr>
        <w:t>В одиночном фигурном катании можно выделить 4 основных,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базовых элемента: шаги, спирали, вращения и прыжки: </w:t>
      </w:r>
    </w:p>
    <w:p w:rsidR="00FB419E" w:rsidRDefault="00942722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6"/>
          <w:szCs w:val="26"/>
          <w:lang w:eastAsia="ru-RU"/>
        </w:rPr>
      </w:pPr>
      <w:r>
        <w:rPr>
          <w:rFonts w:ascii="Times New Roman" w:eastAsia="Calibri" w:hAnsi="Times New Roman" w:cs="Times New Roman"/>
          <w:b/>
          <w:i/>
          <w:sz w:val="26"/>
          <w:szCs w:val="26"/>
          <w:lang w:eastAsia="ru-RU"/>
        </w:rPr>
        <w:t>Шаги</w:t>
      </w:r>
      <w:r>
        <w:rPr>
          <w:rFonts w:ascii="Times New Roman" w:eastAsia="Calibri" w:hAnsi="Times New Roman" w:cs="Times New Roman"/>
          <w:b/>
          <w:sz w:val="26"/>
          <w:szCs w:val="26"/>
          <w:lang w:eastAsia="ru-RU"/>
        </w:rPr>
        <w:t xml:space="preserve"> 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>представляют собой комбинации толчков и базовых элементов катания — дуг, троек, перетяжек, скобок, крюков, выкрюков и петель, с помощью которых фигурист перемещается по площадке. Шаги служат для со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>единения элементов в программе. Кроме того, дорожки шагов являются обязательным элементом программы.</w:t>
      </w:r>
      <w:r>
        <w:rPr>
          <w:rFonts w:ascii="Times New Roman" w:eastAsia="Calibri" w:hAnsi="Times New Roman" w:cs="Times New Roman"/>
          <w:b/>
          <w:sz w:val="26"/>
          <w:szCs w:val="26"/>
          <w:lang w:eastAsia="ru-RU"/>
        </w:rPr>
        <w:t xml:space="preserve"> 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>По новой системе судейства существует 4 уровня сложности дорожек.</w:t>
      </w:r>
    </w:p>
    <w:p w:rsidR="00FB419E" w:rsidRDefault="00942722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>
        <w:rPr>
          <w:rFonts w:ascii="Times New Roman" w:eastAsia="Calibri" w:hAnsi="Times New Roman" w:cs="Times New Roman"/>
          <w:b/>
          <w:i/>
          <w:sz w:val="26"/>
          <w:szCs w:val="26"/>
          <w:lang w:eastAsia="ru-RU"/>
        </w:rPr>
        <w:lastRenderedPageBreak/>
        <w:t>Спиралью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называется позиция с одним коньком на льду и свободной ногой (включая колено и б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отинок) выше уровня бедра. Позиции спиралей отличаются друг от друга скользящей ногой (правая, левая), ребром (наружное, внутреннее), направлением скольжения (вперед, назад) и позицией свободной ноги (назад, вперед, в сторону). Для того чтобы спираль была 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>засчитана, нужно находиться в позиции не менее 7 секунд. Они, также как и дорожки шагов, оцениваются четырьмя уровнями сложности.</w:t>
      </w:r>
    </w:p>
    <w:p w:rsidR="00FB419E" w:rsidRDefault="00942722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i/>
          <w:sz w:val="26"/>
          <w:szCs w:val="26"/>
        </w:rPr>
      </w:pPr>
      <w:r>
        <w:rPr>
          <w:rFonts w:ascii="Times New Roman" w:eastAsia="Calibri" w:hAnsi="Times New Roman" w:cs="Times New Roman"/>
          <w:b/>
          <w:i/>
          <w:sz w:val="26"/>
          <w:szCs w:val="26"/>
        </w:rPr>
        <w:t xml:space="preserve">Вращения </w:t>
      </w:r>
      <w:r>
        <w:rPr>
          <w:rFonts w:ascii="Times New Roman" w:eastAsia="Calibri" w:hAnsi="Times New Roman" w:cs="Times New Roman"/>
          <w:sz w:val="26"/>
          <w:szCs w:val="26"/>
        </w:rPr>
        <w:t xml:space="preserve">кривизна полоза вызвала в фигурном катании появление большого количества самых разнообразных вращений на лезвии </w:t>
      </w:r>
      <w:r>
        <w:rPr>
          <w:rFonts w:ascii="Times New Roman" w:eastAsia="Calibri" w:hAnsi="Times New Roman" w:cs="Times New Roman"/>
          <w:sz w:val="26"/>
          <w:szCs w:val="26"/>
        </w:rPr>
        <w:t>одного или двух коньков. Различают вращения: стоя (например, «заклон»), вращения в приседе («волчок») и вращения в положении «ласточка» (Либела). Смена ноги при исполнении вращений и смена позиции позволяет выполнить комбинацию вращений.</w:t>
      </w:r>
    </w:p>
    <w:p w:rsidR="00FB419E" w:rsidRDefault="00942722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>
        <w:rPr>
          <w:rFonts w:ascii="Times New Roman" w:eastAsia="Calibri" w:hAnsi="Times New Roman" w:cs="Times New Roman"/>
          <w:b/>
          <w:i/>
          <w:sz w:val="26"/>
          <w:szCs w:val="26"/>
          <w:lang w:eastAsia="ru-RU"/>
        </w:rPr>
        <w:t>Прыжки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разделяются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на две группы — рёберные и носковые (зубцовые). Отталкивание ото льда в рёберных прыжках происходит с ребра конька, в носковых — толчком носка конька. Сейчас фигуристы выполняют шесть видов прыжков — тулуп, сальхов, риттбергер, флип, лутц и аксель. Сальхо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>в, риттбергер и аксель относятся к рёберным прыжкам; тулуп, флип и лутц — к носковым.</w:t>
      </w:r>
    </w:p>
    <w:p w:rsidR="00FB419E" w:rsidRDefault="0094272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ar-SA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ar-SA"/>
        </w:rPr>
        <w:t>Чтобы добиться успеха в крупных соревнованиях, необходим соревновательный опыт. Возраст достижения первых результатов определяется в первую очередь двигательными способно</w:t>
      </w:r>
      <w:r>
        <w:rPr>
          <w:rFonts w:ascii="Times New Roman" w:eastAsia="Times New Roman" w:hAnsi="Times New Roman" w:cs="Times New Roman"/>
          <w:sz w:val="26"/>
          <w:szCs w:val="26"/>
          <w:lang w:eastAsia="ar-SA"/>
        </w:rPr>
        <w:t>стями и уровнем физической подготовленности. Для достижения уровня Мастера спорта требуется, как правило, не менее 8-12 лет даже очень одаренным фигуристам, если они начали заниматься спортом в 4-5 лет. Особое значение следует уделять оценке индивидуальных</w:t>
      </w:r>
      <w:r>
        <w:rPr>
          <w:rFonts w:ascii="Times New Roman" w:eastAsia="Times New Roman" w:hAnsi="Times New Roman" w:cs="Times New Roman"/>
          <w:sz w:val="26"/>
          <w:szCs w:val="26"/>
          <w:lang w:eastAsia="ar-SA"/>
        </w:rPr>
        <w:t xml:space="preserve"> особенностей юных спортсменов, которая должна отражаться на основе учета комплекса показателей.</w:t>
      </w:r>
    </w:p>
    <w:p w:rsidR="00FB419E" w:rsidRDefault="00FB419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pacing w:val="-2"/>
          <w:kern w:val="2"/>
          <w:sz w:val="26"/>
          <w:szCs w:val="26"/>
          <w:lang w:eastAsia="ar-SA"/>
        </w:rPr>
      </w:pPr>
    </w:p>
    <w:p w:rsidR="00FB419E" w:rsidRDefault="0094272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pacing w:val="-2"/>
          <w:kern w:val="2"/>
          <w:sz w:val="26"/>
          <w:szCs w:val="26"/>
          <w:lang w:eastAsia="ar-SA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2"/>
          <w:kern w:val="2"/>
          <w:position w:val="1"/>
          <w:sz w:val="26"/>
          <w:szCs w:val="26"/>
          <w:lang w:eastAsia="ar-SA"/>
        </w:rPr>
        <w:t xml:space="preserve">2. НОРМАТИВНАЯ ЧАСТЬ </w:t>
      </w:r>
    </w:p>
    <w:p w:rsidR="00FB419E" w:rsidRDefault="00FB419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pacing w:val="-2"/>
          <w:kern w:val="2"/>
          <w:sz w:val="26"/>
          <w:szCs w:val="26"/>
          <w:lang w:eastAsia="ar-SA"/>
        </w:rPr>
      </w:pPr>
    </w:p>
    <w:p w:rsidR="00FB419E" w:rsidRDefault="00942722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pacing w:val="-2"/>
          <w:kern w:val="2"/>
          <w:sz w:val="26"/>
          <w:szCs w:val="26"/>
          <w:lang w:eastAsia="ar-SA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2"/>
          <w:kern w:val="2"/>
          <w:position w:val="1"/>
          <w:sz w:val="26"/>
          <w:szCs w:val="26"/>
          <w:lang w:eastAsia="ar-SA"/>
        </w:rPr>
        <w:t>2.1 ТРЕБОВАНИЯ К КАДРАМ, ОСУЩЕСТВЛЯЮЩИМ СПОРТИВНУЮ ПОДГОТОВКУ</w:t>
      </w:r>
    </w:p>
    <w:p w:rsidR="00FB419E" w:rsidRDefault="00FB419E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6"/>
          <w:szCs w:val="26"/>
        </w:rPr>
      </w:pPr>
    </w:p>
    <w:p w:rsidR="00FB419E" w:rsidRDefault="00942722">
      <w:pPr>
        <w:spacing w:after="0" w:line="240" w:lineRule="auto"/>
        <w:ind w:firstLine="567"/>
        <w:jc w:val="both"/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Для реализации Программы необходимо соблюдать требования к кадрам, осуще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ствляющих спортивную подготовку по фигурному катанию.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Уровень квалификации лиц, осуществляющих спортивную подготовку, должен соответствовать требованиям, установленным профессиональным стандартом «Тренер-преподаватель», утвержденным приказом Минтруда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России от 24.12.2020 №952н (зарегистрирован Минюстом России 25.01.2021, регистрационный №62203), профессиональным стандартом «Тренер», утвержденным приказом Минтруда России от 28.03.2019 №191н (зарегистрирован Минюстом России 25.04.2019, регистрационный №5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4519), или Единым квалификационным справочником должностей руководителей, специалистов и служащих, раздел «Квалификационные характеристики должностей работников в области физической культуры и спорта», утвержденным приказом Минздравсоцразвития России от 15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.08.2011 №916н (зарегистрирован Минюстом России 14.10.2011, регистрационный №22054).</w:t>
      </w:r>
    </w:p>
    <w:p w:rsidR="00FB419E" w:rsidRDefault="00FB419E">
      <w:pPr>
        <w:keepNext/>
        <w:keepLines/>
        <w:widowControl w:val="0"/>
        <w:tabs>
          <w:tab w:val="left" w:pos="0"/>
        </w:tabs>
        <w:spacing w:after="0" w:line="100" w:lineRule="atLeast"/>
        <w:outlineLvl w:val="5"/>
        <w:rPr>
          <w:rFonts w:ascii="Times New Roman" w:eastAsia="Andale Sans UI" w:hAnsi="Times New Roman" w:cs="Times New Roman"/>
          <w:b/>
          <w:bCs/>
          <w:kern w:val="2"/>
          <w:sz w:val="24"/>
          <w:szCs w:val="24"/>
          <w:lang w:eastAsia="ar-SA"/>
        </w:rPr>
      </w:pPr>
    </w:p>
    <w:p w:rsidR="00FB419E" w:rsidRDefault="00942722">
      <w:pPr>
        <w:keepNext/>
        <w:keepLines/>
        <w:widowControl w:val="0"/>
        <w:tabs>
          <w:tab w:val="left" w:pos="0"/>
        </w:tabs>
        <w:spacing w:after="0" w:line="100" w:lineRule="atLeast"/>
        <w:ind w:left="1152" w:hanging="1152"/>
        <w:jc w:val="center"/>
        <w:outlineLvl w:val="5"/>
        <w:rPr>
          <w:rFonts w:ascii="Times New Roman" w:eastAsia="Andale Sans UI" w:hAnsi="Times New Roman" w:cs="Times New Roman"/>
          <w:b/>
          <w:bCs/>
          <w:kern w:val="2"/>
          <w:sz w:val="26"/>
          <w:szCs w:val="26"/>
          <w:lang w:eastAsia="ar-SA"/>
        </w:rPr>
      </w:pPr>
      <w:r>
        <w:rPr>
          <w:rFonts w:ascii="Times New Roman" w:eastAsia="Andale Sans UI" w:hAnsi="Times New Roman" w:cs="Times New Roman"/>
          <w:b/>
          <w:bCs/>
          <w:kern w:val="2"/>
          <w:sz w:val="26"/>
          <w:szCs w:val="26"/>
          <w:lang w:eastAsia="ar-SA"/>
        </w:rPr>
        <w:t xml:space="preserve">2.2 ОБЩИЕ ТРЕБОВАНИЯ К ОРГАНИЗАЦИИ </w:t>
      </w:r>
    </w:p>
    <w:p w:rsidR="00FB419E" w:rsidRDefault="00942722">
      <w:pPr>
        <w:keepLines/>
        <w:widowControl w:val="0"/>
        <w:spacing w:after="0" w:line="100" w:lineRule="atLeast"/>
        <w:jc w:val="center"/>
        <w:rPr>
          <w:rFonts w:ascii="Times New Roman" w:eastAsia="Andale Sans UI" w:hAnsi="Times New Roman" w:cs="Times New Roman"/>
          <w:b/>
          <w:bCs/>
          <w:kern w:val="2"/>
          <w:sz w:val="26"/>
          <w:szCs w:val="26"/>
          <w:lang w:eastAsia="ar-SA"/>
        </w:rPr>
      </w:pPr>
      <w:r>
        <w:rPr>
          <w:rFonts w:ascii="Times New Roman" w:eastAsia="Andale Sans UI" w:hAnsi="Times New Roman" w:cs="Times New Roman"/>
          <w:b/>
          <w:bCs/>
          <w:kern w:val="2"/>
          <w:sz w:val="26"/>
          <w:szCs w:val="26"/>
          <w:lang w:eastAsia="ar-SA"/>
        </w:rPr>
        <w:t>ТРЕНИРОВОЧНОГО ПРОЦЕССА</w:t>
      </w:r>
    </w:p>
    <w:p w:rsidR="00FB419E" w:rsidRDefault="00FB419E">
      <w:pPr>
        <w:keepLines/>
        <w:widowControl w:val="0"/>
        <w:spacing w:after="0" w:line="100" w:lineRule="atLeast"/>
        <w:jc w:val="center"/>
        <w:rPr>
          <w:rFonts w:ascii="Times New Roman" w:eastAsia="Andale Sans UI" w:hAnsi="Times New Roman" w:cs="Times New Roman"/>
          <w:b/>
          <w:kern w:val="2"/>
          <w:sz w:val="26"/>
          <w:szCs w:val="26"/>
          <w:lang w:eastAsia="ar-SA"/>
        </w:rPr>
      </w:pPr>
    </w:p>
    <w:p w:rsidR="00FB419E" w:rsidRDefault="00942722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FF0000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 xml:space="preserve">Нормативные основы Программы определяют требования к различным сторонам тренировочного процесса по фигурному катанию; соотношению средств всесторонней подготовки; величине и структуре тренировочных нагрузок. </w:t>
      </w:r>
    </w:p>
    <w:p w:rsidR="00FB419E" w:rsidRDefault="0094272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Комплектование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групп спортивной подготовки на с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портивно – оздоровительном этапе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, а также планирование тренировочных занятий (по объему и интенсивности тренировочных нагрузок разной направленности) осуществляются с учетом специфики вида спорта «Фигурное катание на коньках» в соответствии с гендерными и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возрастными особенностями развития.</w:t>
      </w:r>
    </w:p>
    <w:p w:rsidR="00FB419E" w:rsidRDefault="00942722">
      <w:pPr>
        <w:keepLines/>
        <w:widowControl w:val="0"/>
        <w:spacing w:after="0" w:line="240" w:lineRule="auto"/>
        <w:ind w:firstLine="720"/>
        <w:jc w:val="both"/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</w:pP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 xml:space="preserve">Одним из главных направлений совершенствования подготовки фигуристов является изменение программно-нормативных требований к уровню подготовленности учащихся, изменение требований к уровню физической и технической </w:t>
      </w: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>подготовленности по годам обучения и необходимое для этого снижение количества занимающихся в группах и увеличение времени тренировочных часов.</w:t>
      </w:r>
    </w:p>
    <w:p w:rsidR="00FB419E" w:rsidRDefault="00942722">
      <w:pPr>
        <w:keepLines/>
        <w:widowControl w:val="0"/>
        <w:spacing w:after="0" w:line="240" w:lineRule="auto"/>
        <w:ind w:firstLine="720"/>
        <w:jc w:val="both"/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</w:pP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>Настоящая программа является документом, который определяет с одной стороны стратегию массового спорта, т.е. под</w:t>
      </w: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>готовку физически развитых, здоровых людей, а с другой – выявляющим способных юных спортсменов для дальнейшего спортивного совершенствования.</w:t>
      </w:r>
    </w:p>
    <w:p w:rsidR="00FB419E" w:rsidRDefault="00942722">
      <w:pPr>
        <w:keepLines/>
        <w:widowControl w:val="0"/>
        <w:spacing w:after="0" w:line="240" w:lineRule="auto"/>
        <w:ind w:firstLine="720"/>
        <w:jc w:val="both"/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</w:pP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>Данные исследований возраста и стажа занятий фигурным катанием на коньках свидетельствуют о том, что высокие спорт</w:t>
      </w: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>ивные результаты, возможно показывать как в юном, так и в зрелом возрасте. В связи с этим основным критерием для продолжения занятий данным видом спорта является выполнение спортсменами контрольных нормативов по специально-физической и специально-техническ</w:t>
      </w: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>ой подготовленности, а также их положительная динамика.</w:t>
      </w:r>
    </w:p>
    <w:p w:rsidR="00FB419E" w:rsidRDefault="00942722">
      <w:pPr>
        <w:keepLines/>
        <w:widowControl w:val="0"/>
        <w:spacing w:after="0" w:line="240" w:lineRule="auto"/>
        <w:ind w:firstLine="720"/>
        <w:jc w:val="both"/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</w:pP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>Выполнение соревновательных программ в фигурном катании на коньках требует достаточного уровня развития специфических физических качеств, к которым в первую очередь можно отнести скоростно-силовые кач</w:t>
      </w: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>ества, гибкость, координацию движений, специальные силовые качества и другие. Поэтому в первые годы подготовки фигуристов (спортивно-оздоровительных групп) развитие специальных физических качеств является одной из основных задач.</w:t>
      </w:r>
    </w:p>
    <w:p w:rsidR="00FB419E" w:rsidRDefault="00942722">
      <w:pPr>
        <w:keepLines/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pacing w:val="-2"/>
          <w:kern w:val="2"/>
          <w:sz w:val="26"/>
          <w:szCs w:val="26"/>
          <w:lang w:eastAsia="ar-SA"/>
        </w:rPr>
      </w:pPr>
      <w:r>
        <w:rPr>
          <w:rFonts w:ascii="Times New Roman" w:eastAsia="Andale Sans UI" w:hAnsi="Times New Roman" w:cs="Times New Roman"/>
          <w:kern w:val="2"/>
          <w:position w:val="2"/>
          <w:sz w:val="26"/>
          <w:szCs w:val="26"/>
          <w:lang w:eastAsia="ar-SA"/>
        </w:rPr>
        <w:t>Подготовка юных спортсмено</w:t>
      </w:r>
      <w:r>
        <w:rPr>
          <w:rFonts w:ascii="Times New Roman" w:eastAsia="Andale Sans UI" w:hAnsi="Times New Roman" w:cs="Times New Roman"/>
          <w:kern w:val="2"/>
          <w:position w:val="2"/>
          <w:sz w:val="26"/>
          <w:szCs w:val="26"/>
          <w:lang w:eastAsia="ar-SA"/>
        </w:rPr>
        <w:t xml:space="preserve">в осуществляется в спортивно-оздоровительных группах – расширение двигательных возможностей. </w:t>
      </w:r>
      <w:r>
        <w:rPr>
          <w:rFonts w:ascii="Times New Roman" w:eastAsia="Times New Roman" w:hAnsi="Times New Roman" w:cs="Times New Roman"/>
          <w:color w:val="000000"/>
          <w:spacing w:val="-2"/>
          <w:kern w:val="2"/>
          <w:position w:val="2"/>
          <w:sz w:val="26"/>
          <w:szCs w:val="26"/>
          <w:lang w:eastAsia="ar-SA"/>
        </w:rPr>
        <w:t>В структуре современной системы подготовки спортсменов кроме физической, технической, тактической, психологической подготовки необходимы знания отбора и ориентации</w:t>
      </w:r>
      <w:r>
        <w:rPr>
          <w:rFonts w:ascii="Times New Roman" w:eastAsia="Times New Roman" w:hAnsi="Times New Roman" w:cs="Times New Roman"/>
          <w:color w:val="000000"/>
          <w:spacing w:val="-2"/>
          <w:kern w:val="2"/>
          <w:position w:val="2"/>
          <w:sz w:val="26"/>
          <w:szCs w:val="26"/>
          <w:lang w:eastAsia="ar-SA"/>
        </w:rPr>
        <w:t>, моделирования и прогнозирования, управления и контроля; вне тренировочных и вне соревновательных факторов; травматизма, питания спортсменов, допинг в спорте.</w:t>
      </w:r>
    </w:p>
    <w:p w:rsidR="00FB419E" w:rsidRDefault="00FB419E">
      <w:pPr>
        <w:keepLines/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2"/>
          <w:kern w:val="2"/>
          <w:sz w:val="26"/>
          <w:szCs w:val="26"/>
          <w:lang w:eastAsia="ar-SA"/>
        </w:rPr>
      </w:pPr>
    </w:p>
    <w:p w:rsidR="00FB419E" w:rsidRDefault="00942722">
      <w:pPr>
        <w:keepLines/>
        <w:widowControl w:val="0"/>
        <w:spacing w:after="0" w:line="240" w:lineRule="auto"/>
        <w:ind w:left="-12"/>
        <w:jc w:val="center"/>
        <w:rPr>
          <w:rFonts w:ascii="Times New Roman" w:eastAsia="Andale Sans UI" w:hAnsi="Times New Roman" w:cs="Times New Roman"/>
          <w:b/>
          <w:kern w:val="2"/>
          <w:sz w:val="24"/>
          <w:szCs w:val="24"/>
          <w:lang w:eastAsia="ar-SA"/>
        </w:rPr>
      </w:pPr>
      <w:r>
        <w:rPr>
          <w:rFonts w:ascii="Times New Roman" w:eastAsia="Andale Sans UI" w:hAnsi="Times New Roman" w:cs="Times New Roman"/>
          <w:b/>
          <w:kern w:val="2"/>
          <w:sz w:val="24"/>
          <w:szCs w:val="24"/>
          <w:lang w:eastAsia="ar-SA"/>
        </w:rPr>
        <w:t>2.3  РЕЖИМ РАБОТЫ</w:t>
      </w:r>
    </w:p>
    <w:p w:rsidR="00FB419E" w:rsidRDefault="00FB419E">
      <w:pPr>
        <w:keepLines/>
        <w:widowControl w:val="0"/>
        <w:spacing w:after="0" w:line="240" w:lineRule="auto"/>
        <w:ind w:left="709"/>
        <w:jc w:val="center"/>
        <w:rPr>
          <w:rFonts w:ascii="Times New Roman" w:eastAsia="Andale Sans UI" w:hAnsi="Times New Roman" w:cs="Times New Roman"/>
          <w:b/>
          <w:kern w:val="2"/>
          <w:sz w:val="24"/>
          <w:szCs w:val="24"/>
          <w:lang w:eastAsia="ar-SA"/>
        </w:rPr>
      </w:pPr>
    </w:p>
    <w:p w:rsidR="00FB419E" w:rsidRDefault="00942722">
      <w:pPr>
        <w:keepLines/>
        <w:widowControl w:val="0"/>
        <w:numPr>
          <w:ilvl w:val="0"/>
          <w:numId w:val="2"/>
        </w:numPr>
        <w:tabs>
          <w:tab w:val="left" w:pos="0"/>
        </w:tabs>
        <w:spacing w:after="0" w:line="100" w:lineRule="atLeast"/>
        <w:ind w:left="0" w:firstLine="720"/>
        <w:jc w:val="both"/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</w:pP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 xml:space="preserve">При комплектовании спортивно-оздоровительных групп следует учитывать </w:t>
      </w: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>возрастные закономерности.</w:t>
      </w:r>
    </w:p>
    <w:p w:rsidR="00FB419E" w:rsidRDefault="00942722">
      <w:pPr>
        <w:keepLines/>
        <w:widowControl w:val="0"/>
        <w:numPr>
          <w:ilvl w:val="0"/>
          <w:numId w:val="2"/>
        </w:numPr>
        <w:tabs>
          <w:tab w:val="left" w:pos="0"/>
        </w:tabs>
        <w:spacing w:after="0" w:line="240" w:lineRule="auto"/>
        <w:ind w:left="0" w:firstLine="720"/>
        <w:jc w:val="both"/>
        <w:rPr>
          <w:rFonts w:ascii="Times New Roman" w:eastAsia="Andale Sans UI" w:hAnsi="Times New Roman" w:cs="Times New Roman"/>
          <w:color w:val="FF0000"/>
          <w:kern w:val="2"/>
          <w:sz w:val="26"/>
          <w:szCs w:val="26"/>
          <w:lang w:eastAsia="ar-SA"/>
        </w:rPr>
      </w:pP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>Увеличение недельной тренировочной нагрузки и перевод учащихся на следующие года обучения определяется выполнением контрольных нормативов по общей и специальной физической подготовке</w:t>
      </w:r>
      <w:r>
        <w:rPr>
          <w:rFonts w:ascii="Times New Roman" w:eastAsia="Andale Sans UI" w:hAnsi="Times New Roman" w:cs="Times New Roman"/>
          <w:color w:val="FF0000"/>
          <w:kern w:val="2"/>
          <w:sz w:val="26"/>
          <w:szCs w:val="26"/>
          <w:lang w:eastAsia="ar-SA"/>
        </w:rPr>
        <w:t>.</w:t>
      </w:r>
    </w:p>
    <w:p w:rsidR="00FB419E" w:rsidRDefault="00942722">
      <w:pPr>
        <w:keepLines/>
        <w:widowControl w:val="0"/>
        <w:numPr>
          <w:ilvl w:val="0"/>
          <w:numId w:val="2"/>
        </w:numPr>
        <w:tabs>
          <w:tab w:val="left" w:pos="0"/>
        </w:tabs>
        <w:spacing w:after="0" w:line="240" w:lineRule="auto"/>
        <w:ind w:left="0" w:firstLine="720"/>
        <w:jc w:val="both"/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</w:pP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>Возраст занимающихся определяется годом рожде</w:t>
      </w: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>ния и является минимальным для зачисления в группы;</w:t>
      </w:r>
    </w:p>
    <w:p w:rsidR="00FB419E" w:rsidRDefault="00942722">
      <w:pPr>
        <w:keepLines/>
        <w:widowControl w:val="0"/>
        <w:numPr>
          <w:ilvl w:val="0"/>
          <w:numId w:val="2"/>
        </w:numPr>
        <w:tabs>
          <w:tab w:val="left" w:pos="0"/>
        </w:tabs>
        <w:spacing w:after="0" w:line="240" w:lineRule="auto"/>
        <w:ind w:left="0" w:firstLine="720"/>
        <w:jc w:val="both"/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</w:pP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lastRenderedPageBreak/>
        <w:t>Установленная недельная  тренировочная нагрузка является максимальной;</w:t>
      </w:r>
    </w:p>
    <w:p w:rsidR="00FB419E" w:rsidRDefault="00942722">
      <w:pPr>
        <w:keepLines/>
        <w:widowControl w:val="0"/>
        <w:shd w:val="clear" w:color="auto" w:fill="FFFFFF"/>
        <w:tabs>
          <w:tab w:val="left" w:pos="0"/>
          <w:tab w:val="left" w:pos="244"/>
        </w:tabs>
        <w:spacing w:before="5" w:after="0" w:line="100" w:lineRule="atLeast"/>
        <w:ind w:right="168"/>
        <w:jc w:val="both"/>
      </w:pP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ab/>
      </w: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kern w:val="2"/>
          <w:position w:val="2"/>
          <w:sz w:val="26"/>
          <w:szCs w:val="26"/>
          <w:lang w:eastAsia="ar-SA"/>
        </w:rPr>
        <w:t xml:space="preserve">В таблице 1 приводятся режимы тренировочной работы и требования </w:t>
      </w:r>
      <w:r>
        <w:rPr>
          <w:rFonts w:ascii="Times New Roman" w:eastAsia="Times New Roman" w:hAnsi="Times New Roman" w:cs="Times New Roman"/>
          <w:bCs/>
          <w:color w:val="000000"/>
          <w:kern w:val="2"/>
          <w:sz w:val="26"/>
          <w:szCs w:val="26"/>
          <w:lang w:eastAsia="ar-SA"/>
        </w:rPr>
        <w:t>по физической, технической и спортивной подготовке фигуристов.</w:t>
      </w:r>
    </w:p>
    <w:p w:rsidR="00FB419E" w:rsidRDefault="00942722">
      <w:pPr>
        <w:widowControl w:val="0"/>
        <w:shd w:val="clear" w:color="auto" w:fill="FFFFFF"/>
        <w:tabs>
          <w:tab w:val="left" w:pos="0"/>
          <w:tab w:val="left" w:pos="244"/>
        </w:tabs>
        <w:spacing w:before="5" w:after="0" w:line="100" w:lineRule="atLeast"/>
        <w:ind w:right="168"/>
        <w:jc w:val="both"/>
        <w:rPr>
          <w:rFonts w:ascii="Times New Roman" w:eastAsia="Times New Roman" w:hAnsi="Times New Roman" w:cs="Times New Roman"/>
          <w:bCs/>
          <w:color w:val="000000"/>
          <w:kern w:val="2"/>
          <w:sz w:val="26"/>
          <w:szCs w:val="26"/>
          <w:lang w:eastAsia="ar-SA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2"/>
          <w:sz w:val="26"/>
          <w:szCs w:val="26"/>
          <w:lang w:eastAsia="ar-SA"/>
        </w:rPr>
        <w:t xml:space="preserve">                                                         </w:t>
      </w:r>
    </w:p>
    <w:p w:rsidR="00FB419E" w:rsidRDefault="00942722">
      <w:pPr>
        <w:keepLines/>
        <w:widowControl w:val="0"/>
        <w:shd w:val="clear" w:color="auto" w:fill="FFFFFF"/>
        <w:tabs>
          <w:tab w:val="left" w:pos="0"/>
          <w:tab w:val="left" w:pos="244"/>
        </w:tabs>
        <w:spacing w:before="5" w:after="0" w:line="480" w:lineRule="exact"/>
        <w:ind w:right="-284"/>
      </w:pPr>
      <w:r>
        <w:rPr>
          <w:rFonts w:ascii="Times New Roman" w:eastAsia="Times New Roman" w:hAnsi="Times New Roman" w:cs="Times New Roman"/>
          <w:b/>
          <w:bCs/>
          <w:color w:val="000000"/>
          <w:kern w:val="2"/>
          <w:sz w:val="26"/>
          <w:szCs w:val="26"/>
          <w:lang w:eastAsia="ar-SA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kern w:val="2"/>
          <w:sz w:val="26"/>
          <w:szCs w:val="26"/>
          <w:lang w:eastAsia="ar-SA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kern w:val="2"/>
          <w:sz w:val="26"/>
          <w:szCs w:val="26"/>
          <w:lang w:eastAsia="ar-SA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kern w:val="2"/>
          <w:sz w:val="26"/>
          <w:szCs w:val="26"/>
          <w:lang w:eastAsia="ar-SA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kern w:val="2"/>
          <w:sz w:val="26"/>
          <w:szCs w:val="26"/>
          <w:lang w:eastAsia="ar-SA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kern w:val="2"/>
          <w:sz w:val="26"/>
          <w:szCs w:val="26"/>
          <w:lang w:eastAsia="ar-SA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kern w:val="2"/>
          <w:sz w:val="26"/>
          <w:szCs w:val="26"/>
          <w:lang w:eastAsia="ar-SA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kern w:val="2"/>
          <w:sz w:val="26"/>
          <w:szCs w:val="26"/>
          <w:lang w:eastAsia="ar-SA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kern w:val="2"/>
          <w:sz w:val="26"/>
          <w:szCs w:val="26"/>
          <w:lang w:eastAsia="ar-SA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kern w:val="2"/>
          <w:sz w:val="26"/>
          <w:szCs w:val="26"/>
          <w:lang w:eastAsia="ar-SA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kern w:val="2"/>
          <w:sz w:val="26"/>
          <w:szCs w:val="26"/>
          <w:lang w:eastAsia="ar-SA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kern w:val="2"/>
          <w:sz w:val="26"/>
          <w:szCs w:val="26"/>
          <w:lang w:eastAsia="ar-SA"/>
        </w:rPr>
        <w:tab/>
      </w:r>
    </w:p>
    <w:p w:rsidR="00FB419E" w:rsidRDefault="00FB419E">
      <w:pPr>
        <w:widowControl w:val="0"/>
        <w:shd w:val="clear" w:color="auto" w:fill="FFFFFF"/>
        <w:tabs>
          <w:tab w:val="left" w:pos="0"/>
          <w:tab w:val="left" w:pos="244"/>
        </w:tabs>
        <w:spacing w:before="5" w:after="0" w:line="480" w:lineRule="exact"/>
        <w:ind w:right="-284"/>
        <w:rPr>
          <w:rFonts w:ascii="Times New Roman" w:eastAsia="Times New Roman" w:hAnsi="Times New Roman" w:cs="Times New Roman"/>
          <w:b/>
          <w:bCs/>
          <w:color w:val="000000"/>
          <w:kern w:val="2"/>
          <w:sz w:val="26"/>
          <w:szCs w:val="26"/>
          <w:lang w:eastAsia="ar-SA"/>
        </w:rPr>
      </w:pPr>
    </w:p>
    <w:p w:rsidR="00FB419E" w:rsidRDefault="00942722">
      <w:pPr>
        <w:widowControl w:val="0"/>
        <w:shd w:val="clear" w:color="auto" w:fill="FFFFFF"/>
        <w:tabs>
          <w:tab w:val="left" w:pos="0"/>
          <w:tab w:val="left" w:pos="244"/>
        </w:tabs>
        <w:spacing w:before="5" w:after="0" w:line="480" w:lineRule="exact"/>
        <w:ind w:right="-284"/>
        <w:jc w:val="right"/>
      </w:pPr>
      <w:r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ar-SA"/>
        </w:rPr>
        <w:t>Таблица 1</w:t>
      </w:r>
    </w:p>
    <w:p w:rsidR="00FB419E" w:rsidRDefault="00942722">
      <w:pPr>
        <w:keepLines/>
        <w:widowControl w:val="0"/>
        <w:shd w:val="clear" w:color="auto" w:fill="FFFFFF"/>
        <w:tabs>
          <w:tab w:val="left" w:pos="0"/>
          <w:tab w:val="left" w:pos="244"/>
        </w:tabs>
        <w:spacing w:before="5" w:after="0" w:line="100" w:lineRule="atLeast"/>
        <w:ind w:right="168"/>
        <w:jc w:val="center"/>
        <w:rPr>
          <w:rFonts w:ascii="Times New Roman" w:eastAsia="Times New Roman" w:hAnsi="Times New Roman" w:cs="Times New Roman"/>
          <w:b/>
          <w:bCs/>
          <w:color w:val="000000"/>
          <w:kern w:val="2"/>
          <w:sz w:val="26"/>
          <w:szCs w:val="26"/>
          <w:lang w:eastAsia="ar-SA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2"/>
          <w:sz w:val="26"/>
          <w:szCs w:val="26"/>
          <w:lang w:eastAsia="ar-SA"/>
        </w:rPr>
        <w:t>Режимы тренировочной работы и требования по физической, технической и спортивной подготовке фигуристов</w:t>
      </w:r>
    </w:p>
    <w:p w:rsidR="00FB419E" w:rsidRDefault="00FB419E">
      <w:pPr>
        <w:keepLines/>
        <w:widowControl w:val="0"/>
        <w:shd w:val="clear" w:color="auto" w:fill="FFFFFF"/>
        <w:tabs>
          <w:tab w:val="left" w:pos="0"/>
          <w:tab w:val="left" w:pos="244"/>
        </w:tabs>
        <w:spacing w:before="5" w:after="0" w:line="100" w:lineRule="atLeast"/>
        <w:ind w:right="168"/>
        <w:jc w:val="center"/>
        <w:rPr>
          <w:rFonts w:ascii="Times New Roman" w:eastAsia="Times New Roman" w:hAnsi="Times New Roman" w:cs="Times New Roman"/>
          <w:b/>
          <w:bCs/>
          <w:color w:val="000000"/>
          <w:kern w:val="2"/>
          <w:sz w:val="24"/>
          <w:szCs w:val="24"/>
          <w:lang w:eastAsia="ar-SA"/>
        </w:rPr>
      </w:pPr>
    </w:p>
    <w:tbl>
      <w:tblPr>
        <w:tblW w:w="9645" w:type="dxa"/>
        <w:tblInd w:w="5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277"/>
        <w:gridCol w:w="843"/>
        <w:gridCol w:w="1134"/>
        <w:gridCol w:w="1694"/>
        <w:gridCol w:w="850"/>
        <w:gridCol w:w="709"/>
        <w:gridCol w:w="847"/>
        <w:gridCol w:w="710"/>
        <w:gridCol w:w="848"/>
        <w:gridCol w:w="733"/>
      </w:tblGrid>
      <w:tr w:rsidR="00FB419E">
        <w:tc>
          <w:tcPr>
            <w:tcW w:w="127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FB419E" w:rsidRDefault="00942722">
            <w:pPr>
              <w:keepLines/>
              <w:widowControl w:val="0"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18"/>
                <w:szCs w:val="18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kern w:val="2"/>
                <w:sz w:val="18"/>
                <w:szCs w:val="18"/>
                <w:lang w:eastAsia="ar-SA"/>
              </w:rPr>
              <w:t>Этапы</w:t>
            </w:r>
          </w:p>
          <w:p w:rsidR="00FB419E" w:rsidRDefault="00942722">
            <w:pPr>
              <w:keepLines/>
              <w:widowControl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18"/>
                <w:szCs w:val="18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kern w:val="2"/>
                <w:sz w:val="18"/>
                <w:szCs w:val="18"/>
                <w:lang w:eastAsia="ar-SA"/>
              </w:rPr>
              <w:t>подготовки</w:t>
            </w:r>
          </w:p>
        </w:tc>
        <w:tc>
          <w:tcPr>
            <w:tcW w:w="84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FB419E" w:rsidRDefault="00942722">
            <w:pPr>
              <w:keepLines/>
              <w:widowControl w:val="0"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18"/>
                <w:szCs w:val="18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kern w:val="2"/>
                <w:sz w:val="18"/>
                <w:szCs w:val="18"/>
                <w:lang w:eastAsia="ar-SA"/>
              </w:rPr>
              <w:t>Год</w:t>
            </w:r>
          </w:p>
          <w:p w:rsidR="00FB419E" w:rsidRDefault="00942722">
            <w:pPr>
              <w:keepLines/>
              <w:widowControl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18"/>
                <w:szCs w:val="18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kern w:val="2"/>
                <w:sz w:val="18"/>
                <w:szCs w:val="18"/>
                <w:lang w:eastAsia="ar-SA"/>
              </w:rPr>
              <w:t>обучения</w:t>
            </w:r>
          </w:p>
        </w:tc>
        <w:tc>
          <w:tcPr>
            <w:tcW w:w="113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FB419E" w:rsidRDefault="00942722">
            <w:pPr>
              <w:keepLines/>
              <w:widowControl w:val="0"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18"/>
                <w:szCs w:val="18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kern w:val="2"/>
                <w:sz w:val="18"/>
                <w:szCs w:val="18"/>
                <w:lang w:eastAsia="ar-SA"/>
              </w:rPr>
              <w:t>Возраст</w:t>
            </w:r>
          </w:p>
          <w:p w:rsidR="00FB419E" w:rsidRDefault="00942722">
            <w:pPr>
              <w:keepLines/>
              <w:widowControl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18"/>
                <w:szCs w:val="18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kern w:val="2"/>
                <w:sz w:val="18"/>
                <w:szCs w:val="18"/>
                <w:lang w:eastAsia="ar-SA"/>
              </w:rPr>
              <w:t xml:space="preserve">занимающихся для зачисления, </w:t>
            </w:r>
            <w:r>
              <w:rPr>
                <w:rFonts w:ascii="Times New Roman" w:eastAsia="Andale Sans UI" w:hAnsi="Times New Roman" w:cs="Times New Roman"/>
                <w:kern w:val="2"/>
                <w:sz w:val="18"/>
                <w:szCs w:val="18"/>
                <w:lang w:eastAsia="ar-SA"/>
              </w:rPr>
              <w:t>(лет)</w:t>
            </w:r>
          </w:p>
        </w:tc>
        <w:tc>
          <w:tcPr>
            <w:tcW w:w="169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FB419E" w:rsidRDefault="00942722">
            <w:pPr>
              <w:keepLines/>
              <w:widowControl w:val="0"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18"/>
                <w:szCs w:val="18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kern w:val="2"/>
                <w:sz w:val="18"/>
                <w:szCs w:val="18"/>
                <w:lang w:eastAsia="ar-SA"/>
              </w:rPr>
              <w:t xml:space="preserve">Требования </w:t>
            </w:r>
          </w:p>
          <w:p w:rsidR="00FB419E" w:rsidRDefault="00942722">
            <w:pPr>
              <w:keepLines/>
              <w:widowControl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18"/>
                <w:szCs w:val="18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kern w:val="2"/>
                <w:sz w:val="18"/>
                <w:szCs w:val="18"/>
                <w:lang w:eastAsia="ar-SA"/>
              </w:rPr>
              <w:t xml:space="preserve">по технической и физической подготовке </w:t>
            </w:r>
          </w:p>
          <w:p w:rsidR="00FB419E" w:rsidRDefault="00942722">
            <w:pPr>
              <w:keepLines/>
              <w:widowControl w:val="0"/>
              <w:spacing w:after="0" w:line="240" w:lineRule="auto"/>
              <w:jc w:val="center"/>
            </w:pPr>
            <w:r>
              <w:rPr>
                <w:rFonts w:ascii="Times New Roman" w:eastAsia="Andale Sans UI" w:hAnsi="Times New Roman" w:cs="Times New Roman"/>
                <w:kern w:val="2"/>
                <w:sz w:val="18"/>
                <w:szCs w:val="18"/>
                <w:lang w:eastAsia="ar-SA"/>
              </w:rPr>
              <w:t>на конец спортивного сезона</w:t>
            </w:r>
          </w:p>
        </w:tc>
        <w:tc>
          <w:tcPr>
            <w:tcW w:w="155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FB419E" w:rsidRDefault="00942722">
            <w:pPr>
              <w:keepLines/>
              <w:widowControl w:val="0"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18"/>
                <w:szCs w:val="18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kern w:val="2"/>
                <w:sz w:val="18"/>
                <w:szCs w:val="18"/>
                <w:lang w:eastAsia="ar-SA"/>
              </w:rPr>
              <w:t>Наполняемость</w:t>
            </w:r>
          </w:p>
          <w:p w:rsidR="00FB419E" w:rsidRDefault="00942722">
            <w:pPr>
              <w:keepLines/>
              <w:widowControl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18"/>
                <w:szCs w:val="18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kern w:val="2"/>
                <w:sz w:val="18"/>
                <w:szCs w:val="18"/>
                <w:lang w:eastAsia="ar-SA"/>
              </w:rPr>
              <w:t>групп</w:t>
            </w:r>
          </w:p>
        </w:tc>
        <w:tc>
          <w:tcPr>
            <w:tcW w:w="3138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FB419E" w:rsidRDefault="00942722">
            <w:pPr>
              <w:keepLines/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18"/>
                <w:szCs w:val="18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kern w:val="2"/>
                <w:sz w:val="18"/>
                <w:szCs w:val="18"/>
                <w:lang w:eastAsia="ar-SA"/>
              </w:rPr>
              <w:t xml:space="preserve">Режим </w:t>
            </w:r>
          </w:p>
          <w:p w:rsidR="00FB419E" w:rsidRDefault="00942722">
            <w:pPr>
              <w:keepLines/>
              <w:widowControl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18"/>
                <w:szCs w:val="18"/>
                <w:lang w:eastAsia="ar-SA"/>
              </w:rPr>
              <w:t>тренировочной работы (час.)</w:t>
            </w:r>
          </w:p>
        </w:tc>
      </w:tr>
      <w:tr w:rsidR="00FB419E">
        <w:trPr>
          <w:trHeight w:val="330"/>
        </w:trPr>
        <w:tc>
          <w:tcPr>
            <w:tcW w:w="1276" w:type="dxa"/>
            <w:vMerge/>
            <w:tcBorders>
              <w:left w:val="single" w:sz="2" w:space="0" w:color="000000"/>
            </w:tcBorders>
            <w:shd w:val="clear" w:color="auto" w:fill="auto"/>
          </w:tcPr>
          <w:p w:rsidR="00FB419E" w:rsidRDefault="00FB419E">
            <w:pPr>
              <w:keepLines/>
              <w:widowControl w:val="0"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843" w:type="dxa"/>
            <w:vMerge/>
            <w:tcBorders>
              <w:left w:val="single" w:sz="2" w:space="0" w:color="000000"/>
            </w:tcBorders>
            <w:shd w:val="clear" w:color="auto" w:fill="auto"/>
          </w:tcPr>
          <w:p w:rsidR="00FB419E" w:rsidRDefault="00FB419E">
            <w:pPr>
              <w:keepLines/>
              <w:widowControl w:val="0"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vMerge/>
            <w:tcBorders>
              <w:left w:val="single" w:sz="2" w:space="0" w:color="000000"/>
            </w:tcBorders>
            <w:shd w:val="clear" w:color="auto" w:fill="auto"/>
          </w:tcPr>
          <w:p w:rsidR="00FB419E" w:rsidRDefault="00FB419E">
            <w:pPr>
              <w:keepLines/>
              <w:widowControl w:val="0"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1694" w:type="dxa"/>
            <w:vMerge/>
            <w:tcBorders>
              <w:left w:val="single" w:sz="2" w:space="0" w:color="000000"/>
            </w:tcBorders>
            <w:shd w:val="clear" w:color="auto" w:fill="auto"/>
          </w:tcPr>
          <w:p w:rsidR="00FB419E" w:rsidRDefault="00FB419E">
            <w:pPr>
              <w:keepLines/>
              <w:widowControl w:val="0"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850" w:type="dxa"/>
            <w:vMerge w:val="restar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FB419E" w:rsidRDefault="00942722">
            <w:pPr>
              <w:keepLines/>
              <w:widowControl w:val="0"/>
              <w:suppressLineNumber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18"/>
                <w:szCs w:val="1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18"/>
                <w:szCs w:val="18"/>
                <w:lang w:eastAsia="ar-SA"/>
              </w:rPr>
              <w:t>Мин.</w:t>
            </w:r>
          </w:p>
        </w:tc>
        <w:tc>
          <w:tcPr>
            <w:tcW w:w="709" w:type="dxa"/>
            <w:vMerge w:val="restar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FB419E" w:rsidRDefault="00942722">
            <w:pPr>
              <w:keepLines/>
              <w:widowControl w:val="0"/>
              <w:suppressLineNumber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18"/>
                <w:szCs w:val="1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18"/>
                <w:szCs w:val="18"/>
                <w:lang w:eastAsia="ar-SA"/>
              </w:rPr>
              <w:t>Мак.</w:t>
            </w:r>
          </w:p>
        </w:tc>
        <w:tc>
          <w:tcPr>
            <w:tcW w:w="1557" w:type="dxa"/>
            <w:gridSpan w:val="2"/>
            <w:tcBorders>
              <w:left w:val="single" w:sz="2" w:space="0" w:color="000000"/>
              <w:bottom w:val="single" w:sz="4" w:space="0" w:color="000000"/>
            </w:tcBorders>
            <w:shd w:val="clear" w:color="auto" w:fill="auto"/>
          </w:tcPr>
          <w:p w:rsidR="00FB419E" w:rsidRDefault="00942722">
            <w:pPr>
              <w:keepLines/>
              <w:widowControl w:val="0"/>
              <w:suppressLineNumber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18"/>
                <w:szCs w:val="1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18"/>
                <w:szCs w:val="18"/>
                <w:lang w:eastAsia="ar-SA"/>
              </w:rPr>
              <w:t>недельный</w:t>
            </w:r>
          </w:p>
        </w:tc>
        <w:tc>
          <w:tcPr>
            <w:tcW w:w="1581" w:type="dxa"/>
            <w:gridSpan w:val="2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auto"/>
          </w:tcPr>
          <w:p w:rsidR="00FB419E" w:rsidRDefault="00942722">
            <w:pPr>
              <w:keepLines/>
              <w:widowControl w:val="0"/>
              <w:suppressLineNumbers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18"/>
                <w:szCs w:val="18"/>
                <w:lang w:eastAsia="ar-SA"/>
              </w:rPr>
              <w:t>годовой</w:t>
            </w:r>
          </w:p>
        </w:tc>
      </w:tr>
      <w:tr w:rsidR="00FB419E">
        <w:trPr>
          <w:trHeight w:val="180"/>
        </w:trPr>
        <w:tc>
          <w:tcPr>
            <w:tcW w:w="1276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FB419E" w:rsidRDefault="00FB419E">
            <w:pPr>
              <w:keepLines/>
              <w:widowControl w:val="0"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843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FB419E" w:rsidRDefault="00FB419E">
            <w:pPr>
              <w:keepLines/>
              <w:widowControl w:val="0"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FB419E" w:rsidRDefault="00FB419E">
            <w:pPr>
              <w:keepLines/>
              <w:widowControl w:val="0"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1694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FB419E" w:rsidRDefault="00FB419E">
            <w:pPr>
              <w:keepLines/>
              <w:widowControl w:val="0"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850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FB419E" w:rsidRDefault="00FB419E">
            <w:pPr>
              <w:keepLines/>
              <w:widowControl w:val="0"/>
              <w:suppressLineNumber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18"/>
                <w:szCs w:val="18"/>
                <w:lang w:eastAsia="ar-SA"/>
              </w:rPr>
            </w:pPr>
          </w:p>
        </w:tc>
        <w:tc>
          <w:tcPr>
            <w:tcW w:w="709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FB419E" w:rsidRDefault="00FB419E">
            <w:pPr>
              <w:keepLines/>
              <w:widowControl w:val="0"/>
              <w:suppressLineNumber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18"/>
                <w:szCs w:val="18"/>
                <w:lang w:eastAsia="ar-SA"/>
              </w:rPr>
            </w:pPr>
          </w:p>
        </w:tc>
        <w:tc>
          <w:tcPr>
            <w:tcW w:w="847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</w:tcPr>
          <w:p w:rsidR="00FB419E" w:rsidRDefault="00942722">
            <w:pPr>
              <w:keepLines/>
              <w:widowControl w:val="0"/>
              <w:suppressLineNumber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18"/>
                <w:szCs w:val="1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18"/>
                <w:szCs w:val="18"/>
                <w:lang w:eastAsia="ar-SA"/>
              </w:rPr>
              <w:t>Мин.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</w:tcBorders>
            <w:shd w:val="clear" w:color="auto" w:fill="auto"/>
          </w:tcPr>
          <w:p w:rsidR="00FB419E" w:rsidRDefault="00942722">
            <w:pPr>
              <w:keepLines/>
              <w:widowControl w:val="0"/>
              <w:suppressLineNumber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18"/>
                <w:szCs w:val="1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18"/>
                <w:szCs w:val="18"/>
                <w:lang w:eastAsia="ar-SA"/>
              </w:rPr>
              <w:t>Мак.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</w:tcPr>
          <w:p w:rsidR="00FB419E" w:rsidRDefault="00942722">
            <w:pPr>
              <w:keepLines/>
              <w:widowControl w:val="0"/>
              <w:suppressLineNumber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18"/>
                <w:szCs w:val="1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18"/>
                <w:szCs w:val="18"/>
                <w:lang w:eastAsia="ar-SA"/>
              </w:rPr>
              <w:t>Мин.</w:t>
            </w:r>
          </w:p>
        </w:tc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FB419E" w:rsidRDefault="00942722">
            <w:pPr>
              <w:keepLines/>
              <w:widowControl w:val="0"/>
              <w:suppressLineNumber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18"/>
                <w:szCs w:val="1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18"/>
                <w:szCs w:val="18"/>
                <w:lang w:eastAsia="ar-SA"/>
              </w:rPr>
              <w:t xml:space="preserve">Мак. </w:t>
            </w:r>
          </w:p>
        </w:tc>
      </w:tr>
      <w:tr w:rsidR="00FB419E">
        <w:tc>
          <w:tcPr>
            <w:tcW w:w="1276" w:type="dxa"/>
            <w:vMerge w:val="restar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FB419E" w:rsidRDefault="00942722">
            <w:pPr>
              <w:keepLines/>
              <w:widowControl w:val="0"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kern w:val="2"/>
                <w:position w:val="-3"/>
                <w:sz w:val="18"/>
                <w:szCs w:val="18"/>
                <w:lang w:eastAsia="ar-SA"/>
              </w:rPr>
              <w:t>Спортивно-оздоровительный</w:t>
            </w:r>
          </w:p>
        </w:tc>
        <w:tc>
          <w:tcPr>
            <w:tcW w:w="84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FB419E" w:rsidRDefault="00942722">
            <w:pPr>
              <w:keepLines/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kern w:val="2"/>
                <w:position w:val="-3"/>
                <w:sz w:val="20"/>
                <w:szCs w:val="20"/>
                <w:lang w:eastAsia="ar-SA"/>
              </w:rPr>
              <w:t>1-й</w:t>
            </w:r>
          </w:p>
        </w:tc>
        <w:tc>
          <w:tcPr>
            <w:tcW w:w="113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FB419E" w:rsidRDefault="00942722">
            <w:pPr>
              <w:keepLines/>
              <w:widowControl w:val="0"/>
              <w:suppressLineNumbers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ar-SA"/>
              </w:rPr>
              <w:t>4-5</w:t>
            </w:r>
          </w:p>
        </w:tc>
        <w:tc>
          <w:tcPr>
            <w:tcW w:w="1694" w:type="dxa"/>
            <w:tcBorders>
              <w:left w:val="single" w:sz="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B419E" w:rsidRDefault="00942722">
            <w:pPr>
              <w:keepLines/>
              <w:widowControl w:val="0"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18"/>
                <w:szCs w:val="18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kern w:val="2"/>
                <w:sz w:val="18"/>
                <w:szCs w:val="18"/>
                <w:lang w:eastAsia="ar-SA"/>
              </w:rPr>
              <w:t xml:space="preserve">Выполнение </w:t>
            </w:r>
            <w:r>
              <w:rPr>
                <w:rFonts w:ascii="Times New Roman" w:eastAsia="Andale Sans UI" w:hAnsi="Times New Roman" w:cs="Times New Roman"/>
                <w:kern w:val="2"/>
                <w:sz w:val="18"/>
                <w:szCs w:val="18"/>
                <w:lang w:eastAsia="ar-SA"/>
              </w:rPr>
              <w:t>нормативов  ледовой подготовки</w:t>
            </w:r>
          </w:p>
        </w:tc>
        <w:tc>
          <w:tcPr>
            <w:tcW w:w="85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FB419E" w:rsidRDefault="00942722">
            <w:pPr>
              <w:keepLines/>
              <w:widowControl w:val="0"/>
              <w:suppressLineNumber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ar-SA"/>
              </w:rPr>
              <w:t>15</w:t>
            </w:r>
          </w:p>
        </w:tc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FB419E" w:rsidRDefault="00942722">
            <w:pPr>
              <w:keepLines/>
              <w:widowControl w:val="0"/>
              <w:suppressLineNumbers/>
              <w:snapToGrid w:val="0"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ar-SA"/>
              </w:rPr>
              <w:t>30</w:t>
            </w:r>
          </w:p>
        </w:tc>
        <w:tc>
          <w:tcPr>
            <w:tcW w:w="847" w:type="dxa"/>
            <w:tcBorders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B419E" w:rsidRDefault="00942722">
            <w:pPr>
              <w:keepLines/>
              <w:widowControl w:val="0"/>
              <w:suppressLineNumber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ar-SA"/>
              </w:rPr>
              <w:t>4</w:t>
            </w:r>
          </w:p>
        </w:tc>
        <w:tc>
          <w:tcPr>
            <w:tcW w:w="710" w:type="dxa"/>
            <w:tcBorders>
              <w:left w:val="single" w:sz="4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FB419E" w:rsidRDefault="00942722">
            <w:pPr>
              <w:keepLines/>
              <w:widowControl w:val="0"/>
              <w:suppressLineNumber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ar-SA"/>
              </w:rPr>
              <w:t>6</w:t>
            </w:r>
          </w:p>
        </w:tc>
        <w:tc>
          <w:tcPr>
            <w:tcW w:w="848" w:type="dxa"/>
            <w:tcBorders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B419E" w:rsidRDefault="00942722">
            <w:pPr>
              <w:keepLines/>
              <w:widowControl w:val="0"/>
              <w:suppressLineNumbers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kern w:val="2"/>
                <w:sz w:val="20"/>
                <w:szCs w:val="20"/>
                <w:lang w:eastAsia="ar-SA"/>
              </w:rPr>
              <w:t>144</w:t>
            </w:r>
          </w:p>
        </w:tc>
        <w:tc>
          <w:tcPr>
            <w:tcW w:w="733" w:type="dxa"/>
            <w:tcBorders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B419E" w:rsidRDefault="00942722">
            <w:pPr>
              <w:keepLines/>
              <w:widowControl w:val="0"/>
              <w:suppressLineNumbers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kern w:val="2"/>
                <w:sz w:val="20"/>
                <w:szCs w:val="20"/>
                <w:lang w:eastAsia="ar-SA"/>
              </w:rPr>
              <w:t>216</w:t>
            </w:r>
          </w:p>
        </w:tc>
      </w:tr>
      <w:tr w:rsidR="00FB419E">
        <w:tc>
          <w:tcPr>
            <w:tcW w:w="1276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FB419E" w:rsidRDefault="00FB419E">
            <w:pPr>
              <w:keepLines/>
              <w:widowControl w:val="0"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84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FB419E" w:rsidRDefault="00942722">
            <w:pPr>
              <w:keepLines/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kern w:val="2"/>
                <w:position w:val="-3"/>
                <w:sz w:val="20"/>
                <w:szCs w:val="20"/>
                <w:lang w:eastAsia="ar-SA"/>
              </w:rPr>
              <w:t>2-й</w:t>
            </w:r>
          </w:p>
        </w:tc>
        <w:tc>
          <w:tcPr>
            <w:tcW w:w="113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FB419E" w:rsidRDefault="00942722">
            <w:pPr>
              <w:keepLines/>
              <w:widowControl w:val="0"/>
              <w:suppressLineNumbers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ar-SA"/>
              </w:rPr>
              <w:t>5-6</w:t>
            </w:r>
          </w:p>
        </w:tc>
        <w:tc>
          <w:tcPr>
            <w:tcW w:w="1694" w:type="dxa"/>
            <w:vMerge w:val="restart"/>
            <w:tcBorders>
              <w:top w:val="single" w:sz="4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FB419E" w:rsidRDefault="00942722">
            <w:pPr>
              <w:keepLines/>
              <w:widowControl w:val="0"/>
              <w:snapToGrid w:val="0"/>
              <w:spacing w:after="0" w:line="240" w:lineRule="auto"/>
              <w:jc w:val="center"/>
            </w:pPr>
            <w:r>
              <w:rPr>
                <w:rFonts w:ascii="Times New Roman" w:eastAsia="Andale Sans UI" w:hAnsi="Times New Roman" w:cs="Times New Roman"/>
                <w:kern w:val="2"/>
                <w:sz w:val="18"/>
                <w:szCs w:val="18"/>
                <w:lang w:eastAsia="ar-SA"/>
              </w:rPr>
              <w:t>выполнение нормативов по ОФП, СФП и ТП</w:t>
            </w:r>
          </w:p>
        </w:tc>
        <w:tc>
          <w:tcPr>
            <w:tcW w:w="85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FB419E" w:rsidRDefault="00942722">
            <w:pPr>
              <w:keepLines/>
              <w:widowControl w:val="0"/>
              <w:suppressLineNumber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ar-SA"/>
              </w:rPr>
              <w:t>15</w:t>
            </w:r>
          </w:p>
        </w:tc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FB419E" w:rsidRDefault="00942722">
            <w:pPr>
              <w:keepLines/>
              <w:widowControl w:val="0"/>
              <w:suppressLineNumber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ar-SA"/>
              </w:rPr>
              <w:t>30</w:t>
            </w:r>
          </w:p>
        </w:tc>
        <w:tc>
          <w:tcPr>
            <w:tcW w:w="847" w:type="dxa"/>
            <w:tcBorders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B419E" w:rsidRDefault="00942722">
            <w:pPr>
              <w:keepLines/>
              <w:widowControl w:val="0"/>
              <w:suppressLineNumbers/>
              <w:snapToGrid w:val="0"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ar-SA"/>
              </w:rPr>
              <w:t>5</w:t>
            </w:r>
          </w:p>
        </w:tc>
        <w:tc>
          <w:tcPr>
            <w:tcW w:w="710" w:type="dxa"/>
            <w:tcBorders>
              <w:left w:val="single" w:sz="4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FB419E" w:rsidRDefault="00942722">
            <w:pPr>
              <w:keepLines/>
              <w:widowControl w:val="0"/>
              <w:suppressLineNumber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ar-SA"/>
              </w:rPr>
              <w:t>6</w:t>
            </w:r>
          </w:p>
        </w:tc>
        <w:tc>
          <w:tcPr>
            <w:tcW w:w="848" w:type="dxa"/>
            <w:tcBorders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B419E" w:rsidRDefault="00942722">
            <w:pPr>
              <w:keepLines/>
              <w:widowControl w:val="0"/>
              <w:suppressLineNumbers/>
              <w:snapToGrid w:val="0"/>
              <w:spacing w:after="0" w:line="240" w:lineRule="auto"/>
              <w:jc w:val="center"/>
            </w:pPr>
            <w:r>
              <w:rPr>
                <w:rFonts w:ascii="Times New Roman" w:eastAsia="Andale Sans UI" w:hAnsi="Times New Roman" w:cs="Times New Roman"/>
                <w:kern w:val="2"/>
                <w:sz w:val="20"/>
                <w:szCs w:val="20"/>
                <w:lang w:eastAsia="ar-SA"/>
              </w:rPr>
              <w:t>180</w:t>
            </w:r>
          </w:p>
        </w:tc>
        <w:tc>
          <w:tcPr>
            <w:tcW w:w="733" w:type="dxa"/>
            <w:tcBorders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B419E" w:rsidRDefault="00942722">
            <w:pPr>
              <w:keepLines/>
              <w:widowControl w:val="0"/>
              <w:suppressLineNumbers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kern w:val="2"/>
                <w:sz w:val="20"/>
                <w:szCs w:val="20"/>
                <w:lang w:eastAsia="ar-SA"/>
              </w:rPr>
              <w:t>216</w:t>
            </w:r>
          </w:p>
        </w:tc>
      </w:tr>
      <w:tr w:rsidR="00FB419E">
        <w:tc>
          <w:tcPr>
            <w:tcW w:w="1276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FB419E" w:rsidRDefault="00FB419E">
            <w:pPr>
              <w:keepLines/>
              <w:widowControl w:val="0"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84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FB419E" w:rsidRDefault="00942722">
            <w:pPr>
              <w:keepLines/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kern w:val="2"/>
                <w:position w:val="-3"/>
                <w:sz w:val="20"/>
                <w:szCs w:val="20"/>
                <w:lang w:eastAsia="ar-SA"/>
              </w:rPr>
              <w:t>3-й</w:t>
            </w:r>
          </w:p>
        </w:tc>
        <w:tc>
          <w:tcPr>
            <w:tcW w:w="113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FB419E" w:rsidRDefault="00942722">
            <w:pPr>
              <w:keepLines/>
              <w:widowControl w:val="0"/>
              <w:suppressLineNumbers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ar-SA"/>
              </w:rPr>
              <w:t>6-7</w:t>
            </w:r>
          </w:p>
        </w:tc>
        <w:tc>
          <w:tcPr>
            <w:tcW w:w="1694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FB419E" w:rsidRDefault="00FB419E">
            <w:pPr>
              <w:keepLines/>
              <w:widowControl w:val="0"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85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FB419E" w:rsidRDefault="00942722">
            <w:pPr>
              <w:keepLines/>
              <w:widowControl w:val="0"/>
              <w:suppressLineNumber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ar-SA"/>
              </w:rPr>
              <w:t>15</w:t>
            </w:r>
          </w:p>
        </w:tc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FB419E" w:rsidRDefault="00942722">
            <w:pPr>
              <w:keepLines/>
              <w:widowControl w:val="0"/>
              <w:suppressLineNumber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ar-SA"/>
              </w:rPr>
              <w:t>30</w:t>
            </w:r>
          </w:p>
        </w:tc>
        <w:tc>
          <w:tcPr>
            <w:tcW w:w="847" w:type="dxa"/>
            <w:tcBorders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B419E" w:rsidRDefault="00942722">
            <w:pPr>
              <w:keepLines/>
              <w:widowControl w:val="0"/>
              <w:suppressLineNumber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ar-SA"/>
              </w:rPr>
              <w:t>6</w:t>
            </w:r>
          </w:p>
        </w:tc>
        <w:tc>
          <w:tcPr>
            <w:tcW w:w="710" w:type="dxa"/>
            <w:tcBorders>
              <w:left w:val="single" w:sz="4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FB419E" w:rsidRDefault="00942722">
            <w:pPr>
              <w:keepLines/>
              <w:widowControl w:val="0"/>
              <w:suppressLineNumber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ar-SA"/>
              </w:rPr>
              <w:t>6</w:t>
            </w:r>
          </w:p>
        </w:tc>
        <w:tc>
          <w:tcPr>
            <w:tcW w:w="848" w:type="dxa"/>
            <w:tcBorders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B419E" w:rsidRDefault="00942722">
            <w:pPr>
              <w:keepLines/>
              <w:widowControl w:val="0"/>
              <w:suppressLineNumbers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kern w:val="2"/>
                <w:sz w:val="20"/>
                <w:szCs w:val="20"/>
                <w:lang w:eastAsia="ar-SA"/>
              </w:rPr>
              <w:t>216</w:t>
            </w:r>
          </w:p>
        </w:tc>
        <w:tc>
          <w:tcPr>
            <w:tcW w:w="733" w:type="dxa"/>
            <w:tcBorders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B419E" w:rsidRDefault="00942722">
            <w:pPr>
              <w:keepLines/>
              <w:widowControl w:val="0"/>
              <w:suppressLineNumbers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kern w:val="2"/>
                <w:sz w:val="20"/>
                <w:szCs w:val="20"/>
                <w:lang w:eastAsia="ar-SA"/>
              </w:rPr>
              <w:t>216</w:t>
            </w:r>
          </w:p>
        </w:tc>
      </w:tr>
    </w:tbl>
    <w:p w:rsidR="00FB419E" w:rsidRDefault="00FB419E">
      <w:pPr>
        <w:keepLines/>
        <w:widowControl w:val="0"/>
        <w:spacing w:after="0" w:line="240" w:lineRule="auto"/>
        <w:jc w:val="center"/>
        <w:rPr>
          <w:rFonts w:ascii="Times New Roman" w:eastAsia="Andale Sans UI" w:hAnsi="Times New Roman" w:cs="Times New Roman"/>
          <w:b/>
          <w:iCs/>
          <w:kern w:val="2"/>
          <w:sz w:val="26"/>
          <w:szCs w:val="26"/>
          <w:lang w:eastAsia="ar-SA"/>
        </w:rPr>
      </w:pPr>
    </w:p>
    <w:p w:rsidR="00FB419E" w:rsidRDefault="00942722">
      <w:pPr>
        <w:widowControl w:val="0"/>
        <w:spacing w:after="0" w:line="240" w:lineRule="auto"/>
        <w:jc w:val="center"/>
        <w:rPr>
          <w:rFonts w:ascii="Times New Roman" w:eastAsia="Andale Sans UI" w:hAnsi="Times New Roman" w:cs="Times New Roman"/>
          <w:bCs/>
          <w:iCs/>
          <w:kern w:val="2"/>
          <w:sz w:val="26"/>
          <w:szCs w:val="26"/>
          <w:lang w:eastAsia="ar-SA"/>
        </w:rPr>
      </w:pPr>
      <w:r>
        <w:rPr>
          <w:rFonts w:ascii="Times New Roman" w:eastAsia="Andale Sans UI" w:hAnsi="Times New Roman" w:cs="Times New Roman"/>
          <w:b/>
          <w:iCs/>
          <w:kern w:val="2"/>
          <w:sz w:val="26"/>
          <w:szCs w:val="26"/>
          <w:lang w:eastAsia="ar-SA"/>
        </w:rPr>
        <w:t>2.4  УСЛОВИЯ ЗАЧИСЛЕНИЯ В «СШ ЗВС»</w:t>
      </w:r>
      <w:r>
        <w:rPr>
          <w:rFonts w:ascii="Times New Roman" w:eastAsia="Andale Sans UI" w:hAnsi="Times New Roman" w:cs="Times New Roman"/>
          <w:b/>
          <w:iCs/>
          <w:color w:val="FF0000"/>
          <w:kern w:val="2"/>
          <w:sz w:val="26"/>
          <w:szCs w:val="26"/>
          <w:lang w:eastAsia="ar-SA"/>
        </w:rPr>
        <w:t xml:space="preserve"> </w:t>
      </w:r>
      <w:r>
        <w:rPr>
          <w:rFonts w:ascii="Times New Roman" w:eastAsia="Andale Sans UI" w:hAnsi="Times New Roman" w:cs="Times New Roman"/>
          <w:b/>
          <w:iCs/>
          <w:kern w:val="2"/>
          <w:sz w:val="26"/>
          <w:szCs w:val="26"/>
          <w:lang w:eastAsia="ar-SA"/>
        </w:rPr>
        <w:t xml:space="preserve">И ПЕРЕВОДА ЗАНИМАЮЩИХСЯ НА СЛЕДУЮЩИЕ ГОДЫ ОБУЧЕНИЯ ЭТАПОВ МНОГОЛЕТНЕЙ </w:t>
      </w:r>
      <w:r>
        <w:rPr>
          <w:rFonts w:ascii="Times New Roman" w:eastAsia="Andale Sans UI" w:hAnsi="Times New Roman" w:cs="Times New Roman"/>
          <w:b/>
          <w:iCs/>
          <w:kern w:val="2"/>
          <w:sz w:val="26"/>
          <w:szCs w:val="26"/>
          <w:lang w:eastAsia="ar-SA"/>
        </w:rPr>
        <w:t>ПОДГОТОВКИ</w:t>
      </w:r>
    </w:p>
    <w:p w:rsidR="00FB419E" w:rsidRDefault="00FB419E">
      <w:pPr>
        <w:keepLines/>
        <w:widowControl w:val="0"/>
        <w:spacing w:after="0" w:line="240" w:lineRule="auto"/>
        <w:ind w:left="720"/>
        <w:jc w:val="center"/>
        <w:rPr>
          <w:rFonts w:ascii="Times New Roman" w:eastAsia="Andale Sans UI" w:hAnsi="Times New Roman" w:cs="Times New Roman"/>
          <w:bCs/>
          <w:iCs/>
          <w:kern w:val="2"/>
          <w:sz w:val="24"/>
          <w:szCs w:val="24"/>
          <w:lang w:eastAsia="ar-SA"/>
        </w:rPr>
      </w:pPr>
    </w:p>
    <w:p w:rsidR="00FB419E" w:rsidRDefault="00942722">
      <w:pPr>
        <w:pStyle w:val="aff"/>
        <w:jc w:val="both"/>
        <w:rPr>
          <w:sz w:val="26"/>
          <w:szCs w:val="26"/>
        </w:rPr>
      </w:pPr>
      <w:r>
        <w:t xml:space="preserve">            </w:t>
      </w:r>
      <w:r>
        <w:rPr>
          <w:sz w:val="26"/>
          <w:szCs w:val="26"/>
        </w:rPr>
        <w:t xml:space="preserve">Для зачисления в «СШ ЗВС» на спортивно-оздоровительный этап необходимо предоставить: заявление родителей  (законных представителей) на имя директора «СШ ЗВС» и справку от врача о состоянии здоровья ребенка с медицинским заключением </w:t>
      </w:r>
      <w:r>
        <w:rPr>
          <w:sz w:val="26"/>
          <w:szCs w:val="26"/>
        </w:rPr>
        <w:t xml:space="preserve">о возможности заниматься данным видом спорта, а так же желание ребенка заниматься оздоровительно-физическими упражнениями и фигурным катанием на коньках.  </w:t>
      </w:r>
    </w:p>
    <w:p w:rsidR="00FB419E" w:rsidRDefault="00942722">
      <w:pPr>
        <w:pStyle w:val="aff"/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Перевод на следующий год обучения на  спортивно-оздоровительном этапе осуществляется при условии вып</w:t>
      </w:r>
      <w:r>
        <w:rPr>
          <w:sz w:val="26"/>
          <w:szCs w:val="26"/>
        </w:rPr>
        <w:t>олнения контрольно-переводных нормативов по общефизической и специальной физической подготовке.</w:t>
      </w:r>
    </w:p>
    <w:p w:rsidR="00FB419E" w:rsidRDefault="00942722">
      <w:pPr>
        <w:pStyle w:val="aff"/>
        <w:jc w:val="both"/>
        <w:rPr>
          <w:spacing w:val="-2"/>
          <w:sz w:val="26"/>
          <w:szCs w:val="26"/>
        </w:rPr>
      </w:pPr>
      <w:r>
        <w:rPr>
          <w:position w:val="2"/>
          <w:sz w:val="26"/>
          <w:szCs w:val="26"/>
        </w:rPr>
        <w:tab/>
        <w:t xml:space="preserve">В данной </w:t>
      </w:r>
      <w:r>
        <w:rPr>
          <w:sz w:val="26"/>
          <w:szCs w:val="26"/>
        </w:rPr>
        <w:t xml:space="preserve">Программе излагается примерный учебный материал  для групп спортивно-оздоровительного этапа. </w:t>
      </w:r>
      <w:r>
        <w:rPr>
          <w:spacing w:val="-2"/>
          <w:position w:val="2"/>
          <w:sz w:val="26"/>
          <w:szCs w:val="26"/>
        </w:rPr>
        <w:t>Каждый год обучения характеризуется своими средствами, ме</w:t>
      </w:r>
      <w:r>
        <w:rPr>
          <w:spacing w:val="-2"/>
          <w:position w:val="2"/>
          <w:sz w:val="26"/>
          <w:szCs w:val="26"/>
        </w:rPr>
        <w:t>тодами и организацией подготовки.</w:t>
      </w:r>
    </w:p>
    <w:p w:rsidR="00FB419E" w:rsidRDefault="00FB419E">
      <w:pPr>
        <w:pStyle w:val="aff"/>
        <w:jc w:val="both"/>
        <w:rPr>
          <w:b/>
          <w:bCs/>
          <w:sz w:val="26"/>
          <w:szCs w:val="26"/>
        </w:rPr>
      </w:pPr>
    </w:p>
    <w:p w:rsidR="00FB419E" w:rsidRDefault="0094272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  <w:r>
        <w:rPr>
          <w:rFonts w:ascii="Times New Roman" w:eastAsia="Calibri" w:hAnsi="Times New Roman" w:cs="Times New Roman"/>
          <w:b/>
          <w:sz w:val="26"/>
          <w:szCs w:val="26"/>
        </w:rPr>
        <w:t xml:space="preserve">2.5. ОБЩИЕ ТРЕБОВАНИЯ БЕЗОПАСНОСТИ НА ЗАНЯТИЯХ ПО ФИГУРНОМУ КАТАНИЮ НА КОНЬКАХ </w:t>
      </w:r>
    </w:p>
    <w:p w:rsidR="00FB419E" w:rsidRDefault="00FB419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B419E" w:rsidRDefault="0094272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С учетом специфики вида спорта и условий  организации занятий, а также условий проведения спортивных соревнований, подготовка по фигурному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катанию на коньках осуществляется на основе обязательного соблюдения необходимых мер безопасности в целях сохранения здоровья лиц, проходящих спортивную подготовку.</w:t>
      </w:r>
    </w:p>
    <w:p w:rsidR="00FB419E" w:rsidRDefault="00942722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lastRenderedPageBreak/>
        <w:t xml:space="preserve">К занятиям по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фигурному катанию на коньках</w:t>
      </w:r>
      <w:r>
        <w:rPr>
          <w:rFonts w:ascii="Times New Roman" w:eastAsia="Calibri" w:hAnsi="Times New Roman" w:cs="Times New Roman"/>
          <w:sz w:val="26"/>
          <w:szCs w:val="26"/>
        </w:rPr>
        <w:t xml:space="preserve"> допускаются лица, прошедшие инструктаж по техник</w:t>
      </w:r>
      <w:r>
        <w:rPr>
          <w:rFonts w:ascii="Times New Roman" w:eastAsia="Calibri" w:hAnsi="Times New Roman" w:cs="Times New Roman"/>
          <w:sz w:val="26"/>
          <w:szCs w:val="26"/>
        </w:rPr>
        <w:t xml:space="preserve">е безопасности и не имеющие противопоказаний по состоянию здоровья. </w:t>
      </w:r>
    </w:p>
    <w:p w:rsidR="00FB419E" w:rsidRDefault="00942722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 xml:space="preserve">При проведении занятий по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фигурному катанию на коньках</w:t>
      </w:r>
      <w:r>
        <w:rPr>
          <w:rFonts w:ascii="Times New Roman" w:eastAsia="Calibri" w:hAnsi="Times New Roman" w:cs="Times New Roman"/>
          <w:sz w:val="26"/>
          <w:szCs w:val="26"/>
        </w:rPr>
        <w:t xml:space="preserve"> необходимо соблюдать правила поведения, расписание занятий, установленные режим занятий и отдыха.</w:t>
      </w:r>
    </w:p>
    <w:p w:rsidR="00FB419E" w:rsidRDefault="00942722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>При несчастном случае пострадавший</w:t>
      </w:r>
      <w:r>
        <w:rPr>
          <w:rFonts w:ascii="Times New Roman" w:eastAsia="Calibri" w:hAnsi="Times New Roman" w:cs="Times New Roman"/>
          <w:sz w:val="26"/>
          <w:szCs w:val="26"/>
        </w:rPr>
        <w:t xml:space="preserve"> или очевидец несчастного случая обязан немедленно сообщить тренеру, который сообщает об этом администрации «СШ ЗВС».</w:t>
      </w:r>
    </w:p>
    <w:p w:rsidR="00FB419E" w:rsidRDefault="00942722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 xml:space="preserve">В процессе занятий спортсмены должны соблюдать порядок при выполнении упражнений, требования тренера и правила личной гигиены. </w:t>
      </w:r>
    </w:p>
    <w:p w:rsidR="00FB419E" w:rsidRDefault="00942722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>Спортсмена</w:t>
      </w:r>
      <w:r>
        <w:rPr>
          <w:rFonts w:ascii="Times New Roman" w:eastAsia="Calibri" w:hAnsi="Times New Roman" w:cs="Times New Roman"/>
          <w:sz w:val="26"/>
          <w:szCs w:val="26"/>
        </w:rPr>
        <w:t xml:space="preserve">м запрещается употреблять спиртные напитки, наркотические и токсические вещества, курить. </w:t>
      </w:r>
    </w:p>
    <w:p w:rsidR="00FB419E" w:rsidRDefault="00942722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 xml:space="preserve">Спортсмены должны выполнять все требования тренера. </w:t>
      </w:r>
    </w:p>
    <w:p w:rsidR="00FB419E" w:rsidRDefault="00942722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>Во время тренировки гнев, грубость, неуважение к другим спортсменам и тренерам -  недопустимы.</w:t>
      </w:r>
    </w:p>
    <w:p w:rsidR="00FB419E" w:rsidRDefault="00FB419E">
      <w:pPr>
        <w:keepLines/>
        <w:widowControl w:val="0"/>
        <w:spacing w:after="0" w:line="240" w:lineRule="auto"/>
        <w:jc w:val="both"/>
        <w:rPr>
          <w:rFonts w:ascii="Times New Roman" w:eastAsia="Andale Sans UI" w:hAnsi="Times New Roman" w:cs="Times New Roman"/>
          <w:b/>
          <w:bCs/>
          <w:kern w:val="2"/>
          <w:sz w:val="26"/>
          <w:szCs w:val="26"/>
          <w:lang w:eastAsia="ar-SA"/>
        </w:rPr>
      </w:pPr>
    </w:p>
    <w:p w:rsidR="00FB419E" w:rsidRDefault="00942722">
      <w:pPr>
        <w:keepLines/>
        <w:widowControl w:val="0"/>
        <w:spacing w:after="0" w:line="240" w:lineRule="auto"/>
        <w:jc w:val="center"/>
        <w:rPr>
          <w:rFonts w:ascii="Times New Roman" w:eastAsia="Andale Sans UI" w:hAnsi="Times New Roman" w:cs="Times New Roman"/>
          <w:b/>
          <w:bCs/>
          <w:kern w:val="2"/>
          <w:sz w:val="26"/>
          <w:szCs w:val="26"/>
          <w:lang w:eastAsia="ar-SA"/>
        </w:rPr>
      </w:pPr>
      <w:r>
        <w:rPr>
          <w:rFonts w:ascii="Times New Roman" w:eastAsia="Andale Sans UI" w:hAnsi="Times New Roman" w:cs="Times New Roman"/>
          <w:b/>
          <w:bCs/>
          <w:kern w:val="2"/>
          <w:sz w:val="26"/>
          <w:szCs w:val="26"/>
          <w:lang w:eastAsia="ar-SA"/>
        </w:rPr>
        <w:t xml:space="preserve">3. МЕТОДИЧЕСКОЕ </w:t>
      </w:r>
      <w:r>
        <w:rPr>
          <w:rFonts w:ascii="Times New Roman" w:eastAsia="Andale Sans UI" w:hAnsi="Times New Roman" w:cs="Times New Roman"/>
          <w:b/>
          <w:bCs/>
          <w:kern w:val="2"/>
          <w:sz w:val="26"/>
          <w:szCs w:val="26"/>
          <w:lang w:eastAsia="ar-SA"/>
        </w:rPr>
        <w:t>ОБЕСПЕЧЕНИЕ ПРОГРАММЫ</w:t>
      </w:r>
    </w:p>
    <w:p w:rsidR="00FB419E" w:rsidRDefault="00FB419E">
      <w:pPr>
        <w:keepLines/>
        <w:widowControl w:val="0"/>
        <w:spacing w:after="0" w:line="240" w:lineRule="auto"/>
        <w:jc w:val="center"/>
        <w:rPr>
          <w:rFonts w:ascii="Times New Roman" w:eastAsia="Andale Sans UI" w:hAnsi="Times New Roman" w:cs="Times New Roman"/>
          <w:b/>
          <w:bCs/>
          <w:kern w:val="2"/>
          <w:sz w:val="26"/>
          <w:szCs w:val="26"/>
          <w:lang w:eastAsia="ar-SA"/>
        </w:rPr>
      </w:pPr>
    </w:p>
    <w:p w:rsidR="00FB419E" w:rsidRDefault="00942722">
      <w:pPr>
        <w:keepLines/>
        <w:widowControl w:val="0"/>
        <w:spacing w:after="0" w:line="240" w:lineRule="auto"/>
        <w:ind w:firstLine="709"/>
        <w:jc w:val="both"/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</w:pP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>Спортивно-оздоровительный этап подготовки имеет свои цели и задачи, которые решаются с помощью средств и методов, специфичных для каждого года обучения.</w:t>
      </w:r>
    </w:p>
    <w:p w:rsidR="00FB419E" w:rsidRDefault="00942722">
      <w:pPr>
        <w:keepLines/>
        <w:widowControl w:val="0"/>
        <w:spacing w:after="0" w:line="240" w:lineRule="auto"/>
        <w:ind w:firstLine="709"/>
        <w:jc w:val="both"/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</w:pP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 xml:space="preserve">Тренировочные занятия проводятся в «СШ ЗВС» в соответствии с учебными планами, рекомендованными на 36 недель в год. </w:t>
      </w:r>
    </w:p>
    <w:p w:rsidR="00FB419E" w:rsidRDefault="00942722">
      <w:pPr>
        <w:keepLines/>
        <w:widowControl w:val="0"/>
        <w:spacing w:after="0" w:line="240" w:lineRule="auto"/>
        <w:ind w:firstLine="709"/>
        <w:jc w:val="both"/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</w:pP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>В разделе 3.3 «Учебный план» приводятся данные о соотношении различных видов подготовки по годам обучения. Для спортивно-оздоровительных гр</w:t>
      </w: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>упп представлены примерные планы-графики распределения тренировочных часов в зависимости от подготовленности спортсменов, уровня их физического развития.</w:t>
      </w:r>
    </w:p>
    <w:p w:rsidR="00FB419E" w:rsidRDefault="00942722">
      <w:pPr>
        <w:keepLines/>
        <w:widowControl w:val="0"/>
        <w:spacing w:after="0" w:line="100" w:lineRule="atLeast"/>
        <w:ind w:firstLine="709"/>
        <w:jc w:val="both"/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</w:pP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 xml:space="preserve">В разделе 3.4 «Теоретическая подготовка» представлены основные темы бесед и лекций, которые тренер </w:t>
      </w: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>должен провести с юными спортсменами для формирования у них здорового образа жизни и любви к своей Родине.</w:t>
      </w:r>
    </w:p>
    <w:p w:rsidR="00FB419E" w:rsidRDefault="00942722">
      <w:pPr>
        <w:keepLines/>
        <w:widowControl w:val="0"/>
        <w:spacing w:after="0" w:line="240" w:lineRule="auto"/>
        <w:ind w:firstLine="709"/>
        <w:jc w:val="both"/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</w:pP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>В разделах 3.5 и 3.6 «Воспитательная работа» и «Психологическая подготовка»  раскрываются основные методы нравственного воспитания спортсменов и их у</w:t>
      </w: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>мения противостоять негативным явлениям, а также методы привития устойчивого интереса к занятиям фигурным катанием на коньках.</w:t>
      </w:r>
    </w:p>
    <w:p w:rsidR="00FB419E" w:rsidRDefault="00942722">
      <w:pPr>
        <w:keepLines/>
        <w:widowControl w:val="0"/>
        <w:spacing w:after="0" w:line="240" w:lineRule="auto"/>
        <w:ind w:firstLine="709"/>
        <w:jc w:val="both"/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</w:pP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 xml:space="preserve">В разделе 3.7 «Восстановительные средства и мероприятия» приводятся данные о средствах, направленных на восстановление организма </w:t>
      </w: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>спортсменов после тренировочных нагрузок.</w:t>
      </w:r>
    </w:p>
    <w:p w:rsidR="00FB419E" w:rsidRDefault="00942722">
      <w:pPr>
        <w:keepLines/>
        <w:widowControl w:val="0"/>
        <w:spacing w:after="0" w:line="240" w:lineRule="auto"/>
        <w:ind w:firstLine="706"/>
        <w:jc w:val="both"/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</w:pP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 xml:space="preserve">В разделе 4.1 «Педагогический контроль» описаны критерии и рекомендации, которых следует придерживаться при отборе юных фигуристов </w:t>
      </w:r>
      <w:r>
        <w:rPr>
          <w:rFonts w:ascii="Times New Roman" w:eastAsia="Times New Roman" w:hAnsi="Times New Roman" w:cs="Times New Roman"/>
          <w:color w:val="000000"/>
          <w:kern w:val="2"/>
          <w:sz w:val="26"/>
          <w:szCs w:val="26"/>
          <w:lang w:eastAsia="ar-SA"/>
        </w:rPr>
        <w:t>на этап спортивно-оздоровительной подготовки до года. Так же приводятся контрольные</w:t>
      </w:r>
      <w:r>
        <w:rPr>
          <w:rFonts w:ascii="Times New Roman" w:eastAsia="Times New Roman" w:hAnsi="Times New Roman" w:cs="Times New Roman"/>
          <w:color w:val="000000"/>
          <w:kern w:val="2"/>
          <w:sz w:val="26"/>
          <w:szCs w:val="26"/>
          <w:lang w:eastAsia="ar-SA"/>
        </w:rPr>
        <w:t xml:space="preserve"> нормативы и их оценка для спортивно-оздоровительных групп первого, второго и третьего года обучения.</w:t>
      </w:r>
    </w:p>
    <w:p w:rsidR="00FB419E" w:rsidRDefault="00942722">
      <w:pPr>
        <w:keepLines/>
        <w:widowControl w:val="0"/>
        <w:spacing w:after="0" w:line="240" w:lineRule="auto"/>
        <w:ind w:firstLine="709"/>
        <w:jc w:val="both"/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</w:pP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>В разделе 4.2 «Врачебный контроль» даны рекомендации по требованиям, предъявляемым для занятиям спортом.</w:t>
      </w:r>
    </w:p>
    <w:p w:rsidR="00FB419E" w:rsidRDefault="00942722">
      <w:pPr>
        <w:keepLines/>
        <w:widowControl w:val="0"/>
        <w:spacing w:after="0" w:line="240" w:lineRule="auto"/>
        <w:ind w:firstLine="708"/>
        <w:jc w:val="both"/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</w:pP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>В разделе 5.1 даны примерные схемы построения зан</w:t>
      </w: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>ятий для спортивно-оздоровительных групп.</w:t>
      </w:r>
    </w:p>
    <w:p w:rsidR="00FB419E" w:rsidRDefault="00FB419E">
      <w:pPr>
        <w:keepLines/>
        <w:widowControl w:val="0"/>
        <w:spacing w:after="0" w:line="240" w:lineRule="auto"/>
        <w:jc w:val="center"/>
        <w:rPr>
          <w:rFonts w:ascii="Times New Roman" w:eastAsia="Andale Sans UI" w:hAnsi="Times New Roman" w:cs="Times New Roman"/>
          <w:kern w:val="2"/>
          <w:sz w:val="24"/>
          <w:szCs w:val="24"/>
          <w:lang w:eastAsia="ar-SA"/>
        </w:rPr>
      </w:pPr>
    </w:p>
    <w:p w:rsidR="00FB419E" w:rsidRDefault="00942722">
      <w:pPr>
        <w:keepLines/>
        <w:widowControl w:val="0"/>
        <w:spacing w:after="0" w:line="240" w:lineRule="auto"/>
        <w:jc w:val="center"/>
        <w:rPr>
          <w:rFonts w:ascii="Times New Roman" w:eastAsia="Andale Sans UI" w:hAnsi="Times New Roman" w:cs="Times New Roman"/>
          <w:b/>
          <w:kern w:val="2"/>
          <w:sz w:val="26"/>
          <w:szCs w:val="26"/>
          <w:lang w:eastAsia="ar-SA"/>
        </w:rPr>
      </w:pPr>
      <w:r>
        <w:rPr>
          <w:rFonts w:ascii="Times New Roman" w:eastAsia="Andale Sans UI" w:hAnsi="Times New Roman" w:cs="Times New Roman"/>
          <w:b/>
          <w:kern w:val="2"/>
          <w:sz w:val="26"/>
          <w:szCs w:val="26"/>
          <w:lang w:eastAsia="ar-SA"/>
        </w:rPr>
        <w:lastRenderedPageBreak/>
        <w:t>3.1. ОРГАНИЗАЦИОННО-МЕТОДИЧЕСКИЕ УКАЗАНИЯ</w:t>
      </w:r>
    </w:p>
    <w:p w:rsidR="00FB419E" w:rsidRDefault="00FB419E">
      <w:pPr>
        <w:keepLines/>
        <w:widowControl w:val="0"/>
        <w:spacing w:after="0" w:line="240" w:lineRule="auto"/>
        <w:jc w:val="center"/>
        <w:rPr>
          <w:rFonts w:ascii="Times New Roman" w:eastAsia="Andale Sans UI" w:hAnsi="Times New Roman" w:cs="Times New Roman"/>
          <w:kern w:val="2"/>
          <w:sz w:val="24"/>
          <w:szCs w:val="24"/>
          <w:lang w:eastAsia="ar-SA"/>
        </w:rPr>
      </w:pPr>
    </w:p>
    <w:p w:rsidR="00FB419E" w:rsidRDefault="00942722">
      <w:pPr>
        <w:keepLines/>
        <w:widowControl w:val="0"/>
        <w:spacing w:after="0" w:line="100" w:lineRule="atLeast"/>
        <w:ind w:firstLine="706"/>
        <w:jc w:val="both"/>
      </w:pP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 xml:space="preserve">При подготовке фигуристов необходимо учитывать особенности развития организма и сенситивные (благоприятные) периоды воспитания физических качеств у мальчиков и девочек. </w:t>
      </w:r>
    </w:p>
    <w:p w:rsidR="00FB419E" w:rsidRDefault="00942722">
      <w:pPr>
        <w:keepLines/>
        <w:widowControl w:val="0"/>
        <w:spacing w:after="0" w:line="100" w:lineRule="atLeast"/>
        <w:ind w:left="-12"/>
        <w:jc w:val="both"/>
      </w:pPr>
      <w:r>
        <w:rPr>
          <w:rFonts w:ascii="Times New Roman" w:eastAsia="Andale Sans UI" w:hAnsi="Times New Roman" w:cs="Times New Roman"/>
          <w:iCs/>
          <w:kern w:val="2"/>
          <w:sz w:val="26"/>
          <w:szCs w:val="26"/>
          <w:lang w:eastAsia="ar-SA"/>
        </w:rPr>
        <w:t xml:space="preserve"> </w:t>
      </w:r>
      <w:r>
        <w:rPr>
          <w:rFonts w:ascii="Times New Roman" w:eastAsia="Andale Sans UI" w:hAnsi="Times New Roman" w:cs="Times New Roman"/>
          <w:iCs/>
          <w:kern w:val="2"/>
          <w:sz w:val="26"/>
          <w:szCs w:val="26"/>
          <w:lang w:eastAsia="ar-SA"/>
        </w:rPr>
        <w:tab/>
        <w:t>Гибкость (подвижность в суставах) достаточно хорошо поддается развитию. Особенно легко она развивается в детском возрасте. Направленная тренировка позволяет улучшать показатели подвижности в суставах и поддерживать ее на необходимом уровне в течение длит</w:t>
      </w:r>
      <w:r>
        <w:rPr>
          <w:rFonts w:ascii="Times New Roman" w:eastAsia="Andale Sans UI" w:hAnsi="Times New Roman" w:cs="Times New Roman"/>
          <w:iCs/>
          <w:kern w:val="2"/>
          <w:sz w:val="26"/>
          <w:szCs w:val="26"/>
          <w:lang w:eastAsia="ar-SA"/>
        </w:rPr>
        <w:t>ельного периода. Вместе с тем, следует обращать внимание на развитие и других качеств, которые в данном возрасте не совершенствуются. Особенно важно соблюдать соразмерность в развитии общей выносливости и силы, т.е. те из них, которые имеют разные физиолог</w:t>
      </w:r>
      <w:r>
        <w:rPr>
          <w:rFonts w:ascii="Times New Roman" w:eastAsia="Andale Sans UI" w:hAnsi="Times New Roman" w:cs="Times New Roman"/>
          <w:iCs/>
          <w:kern w:val="2"/>
          <w:sz w:val="26"/>
          <w:szCs w:val="26"/>
          <w:lang w:eastAsia="ar-SA"/>
        </w:rPr>
        <w:t xml:space="preserve">ические механизмы. </w:t>
      </w:r>
    </w:p>
    <w:p w:rsidR="00FB419E" w:rsidRDefault="00942722">
      <w:pPr>
        <w:keepLines/>
        <w:widowControl w:val="0"/>
        <w:spacing w:after="0" w:line="100" w:lineRule="atLeast"/>
        <w:ind w:left="-12"/>
        <w:jc w:val="both"/>
        <w:rPr>
          <w:rFonts w:ascii="Times New Roman" w:eastAsia="Andale Sans UI" w:hAnsi="Times New Roman" w:cs="Times New Roman"/>
          <w:kern w:val="2"/>
          <w:sz w:val="24"/>
          <w:szCs w:val="24"/>
          <w:lang w:eastAsia="ar-SA"/>
        </w:rPr>
      </w:pPr>
      <w:r>
        <w:rPr>
          <w:rFonts w:ascii="Times New Roman" w:eastAsia="Andale Sans UI" w:hAnsi="Times New Roman" w:cs="Times New Roman"/>
          <w:iCs/>
          <w:kern w:val="2"/>
          <w:sz w:val="24"/>
          <w:szCs w:val="24"/>
          <w:lang w:eastAsia="ar-SA"/>
        </w:rPr>
        <w:tab/>
      </w:r>
      <w:r>
        <w:rPr>
          <w:rFonts w:ascii="Times New Roman" w:eastAsia="Andale Sans UI" w:hAnsi="Times New Roman" w:cs="Times New Roman"/>
          <w:iCs/>
          <w:kern w:val="2"/>
          <w:sz w:val="24"/>
          <w:szCs w:val="24"/>
          <w:lang w:eastAsia="ar-SA"/>
        </w:rPr>
        <w:tab/>
      </w:r>
      <w:r>
        <w:rPr>
          <w:rFonts w:ascii="Times New Roman" w:eastAsia="Andale Sans UI" w:hAnsi="Times New Roman" w:cs="Times New Roman"/>
          <w:iCs/>
          <w:kern w:val="2"/>
          <w:sz w:val="24"/>
          <w:szCs w:val="24"/>
          <w:lang w:eastAsia="ar-SA"/>
        </w:rPr>
        <w:tab/>
      </w:r>
      <w:r>
        <w:rPr>
          <w:rFonts w:ascii="Times New Roman" w:eastAsia="Andale Sans UI" w:hAnsi="Times New Roman" w:cs="Times New Roman"/>
          <w:iCs/>
          <w:kern w:val="2"/>
          <w:sz w:val="24"/>
          <w:szCs w:val="24"/>
          <w:lang w:eastAsia="ar-SA"/>
        </w:rPr>
        <w:tab/>
      </w:r>
      <w:r>
        <w:rPr>
          <w:rFonts w:ascii="Times New Roman" w:eastAsia="Andale Sans UI" w:hAnsi="Times New Roman" w:cs="Times New Roman"/>
          <w:iCs/>
          <w:kern w:val="2"/>
          <w:sz w:val="24"/>
          <w:szCs w:val="24"/>
          <w:lang w:eastAsia="ar-SA"/>
        </w:rPr>
        <w:tab/>
      </w:r>
      <w:r>
        <w:rPr>
          <w:rFonts w:ascii="Times New Roman" w:eastAsia="Andale Sans UI" w:hAnsi="Times New Roman" w:cs="Times New Roman"/>
          <w:iCs/>
          <w:kern w:val="2"/>
          <w:sz w:val="24"/>
          <w:szCs w:val="24"/>
          <w:lang w:eastAsia="ar-SA"/>
        </w:rPr>
        <w:tab/>
      </w:r>
      <w:r>
        <w:rPr>
          <w:rFonts w:ascii="Times New Roman" w:eastAsia="Andale Sans UI" w:hAnsi="Times New Roman" w:cs="Times New Roman"/>
          <w:iCs/>
          <w:kern w:val="2"/>
          <w:sz w:val="24"/>
          <w:szCs w:val="24"/>
          <w:lang w:eastAsia="ar-SA"/>
        </w:rPr>
        <w:tab/>
      </w:r>
      <w:r>
        <w:rPr>
          <w:rFonts w:ascii="Times New Roman" w:eastAsia="Andale Sans UI" w:hAnsi="Times New Roman" w:cs="Times New Roman"/>
          <w:iCs/>
          <w:kern w:val="2"/>
          <w:sz w:val="24"/>
          <w:szCs w:val="24"/>
          <w:lang w:eastAsia="ar-SA"/>
        </w:rPr>
        <w:tab/>
      </w:r>
      <w:r>
        <w:rPr>
          <w:rFonts w:ascii="Times New Roman" w:eastAsia="Andale Sans UI" w:hAnsi="Times New Roman" w:cs="Times New Roman"/>
          <w:iCs/>
          <w:kern w:val="2"/>
          <w:sz w:val="24"/>
          <w:szCs w:val="24"/>
          <w:lang w:eastAsia="ar-SA"/>
        </w:rPr>
        <w:tab/>
      </w:r>
      <w:r>
        <w:rPr>
          <w:rFonts w:ascii="Times New Roman" w:eastAsia="Andale Sans UI" w:hAnsi="Times New Roman" w:cs="Times New Roman"/>
          <w:iCs/>
          <w:kern w:val="2"/>
          <w:sz w:val="24"/>
          <w:szCs w:val="24"/>
          <w:lang w:eastAsia="ar-SA"/>
        </w:rPr>
        <w:tab/>
      </w:r>
      <w:r>
        <w:rPr>
          <w:rFonts w:ascii="Times New Roman" w:eastAsia="Andale Sans UI" w:hAnsi="Times New Roman" w:cs="Times New Roman"/>
          <w:iCs/>
          <w:kern w:val="2"/>
          <w:sz w:val="24"/>
          <w:szCs w:val="24"/>
          <w:lang w:eastAsia="ar-SA"/>
        </w:rPr>
        <w:tab/>
      </w:r>
      <w:r>
        <w:rPr>
          <w:rFonts w:ascii="Times New Roman" w:eastAsia="Andale Sans UI" w:hAnsi="Times New Roman" w:cs="Times New Roman"/>
          <w:iCs/>
          <w:kern w:val="2"/>
          <w:sz w:val="24"/>
          <w:szCs w:val="24"/>
          <w:lang w:eastAsia="ar-SA"/>
        </w:rPr>
        <w:tab/>
      </w:r>
    </w:p>
    <w:p w:rsidR="00FB419E" w:rsidRDefault="00942722">
      <w:pPr>
        <w:keepLines/>
        <w:widowControl w:val="0"/>
        <w:spacing w:after="0" w:line="240" w:lineRule="auto"/>
        <w:jc w:val="center"/>
        <w:rPr>
          <w:rFonts w:ascii="Times New Roman" w:eastAsia="Andale Sans UI" w:hAnsi="Times New Roman" w:cs="Times New Roman"/>
          <w:b/>
          <w:kern w:val="2"/>
          <w:sz w:val="26"/>
          <w:szCs w:val="26"/>
          <w:lang w:eastAsia="ar-SA"/>
        </w:rPr>
      </w:pPr>
      <w:r>
        <w:rPr>
          <w:rFonts w:ascii="Times New Roman" w:eastAsia="Andale Sans UI" w:hAnsi="Times New Roman" w:cs="Times New Roman"/>
          <w:b/>
          <w:kern w:val="2"/>
          <w:sz w:val="24"/>
          <w:szCs w:val="28"/>
          <w:lang w:eastAsia="ar-SA"/>
        </w:rPr>
        <w:t xml:space="preserve">3.2 </w:t>
      </w:r>
      <w:r>
        <w:rPr>
          <w:rFonts w:ascii="Times New Roman" w:eastAsia="Andale Sans UI" w:hAnsi="Times New Roman" w:cs="Times New Roman"/>
          <w:b/>
          <w:kern w:val="2"/>
          <w:sz w:val="26"/>
          <w:szCs w:val="26"/>
          <w:lang w:eastAsia="ar-SA"/>
        </w:rPr>
        <w:t>СОДЕРЖАНИЕ ЗАНЯТИЙ НА СПОРТИВНО-ОЗДОРОВИТЕЛЬНЫХ ЭТАПАХ  (ЗАДАЧИ, СРЕДСТВА, МЕТОДЫ)</w:t>
      </w:r>
    </w:p>
    <w:p w:rsidR="00FB419E" w:rsidRDefault="00FB419E">
      <w:pPr>
        <w:keepLines/>
        <w:widowControl w:val="0"/>
        <w:spacing w:after="0" w:line="240" w:lineRule="auto"/>
        <w:jc w:val="both"/>
        <w:rPr>
          <w:rFonts w:ascii="Times New Roman" w:eastAsia="Andale Sans UI" w:hAnsi="Times New Roman" w:cs="Times New Roman"/>
          <w:kern w:val="2"/>
          <w:sz w:val="24"/>
          <w:szCs w:val="24"/>
          <w:lang w:eastAsia="ar-SA"/>
        </w:rPr>
      </w:pPr>
    </w:p>
    <w:p w:rsidR="00FB419E" w:rsidRDefault="00942722">
      <w:pPr>
        <w:keepLines/>
        <w:widowControl w:val="0"/>
        <w:spacing w:after="0" w:line="240" w:lineRule="auto"/>
        <w:ind w:firstLine="24"/>
        <w:jc w:val="both"/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</w:pP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>Основными задачами работы в спортивно-оздоровительных группах являются:</w:t>
      </w:r>
    </w:p>
    <w:p w:rsidR="00FB419E" w:rsidRDefault="00942722">
      <w:pPr>
        <w:pStyle w:val="af4"/>
        <w:keepLines/>
        <w:widowControl w:val="0"/>
        <w:numPr>
          <w:ilvl w:val="0"/>
          <w:numId w:val="4"/>
        </w:numPr>
        <w:spacing w:after="0" w:line="240" w:lineRule="auto"/>
        <w:jc w:val="both"/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</w:pP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 xml:space="preserve">физическое воспитание личности, выявление одаренных детей, </w:t>
      </w: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>получение ими начальных знаний о физической культуре и спорте;</w:t>
      </w:r>
    </w:p>
    <w:p w:rsidR="00FB419E" w:rsidRDefault="00942722">
      <w:pPr>
        <w:pStyle w:val="af4"/>
        <w:keepLines/>
        <w:widowControl w:val="0"/>
        <w:numPr>
          <w:ilvl w:val="0"/>
          <w:numId w:val="7"/>
        </w:numPr>
        <w:spacing w:after="0" w:line="240" w:lineRule="auto"/>
        <w:jc w:val="both"/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</w:pP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 xml:space="preserve"> укрепление здоровья и гармоничное развитие всех систем организма детей;</w:t>
      </w:r>
    </w:p>
    <w:p w:rsidR="00FB419E" w:rsidRDefault="00942722">
      <w:pPr>
        <w:pStyle w:val="af4"/>
        <w:keepLines/>
        <w:widowControl w:val="0"/>
        <w:numPr>
          <w:ilvl w:val="0"/>
          <w:numId w:val="7"/>
        </w:numPr>
        <w:spacing w:after="0" w:line="240" w:lineRule="auto"/>
        <w:jc w:val="both"/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</w:pP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>формирование стойкого интереса к занятиям фигурным катанием на коньках и спортом вообще;</w:t>
      </w:r>
    </w:p>
    <w:p w:rsidR="00FB419E" w:rsidRDefault="00942722">
      <w:pPr>
        <w:pStyle w:val="af4"/>
        <w:keepLines/>
        <w:widowControl w:val="0"/>
        <w:numPr>
          <w:ilvl w:val="0"/>
          <w:numId w:val="7"/>
        </w:numPr>
        <w:spacing w:after="0" w:line="240" w:lineRule="auto"/>
        <w:jc w:val="both"/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</w:pP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>овладение основами техники выпо</w:t>
      </w: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>лнения обширного комплекса физических упражнений и освоение техники подвижных игр;</w:t>
      </w:r>
    </w:p>
    <w:p w:rsidR="00FB419E" w:rsidRDefault="00942722">
      <w:pPr>
        <w:pStyle w:val="af4"/>
        <w:keepLines/>
        <w:widowControl w:val="0"/>
        <w:numPr>
          <w:ilvl w:val="0"/>
          <w:numId w:val="7"/>
        </w:numPr>
        <w:spacing w:after="0" w:line="240" w:lineRule="auto"/>
        <w:jc w:val="both"/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</w:pP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>воспитание трудолюбия;</w:t>
      </w:r>
    </w:p>
    <w:p w:rsidR="00FB419E" w:rsidRDefault="00942722">
      <w:pPr>
        <w:pStyle w:val="af4"/>
        <w:keepLines/>
        <w:widowControl w:val="0"/>
        <w:numPr>
          <w:ilvl w:val="0"/>
          <w:numId w:val="7"/>
        </w:numPr>
        <w:spacing w:after="0" w:line="240" w:lineRule="auto"/>
        <w:jc w:val="both"/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</w:pP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>воспитание и совершенствование физических качеств (с преимущественной направленностью на развитие быстроты, ловкости, гибкости);</w:t>
      </w:r>
    </w:p>
    <w:p w:rsidR="00FB419E" w:rsidRDefault="00942722">
      <w:pPr>
        <w:pStyle w:val="af4"/>
        <w:keepLines/>
        <w:widowControl w:val="0"/>
        <w:numPr>
          <w:ilvl w:val="0"/>
          <w:numId w:val="7"/>
        </w:numPr>
        <w:spacing w:after="0" w:line="240" w:lineRule="auto"/>
        <w:jc w:val="both"/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</w:pP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>отбор перспективных д</w:t>
      </w: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>етей для дальнейших занятий фигурным катанием на коньках.</w:t>
      </w:r>
    </w:p>
    <w:p w:rsidR="00FB419E" w:rsidRDefault="00942722">
      <w:pPr>
        <w:pStyle w:val="aff"/>
        <w:ind w:firstLine="708"/>
        <w:jc w:val="both"/>
      </w:pPr>
      <w:r>
        <w:rPr>
          <w:sz w:val="26"/>
          <w:szCs w:val="26"/>
        </w:rPr>
        <w:t>Для решения поставленных задач на спортивно-оздоровительном этапе (этап предварительной подготовки) применяются: средства общей физической и специальной подготовки; имитационные упражнения; упражнен</w:t>
      </w:r>
      <w:r>
        <w:rPr>
          <w:sz w:val="26"/>
          <w:szCs w:val="26"/>
        </w:rPr>
        <w:t>ия по обучению скольжению; игры.</w:t>
      </w:r>
    </w:p>
    <w:p w:rsidR="00FB419E" w:rsidRDefault="00942722">
      <w:pPr>
        <w:jc w:val="both"/>
      </w:pPr>
      <w:r>
        <w:tab/>
      </w:r>
      <w:r>
        <w:rPr>
          <w:rFonts w:ascii="Times New Roman" w:hAnsi="Times New Roman"/>
          <w:sz w:val="26"/>
          <w:szCs w:val="26"/>
        </w:rPr>
        <w:t>Средствами и методами вне ледовой подготовки на данном этапе служат: общеразвивающие упражнения (ОРУ); акробатические, гимнастические, хореографические упражнения. Кроме этого необходимо научиться выполнять комплекс упражн</w:t>
      </w:r>
      <w:r>
        <w:rPr>
          <w:rFonts w:ascii="Times New Roman" w:hAnsi="Times New Roman"/>
          <w:sz w:val="26"/>
          <w:szCs w:val="26"/>
        </w:rPr>
        <w:t>ений в коньках на полу: хождение в основной позиции, упражнения на равновесие, стоя на одной ноге, имитация отталкивания, обучение падениям. Средствами обучения базовым двигательным действиям в условиях льда являются следующие упражнения: основная стойка у</w:t>
      </w:r>
      <w:r>
        <w:rPr>
          <w:rFonts w:ascii="Times New Roman" w:hAnsi="Times New Roman"/>
          <w:sz w:val="26"/>
          <w:szCs w:val="26"/>
        </w:rPr>
        <w:t xml:space="preserve"> борта с опорой руками и без них; полуприседы и приседы; ходьба на коньках вперед, назад, боком с опорой на борт и без опоры; ходьба приставными шагами; ходьба в полуприседе; ходьба на зубцах; скольжение на двух ногах; стартовые движения и скольжение со ст</w:t>
      </w:r>
      <w:r>
        <w:rPr>
          <w:rFonts w:ascii="Times New Roman" w:hAnsi="Times New Roman"/>
          <w:sz w:val="26"/>
          <w:szCs w:val="26"/>
        </w:rPr>
        <w:t xml:space="preserve">арта; разнообразные остановки; фонарики, змейки, скольжение вперед и назад; скольжение «елочкой»; скольжение в полуприседе, приседе, по прямой, дуге, </w:t>
      </w:r>
      <w:r>
        <w:rPr>
          <w:rFonts w:ascii="Times New Roman" w:hAnsi="Times New Roman"/>
          <w:sz w:val="26"/>
          <w:szCs w:val="26"/>
        </w:rPr>
        <w:lastRenderedPageBreak/>
        <w:t>виражу, кругу; перетяжки вперед и назад; скольжение по дуге вперед и назад; реберное скольжение по дуге; п</w:t>
      </w:r>
      <w:r>
        <w:rPr>
          <w:rFonts w:ascii="Times New Roman" w:hAnsi="Times New Roman"/>
          <w:sz w:val="26"/>
          <w:szCs w:val="26"/>
        </w:rPr>
        <w:t>еребежка вперед и назад; смена направления скольжения; смена фронта скольжения; поворотные элементы: тройки, многократные тройки; спирали, вращения на двух, одной ноге на месте, с захода; вращения на двух ногах в приседе, циркули вперед и назад, пируэт, во</w:t>
      </w:r>
      <w:r>
        <w:rPr>
          <w:rFonts w:ascii="Times New Roman" w:hAnsi="Times New Roman"/>
          <w:sz w:val="26"/>
          <w:szCs w:val="26"/>
        </w:rPr>
        <w:t>лчок, пируэт назад, элементы с без опорной фазой: подскоки, перепрыгивания через препятствия, спрыгивания на лед с борта на ход вперед и назад; подскоки с поворотом в 0.5, 1.0 оборот; прыжки толчком двумя, одной на другую ногу; прыжки «перекидной», «сальхо</w:t>
      </w:r>
      <w:r>
        <w:rPr>
          <w:rFonts w:ascii="Times New Roman" w:hAnsi="Times New Roman"/>
          <w:sz w:val="26"/>
          <w:szCs w:val="26"/>
        </w:rPr>
        <w:t>в», «тулуп», «риттбергер» в 1 оборот.</w:t>
      </w:r>
    </w:p>
    <w:p w:rsidR="00FB419E" w:rsidRDefault="00942722">
      <w:pPr>
        <w:keepLines/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ar-SA"/>
        </w:rPr>
      </w:pPr>
      <w:r>
        <w:rPr>
          <w:rFonts w:ascii="Times New Roman" w:eastAsia="Andale Sans UI" w:hAnsi="Times New Roman" w:cs="Times New Roman"/>
          <w:b/>
          <w:bCs/>
          <w:color w:val="000000"/>
          <w:spacing w:val="-2"/>
          <w:kern w:val="2"/>
          <w:sz w:val="24"/>
          <w:szCs w:val="24"/>
          <w:lang w:eastAsia="ar-SA"/>
        </w:rPr>
        <w:t xml:space="preserve">3.3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kern w:val="2"/>
          <w:sz w:val="24"/>
          <w:szCs w:val="24"/>
          <w:lang w:eastAsia="ar-SA"/>
        </w:rPr>
        <w:t>УЧЕБНЫЙ ПЛАН</w:t>
      </w:r>
    </w:p>
    <w:p w:rsidR="00FB419E" w:rsidRDefault="00942722">
      <w:pPr>
        <w:keepLines/>
        <w:widowControl w:val="0"/>
        <w:shd w:val="clear" w:color="auto" w:fill="FFFFFF"/>
        <w:spacing w:before="216" w:after="0" w:line="274" w:lineRule="exact"/>
        <w:ind w:right="10" w:firstLine="720"/>
        <w:jc w:val="both"/>
        <w:rPr>
          <w:rFonts w:ascii="Times New Roman" w:eastAsia="Times New Roman" w:hAnsi="Times New Roman" w:cs="Times New Roman"/>
          <w:kern w:val="2"/>
          <w:sz w:val="26"/>
          <w:szCs w:val="26"/>
          <w:lang w:eastAsia="ar-SA"/>
        </w:rPr>
      </w:pPr>
      <w:r>
        <w:rPr>
          <w:rFonts w:ascii="Times New Roman" w:eastAsia="Times New Roman" w:hAnsi="Times New Roman" w:cs="Times New Roman"/>
          <w:kern w:val="2"/>
          <w:sz w:val="26"/>
          <w:szCs w:val="26"/>
          <w:lang w:eastAsia="ar-SA"/>
        </w:rPr>
        <w:t>Распределение времени на основные разделы подготовки по годам обучения происходит в соответствии с конкретными задачами, поставленными на каждом этапе тренировки.</w:t>
      </w:r>
    </w:p>
    <w:p w:rsidR="00FB419E" w:rsidRDefault="00942722">
      <w:pPr>
        <w:keepLines/>
        <w:widowControl w:val="0"/>
        <w:shd w:val="clear" w:color="auto" w:fill="FFFFFF"/>
        <w:spacing w:after="0" w:line="274" w:lineRule="exact"/>
        <w:ind w:firstLine="720"/>
        <w:jc w:val="both"/>
        <w:rPr>
          <w:rFonts w:ascii="Times New Roman" w:eastAsia="Times New Roman" w:hAnsi="Times New Roman" w:cs="Times New Roman"/>
          <w:color w:val="000000"/>
          <w:kern w:val="2"/>
          <w:sz w:val="26"/>
          <w:szCs w:val="26"/>
          <w:lang w:eastAsia="ar-SA"/>
        </w:rPr>
      </w:pPr>
      <w:r>
        <w:rPr>
          <w:rFonts w:ascii="Times New Roman" w:eastAsia="Times New Roman" w:hAnsi="Times New Roman" w:cs="Times New Roman"/>
          <w:color w:val="000000"/>
          <w:kern w:val="2"/>
          <w:sz w:val="26"/>
          <w:szCs w:val="26"/>
          <w:lang w:eastAsia="ar-SA"/>
        </w:rPr>
        <w:t xml:space="preserve">Соотношение общей и специальной </w:t>
      </w:r>
      <w:r>
        <w:rPr>
          <w:rFonts w:ascii="Times New Roman" w:eastAsia="Times New Roman" w:hAnsi="Times New Roman" w:cs="Times New Roman"/>
          <w:color w:val="000000"/>
          <w:kern w:val="2"/>
          <w:sz w:val="26"/>
          <w:szCs w:val="26"/>
          <w:lang w:eastAsia="ar-SA"/>
        </w:rPr>
        <w:t>физической подготовки, технической подготовки определяется в первую очередь задачами каждого года подготовки. Так, в соответствии с основными задачами предварительной подготовки (спортивно-оздоровительные группы), а именно: повышение уровня общей и специал</w:t>
      </w:r>
      <w:r>
        <w:rPr>
          <w:rFonts w:ascii="Times New Roman" w:eastAsia="Times New Roman" w:hAnsi="Times New Roman" w:cs="Times New Roman"/>
          <w:color w:val="000000"/>
          <w:kern w:val="2"/>
          <w:sz w:val="26"/>
          <w:szCs w:val="26"/>
          <w:lang w:eastAsia="ar-SA"/>
        </w:rPr>
        <w:t>ьной физической подготовленности и освоение техники базовых движений, объемы физической, технической и специальной физической подготовки составляют более    80 % от общего объема тренировочной работы.</w:t>
      </w:r>
    </w:p>
    <w:p w:rsidR="00FB419E" w:rsidRDefault="00942722">
      <w:pPr>
        <w:keepLines/>
        <w:widowControl w:val="0"/>
        <w:shd w:val="clear" w:color="auto" w:fill="FFFFFF"/>
        <w:spacing w:after="0" w:line="274" w:lineRule="exact"/>
        <w:ind w:right="5"/>
        <w:jc w:val="both"/>
        <w:rPr>
          <w:rFonts w:ascii="Times New Roman" w:eastAsia="Times New Roman" w:hAnsi="Times New Roman" w:cs="Times New Roman"/>
          <w:color w:val="000000"/>
          <w:kern w:val="2"/>
          <w:sz w:val="26"/>
          <w:szCs w:val="26"/>
          <w:lang w:eastAsia="ar-SA"/>
        </w:rPr>
      </w:pPr>
      <w:r>
        <w:rPr>
          <w:rFonts w:ascii="Times New Roman" w:eastAsia="Times New Roman" w:hAnsi="Times New Roman" w:cs="Times New Roman"/>
          <w:color w:val="000000"/>
          <w:kern w:val="2"/>
          <w:sz w:val="26"/>
          <w:szCs w:val="26"/>
          <w:lang w:eastAsia="ar-SA"/>
        </w:rPr>
        <w:tab/>
        <w:t>При планировании содержания общей и специальной физиче</w:t>
      </w:r>
      <w:r>
        <w:rPr>
          <w:rFonts w:ascii="Times New Roman" w:eastAsia="Times New Roman" w:hAnsi="Times New Roman" w:cs="Times New Roman"/>
          <w:color w:val="000000"/>
          <w:kern w:val="2"/>
          <w:sz w:val="26"/>
          <w:szCs w:val="26"/>
          <w:lang w:eastAsia="ar-SA"/>
        </w:rPr>
        <w:t>ской подготовки необходимо учитывать возраст спортсменов (как паспортный, так и биологический) и сенситивные периоды развития физических качеств. Необходимо увеличивать объемы работы по развитию тех качеств, которые хорошо поддаются тренировке в данный пер</w:t>
      </w:r>
      <w:r>
        <w:rPr>
          <w:rFonts w:ascii="Times New Roman" w:eastAsia="Times New Roman" w:hAnsi="Times New Roman" w:cs="Times New Roman"/>
          <w:color w:val="000000"/>
          <w:kern w:val="2"/>
          <w:sz w:val="26"/>
          <w:szCs w:val="26"/>
          <w:lang w:eastAsia="ar-SA"/>
        </w:rPr>
        <w:t>иод.</w:t>
      </w:r>
    </w:p>
    <w:p w:rsidR="00FB419E" w:rsidRDefault="00942722">
      <w:pPr>
        <w:keepLines/>
        <w:widowControl w:val="0"/>
        <w:shd w:val="clear" w:color="auto" w:fill="FFFFFF"/>
        <w:spacing w:after="0" w:line="274" w:lineRule="exact"/>
        <w:ind w:right="5" w:firstLine="720"/>
        <w:jc w:val="both"/>
        <w:rPr>
          <w:rFonts w:ascii="Times New Roman" w:eastAsia="Times New Roman" w:hAnsi="Times New Roman" w:cs="Times New Roman"/>
          <w:kern w:val="2"/>
          <w:sz w:val="26"/>
          <w:szCs w:val="26"/>
          <w:lang w:eastAsia="ar-SA"/>
        </w:rPr>
      </w:pPr>
      <w:r>
        <w:rPr>
          <w:rFonts w:ascii="Times New Roman" w:eastAsia="Times New Roman" w:hAnsi="Times New Roman" w:cs="Times New Roman"/>
          <w:color w:val="000000"/>
          <w:kern w:val="2"/>
          <w:sz w:val="26"/>
          <w:szCs w:val="26"/>
          <w:lang w:eastAsia="ar-SA"/>
        </w:rPr>
        <w:t>Особое внимание следует уделять развитию скоростных и скоростно-силовых качеств, которые обеспечивают качественное выполнение сложных прыжков, комбинаций и каскадов прыжков.</w:t>
      </w:r>
    </w:p>
    <w:p w:rsidR="00FB419E" w:rsidRDefault="00942722">
      <w:pPr>
        <w:keepLines/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kern w:val="2"/>
          <w:sz w:val="26"/>
          <w:szCs w:val="26"/>
          <w:lang w:eastAsia="ar-SA"/>
        </w:rPr>
      </w:pPr>
      <w:r>
        <w:rPr>
          <w:rFonts w:ascii="Times New Roman" w:eastAsia="Times New Roman" w:hAnsi="Times New Roman" w:cs="Times New Roman"/>
          <w:kern w:val="2"/>
          <w:sz w:val="26"/>
          <w:szCs w:val="26"/>
          <w:lang w:eastAsia="ar-SA"/>
        </w:rPr>
        <w:t>Планирование объемов работы должно осуществляться при соблюдении принципа пос</w:t>
      </w:r>
      <w:r>
        <w:rPr>
          <w:rFonts w:ascii="Times New Roman" w:eastAsia="Times New Roman" w:hAnsi="Times New Roman" w:cs="Times New Roman"/>
          <w:kern w:val="2"/>
          <w:sz w:val="26"/>
          <w:szCs w:val="26"/>
          <w:lang w:eastAsia="ar-SA"/>
        </w:rPr>
        <w:t>тепенности, чтобы не допустить серьезных перегрузок. Годовой объем работы по годам обучения определяется из расчета недельного режима работы для данной группы на 36 недель занятий и по индивидуальным планам учащихся в период активного отдыха.</w:t>
      </w:r>
    </w:p>
    <w:p w:rsidR="00FB419E" w:rsidRDefault="00942722">
      <w:pPr>
        <w:pStyle w:val="aff"/>
        <w:ind w:firstLine="708"/>
        <w:jc w:val="both"/>
        <w:rPr>
          <w:b/>
          <w:sz w:val="26"/>
          <w:szCs w:val="26"/>
        </w:rPr>
      </w:pPr>
      <w:r>
        <w:rPr>
          <w:rFonts w:eastAsia="Times New Roman"/>
          <w:sz w:val="26"/>
          <w:szCs w:val="26"/>
        </w:rPr>
        <w:t>В таблице 2 п</w:t>
      </w:r>
      <w:r>
        <w:rPr>
          <w:rFonts w:eastAsia="Times New Roman"/>
          <w:sz w:val="26"/>
          <w:szCs w:val="26"/>
        </w:rPr>
        <w:t>риведен учебный план тренировочных занятий (общей, специальной физической и технической подготовки) и их соотношение на различных годах обучения. В таблице 2 дано минимальное количество часов.</w:t>
      </w:r>
      <w:r>
        <w:rPr>
          <w:b/>
          <w:sz w:val="26"/>
          <w:szCs w:val="26"/>
        </w:rPr>
        <w:t xml:space="preserve"> </w:t>
      </w:r>
    </w:p>
    <w:p w:rsidR="00FB419E" w:rsidRDefault="00FB419E">
      <w:pPr>
        <w:keepLines/>
        <w:widowControl w:val="0"/>
        <w:shd w:val="clear" w:color="auto" w:fill="FFFFFF"/>
        <w:spacing w:after="0" w:line="274" w:lineRule="exact"/>
        <w:ind w:right="10" w:firstLine="720"/>
        <w:jc w:val="both"/>
        <w:rPr>
          <w:rFonts w:ascii="Times New Roman" w:eastAsia="Times New Roman" w:hAnsi="Times New Roman" w:cs="Times New Roman"/>
          <w:kern w:val="2"/>
          <w:sz w:val="26"/>
          <w:szCs w:val="26"/>
          <w:lang w:eastAsia="ar-SA"/>
        </w:rPr>
      </w:pPr>
    </w:p>
    <w:p w:rsidR="00FB419E" w:rsidRDefault="00942722">
      <w:pPr>
        <w:keepLines/>
        <w:widowControl w:val="0"/>
        <w:shd w:val="clear" w:color="auto" w:fill="FFFFFF"/>
        <w:spacing w:after="0" w:line="274" w:lineRule="exact"/>
        <w:ind w:left="7080" w:right="141"/>
        <w:rPr>
          <w:rFonts w:ascii="Times New Roman" w:eastAsia="Times New Roman" w:hAnsi="Times New Roman" w:cs="Times New Roman"/>
          <w:spacing w:val="-2"/>
          <w:kern w:val="2"/>
          <w:sz w:val="26"/>
          <w:szCs w:val="26"/>
          <w:lang w:eastAsia="ar-SA"/>
        </w:rPr>
      </w:pPr>
      <w:r>
        <w:rPr>
          <w:rFonts w:ascii="Times New Roman" w:eastAsia="Times New Roman" w:hAnsi="Times New Roman" w:cs="Times New Roman"/>
          <w:spacing w:val="-2"/>
          <w:kern w:val="2"/>
          <w:sz w:val="26"/>
          <w:szCs w:val="26"/>
          <w:lang w:eastAsia="ar-SA"/>
        </w:rPr>
        <w:t xml:space="preserve">                </w:t>
      </w:r>
      <w:r>
        <w:rPr>
          <w:rFonts w:ascii="Times New Roman" w:eastAsia="Times New Roman" w:hAnsi="Times New Roman" w:cs="Times New Roman"/>
          <w:spacing w:val="-2"/>
          <w:kern w:val="2"/>
          <w:sz w:val="24"/>
          <w:szCs w:val="24"/>
          <w:lang w:eastAsia="ar-SA"/>
        </w:rPr>
        <w:t>Таблица 2</w:t>
      </w:r>
    </w:p>
    <w:p w:rsidR="00FB419E" w:rsidRDefault="00FB419E">
      <w:pPr>
        <w:keepLines/>
        <w:widowControl w:val="0"/>
        <w:shd w:val="clear" w:color="auto" w:fill="FFFFFF"/>
        <w:spacing w:after="0" w:line="274" w:lineRule="exact"/>
        <w:ind w:left="2587" w:right="499" w:hanging="1829"/>
        <w:jc w:val="right"/>
        <w:rPr>
          <w:rFonts w:ascii="Times New Roman" w:eastAsia="Times New Roman" w:hAnsi="Times New Roman" w:cs="Times New Roman"/>
          <w:color w:val="000000"/>
          <w:spacing w:val="-2"/>
          <w:kern w:val="2"/>
          <w:sz w:val="24"/>
          <w:szCs w:val="24"/>
          <w:lang w:eastAsia="ar-SA"/>
        </w:rPr>
      </w:pPr>
    </w:p>
    <w:p w:rsidR="00FB419E" w:rsidRDefault="00942722">
      <w:pPr>
        <w:keepLines/>
        <w:widowControl w:val="0"/>
        <w:shd w:val="clear" w:color="auto" w:fill="FFFFFF"/>
        <w:spacing w:after="0" w:line="274" w:lineRule="exact"/>
        <w:ind w:right="10"/>
        <w:jc w:val="center"/>
        <w:rPr>
          <w:rFonts w:ascii="Times New Roman CYR" w:eastAsia="Times New Roman CYR" w:hAnsi="Times New Roman CYR" w:cs="Times New Roman CYR"/>
          <w:color w:val="000000"/>
          <w:kern w:val="2"/>
          <w:sz w:val="26"/>
          <w:szCs w:val="26"/>
          <w:lang w:eastAsia="ar-SA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2"/>
          <w:sz w:val="26"/>
          <w:szCs w:val="26"/>
          <w:lang w:eastAsia="ar-SA"/>
        </w:rPr>
        <w:t>Учебный план тренировочных занятий</w:t>
      </w:r>
      <w:r>
        <w:rPr>
          <w:rFonts w:ascii="Times New Roman" w:eastAsia="Times New Roman" w:hAnsi="Times New Roman" w:cs="Times New Roman"/>
          <w:b/>
          <w:bCs/>
          <w:color w:val="000000"/>
          <w:kern w:val="2"/>
          <w:sz w:val="26"/>
          <w:szCs w:val="26"/>
          <w:lang w:eastAsia="ar-SA"/>
        </w:rPr>
        <w:t xml:space="preserve"> «СШ ЗВС»</w:t>
      </w:r>
    </w:p>
    <w:p w:rsidR="00FB419E" w:rsidRDefault="00942722">
      <w:pPr>
        <w:keepLines/>
        <w:widowControl w:val="0"/>
        <w:shd w:val="clear" w:color="auto" w:fill="FFFFFF"/>
        <w:spacing w:after="0" w:line="274" w:lineRule="exact"/>
        <w:ind w:right="499"/>
        <w:jc w:val="center"/>
        <w:rPr>
          <w:rFonts w:ascii="Times New Roman" w:eastAsia="Times New Roman" w:hAnsi="Times New Roman" w:cs="Times New Roman"/>
          <w:color w:val="000000"/>
          <w:spacing w:val="-2"/>
          <w:kern w:val="2"/>
          <w:sz w:val="26"/>
          <w:szCs w:val="26"/>
          <w:lang w:eastAsia="ar-SA"/>
        </w:rPr>
      </w:pPr>
      <w:r>
        <w:rPr>
          <w:rFonts w:ascii="Times New Roman" w:eastAsia="Times New Roman" w:hAnsi="Times New Roman" w:cs="Times New Roman"/>
          <w:color w:val="000000"/>
          <w:spacing w:val="-2"/>
          <w:kern w:val="2"/>
          <w:sz w:val="26"/>
          <w:szCs w:val="26"/>
          <w:lang w:eastAsia="ar-SA"/>
        </w:rPr>
        <w:t>(на 36 недель занятий)</w:t>
      </w:r>
    </w:p>
    <w:p w:rsidR="00FB419E" w:rsidRDefault="00FB419E">
      <w:pPr>
        <w:keepLines/>
        <w:widowControl w:val="0"/>
        <w:shd w:val="clear" w:color="auto" w:fill="FFFFFF"/>
        <w:spacing w:after="0" w:line="274" w:lineRule="exact"/>
        <w:ind w:right="499"/>
        <w:jc w:val="center"/>
        <w:rPr>
          <w:rFonts w:ascii="Times New Roman CYR" w:eastAsia="Times New Roman CYR" w:hAnsi="Times New Roman CYR" w:cs="Times New Roman CYR"/>
          <w:kern w:val="2"/>
          <w:sz w:val="26"/>
          <w:szCs w:val="26"/>
          <w:lang w:eastAsia="ar-SA"/>
        </w:rPr>
      </w:pPr>
    </w:p>
    <w:tbl>
      <w:tblPr>
        <w:tblW w:w="9286" w:type="dxa"/>
        <w:tblInd w:w="5" w:type="dxa"/>
        <w:tblLayout w:type="fixed"/>
        <w:tblLook w:val="04A0" w:firstRow="1" w:lastRow="0" w:firstColumn="1" w:lastColumn="0" w:noHBand="0" w:noVBand="1"/>
      </w:tblPr>
      <w:tblGrid>
        <w:gridCol w:w="675"/>
        <w:gridCol w:w="3538"/>
        <w:gridCol w:w="1839"/>
        <w:gridCol w:w="1698"/>
        <w:gridCol w:w="1536"/>
      </w:tblGrid>
      <w:tr w:rsidR="00FB419E">
        <w:tc>
          <w:tcPr>
            <w:tcW w:w="6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B419E" w:rsidRDefault="00942722">
            <w:pPr>
              <w:keepLines/>
              <w:widowControl w:val="0"/>
              <w:suppressLineNumbers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b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b/>
                <w:kern w:val="2"/>
                <w:sz w:val="24"/>
                <w:szCs w:val="24"/>
                <w:lang w:eastAsia="ar-SA"/>
              </w:rPr>
              <w:t>№</w:t>
            </w:r>
          </w:p>
          <w:p w:rsidR="00FB419E" w:rsidRDefault="00942722">
            <w:pPr>
              <w:keepLines/>
              <w:widowControl w:val="0"/>
              <w:suppressLineNumbers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b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b/>
                <w:kern w:val="2"/>
                <w:sz w:val="24"/>
                <w:szCs w:val="24"/>
                <w:lang w:eastAsia="ar-SA"/>
              </w:rPr>
              <w:t>п\п</w:t>
            </w:r>
          </w:p>
        </w:tc>
        <w:tc>
          <w:tcPr>
            <w:tcW w:w="353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B419E" w:rsidRDefault="00942722">
            <w:pPr>
              <w:keepLines/>
              <w:widowControl w:val="0"/>
              <w:tabs>
                <w:tab w:val="left" w:pos="0"/>
                <w:tab w:val="left" w:pos="244"/>
              </w:tabs>
              <w:spacing w:before="5" w:after="0" w:line="480" w:lineRule="exac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kern w:val="2"/>
                <w:sz w:val="24"/>
                <w:szCs w:val="24"/>
                <w:lang w:val="en-US" w:eastAsia="ar-SA"/>
              </w:rPr>
            </w:pPr>
            <w:r>
              <w:rPr>
                <w:rFonts w:ascii="Times New Roman" w:eastAsia="Andale Sans UI" w:hAnsi="Times New Roman" w:cs="Times New Roman"/>
                <w:b/>
                <w:kern w:val="2"/>
                <w:sz w:val="24"/>
                <w:szCs w:val="24"/>
                <w:lang w:eastAsia="ar-SA"/>
              </w:rPr>
              <w:t>Разделы подготовки</w:t>
            </w:r>
          </w:p>
        </w:tc>
        <w:tc>
          <w:tcPr>
            <w:tcW w:w="507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B419E" w:rsidRDefault="00942722">
            <w:pPr>
              <w:keepLines/>
              <w:widowControl w:val="0"/>
              <w:tabs>
                <w:tab w:val="left" w:pos="0"/>
                <w:tab w:val="left" w:pos="244"/>
              </w:tabs>
              <w:spacing w:before="5" w:after="0" w:line="480" w:lineRule="exac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kern w:val="2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kern w:val="2"/>
                <w:lang w:eastAsia="ar-SA"/>
              </w:rPr>
              <w:t>Спортивно-оздоровительные этапы подготовки</w:t>
            </w:r>
          </w:p>
        </w:tc>
      </w:tr>
      <w:tr w:rsidR="00FB419E">
        <w:tc>
          <w:tcPr>
            <w:tcW w:w="6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B419E" w:rsidRDefault="00FB419E">
            <w:pPr>
              <w:keepLines/>
              <w:widowControl w:val="0"/>
              <w:tabs>
                <w:tab w:val="left" w:pos="0"/>
                <w:tab w:val="left" w:pos="244"/>
              </w:tabs>
              <w:spacing w:before="5" w:after="0" w:line="480" w:lineRule="exact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35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B419E" w:rsidRDefault="00FB419E">
            <w:pPr>
              <w:keepLines/>
              <w:widowControl w:val="0"/>
              <w:tabs>
                <w:tab w:val="left" w:pos="0"/>
                <w:tab w:val="left" w:pos="244"/>
              </w:tabs>
              <w:spacing w:before="5" w:after="0" w:line="480" w:lineRule="exact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kern w:val="2"/>
                <w:sz w:val="24"/>
                <w:szCs w:val="24"/>
                <w:lang w:val="en-US" w:eastAsia="ar-SA"/>
              </w:rPr>
            </w:pP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B419E" w:rsidRDefault="00942722">
            <w:pPr>
              <w:keepLines/>
              <w:widowControl w:val="0"/>
              <w:tabs>
                <w:tab w:val="left" w:pos="0"/>
                <w:tab w:val="left" w:pos="244"/>
              </w:tabs>
              <w:spacing w:before="5" w:after="0" w:line="48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kern w:val="2"/>
                <w:sz w:val="24"/>
                <w:szCs w:val="24"/>
                <w:lang w:eastAsia="ar-SA"/>
              </w:rPr>
              <w:t>1 год</w:t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B419E" w:rsidRDefault="00942722">
            <w:pPr>
              <w:keepLines/>
              <w:widowControl w:val="0"/>
              <w:tabs>
                <w:tab w:val="left" w:pos="0"/>
                <w:tab w:val="left" w:pos="244"/>
              </w:tabs>
              <w:spacing w:before="5" w:after="0" w:line="48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kern w:val="2"/>
                <w:sz w:val="24"/>
                <w:szCs w:val="24"/>
                <w:lang w:eastAsia="ar-SA"/>
              </w:rPr>
              <w:t>2 год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B419E" w:rsidRDefault="00942722">
            <w:pPr>
              <w:keepLines/>
              <w:widowControl w:val="0"/>
              <w:tabs>
                <w:tab w:val="left" w:pos="0"/>
                <w:tab w:val="left" w:pos="244"/>
              </w:tabs>
              <w:spacing w:before="5" w:after="0" w:line="48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kern w:val="2"/>
                <w:sz w:val="24"/>
                <w:szCs w:val="24"/>
                <w:lang w:eastAsia="ar-SA"/>
              </w:rPr>
              <w:t>3 год</w:t>
            </w:r>
          </w:p>
        </w:tc>
      </w:tr>
      <w:tr w:rsidR="00FB419E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B419E" w:rsidRDefault="00942722">
            <w:pPr>
              <w:keepLines/>
              <w:widowControl w:val="0"/>
              <w:tabs>
                <w:tab w:val="left" w:pos="0"/>
                <w:tab w:val="left" w:pos="244"/>
              </w:tabs>
              <w:spacing w:before="5" w:after="0" w:line="48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kern w:val="2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B419E" w:rsidRDefault="00942722">
            <w:pPr>
              <w:keepLines/>
              <w:widowControl w:val="0"/>
              <w:suppressLineNumber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  <w:t>Общая физическая подготовка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B419E" w:rsidRDefault="00942722">
            <w:pPr>
              <w:keepLines/>
              <w:widowControl w:val="0"/>
              <w:suppressLineNumbers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  <w:t>58</w:t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B419E" w:rsidRDefault="00942722">
            <w:pPr>
              <w:keepLines/>
              <w:widowControl w:val="0"/>
              <w:suppressLineNumbers/>
              <w:snapToGrid w:val="0"/>
              <w:spacing w:after="0" w:line="240" w:lineRule="auto"/>
              <w:jc w:val="center"/>
            </w:pPr>
            <w:r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  <w:t>63/75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B419E" w:rsidRDefault="00942722">
            <w:pPr>
              <w:keepLines/>
              <w:widowControl w:val="0"/>
              <w:suppressLineNumbers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  <w:t>54</w:t>
            </w:r>
          </w:p>
        </w:tc>
      </w:tr>
      <w:tr w:rsidR="00FB419E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B419E" w:rsidRDefault="00942722">
            <w:pPr>
              <w:keepLines/>
              <w:widowControl w:val="0"/>
              <w:tabs>
                <w:tab w:val="left" w:pos="0"/>
                <w:tab w:val="left" w:pos="244"/>
              </w:tabs>
              <w:spacing w:before="5" w:after="0" w:line="48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kern w:val="2"/>
                <w:sz w:val="24"/>
                <w:szCs w:val="24"/>
                <w:lang w:eastAsia="ar-SA"/>
              </w:rPr>
              <w:lastRenderedPageBreak/>
              <w:t>2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B419E" w:rsidRDefault="00942722">
            <w:pPr>
              <w:keepLines/>
              <w:widowControl w:val="0"/>
              <w:suppressLineNumber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  <w:t>Специальная физическая подготовка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B419E" w:rsidRDefault="00942722">
            <w:pPr>
              <w:keepLines/>
              <w:widowControl w:val="0"/>
              <w:suppressLineNumbers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  <w:t>29</w:t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B419E" w:rsidRDefault="00942722">
            <w:pPr>
              <w:keepLines/>
              <w:widowControl w:val="0"/>
              <w:suppressLineNumbers/>
              <w:snapToGrid w:val="0"/>
              <w:spacing w:after="0" w:line="240" w:lineRule="auto"/>
              <w:jc w:val="center"/>
            </w:pPr>
            <w:r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  <w:t>44/52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B419E" w:rsidRDefault="00942722">
            <w:pPr>
              <w:keepLines/>
              <w:widowControl w:val="0"/>
              <w:suppressLineNumbers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  <w:t>54</w:t>
            </w:r>
          </w:p>
        </w:tc>
      </w:tr>
      <w:tr w:rsidR="00FB419E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B419E" w:rsidRDefault="00942722">
            <w:pPr>
              <w:keepLines/>
              <w:widowControl w:val="0"/>
              <w:tabs>
                <w:tab w:val="left" w:pos="0"/>
                <w:tab w:val="left" w:pos="244"/>
              </w:tabs>
              <w:spacing w:before="5" w:after="0" w:line="48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kern w:val="2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B419E" w:rsidRDefault="00942722">
            <w:pPr>
              <w:keepLines/>
              <w:widowControl w:val="0"/>
              <w:suppressLineNumber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  <w:t>Хореографическая подготовка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B419E" w:rsidRDefault="00942722">
            <w:pPr>
              <w:keepLines/>
              <w:widowControl w:val="0"/>
              <w:suppressLineNumbers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  <w:t>7</w:t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B419E" w:rsidRDefault="00942722">
            <w:pPr>
              <w:keepLines/>
              <w:widowControl w:val="0"/>
              <w:suppressLineNumbers/>
              <w:snapToGrid w:val="0"/>
              <w:spacing w:after="0" w:line="240" w:lineRule="auto"/>
              <w:jc w:val="center"/>
            </w:pPr>
            <w:r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  <w:t>9/11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B419E" w:rsidRDefault="00942722">
            <w:pPr>
              <w:keepLines/>
              <w:widowControl w:val="0"/>
              <w:suppressLineNumbers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  <w:t>22</w:t>
            </w:r>
          </w:p>
        </w:tc>
      </w:tr>
      <w:tr w:rsidR="00FB419E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B419E" w:rsidRDefault="00942722">
            <w:pPr>
              <w:keepLines/>
              <w:widowControl w:val="0"/>
              <w:tabs>
                <w:tab w:val="left" w:pos="0"/>
                <w:tab w:val="left" w:pos="244"/>
              </w:tabs>
              <w:spacing w:before="5" w:after="0" w:line="48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kern w:val="2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B419E" w:rsidRDefault="00942722">
            <w:pPr>
              <w:keepLines/>
              <w:widowControl w:val="0"/>
              <w:suppressLineNumber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  <w:t>Техническая подготовка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B419E" w:rsidRDefault="00942722">
            <w:pPr>
              <w:keepLines/>
              <w:widowControl w:val="0"/>
              <w:suppressLineNumbers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  <w:t>46</w:t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B419E" w:rsidRDefault="00942722">
            <w:pPr>
              <w:keepLines/>
              <w:widowControl w:val="0"/>
              <w:suppressLineNumbers/>
              <w:snapToGrid w:val="0"/>
              <w:spacing w:after="0" w:line="240" w:lineRule="auto"/>
              <w:jc w:val="center"/>
            </w:pPr>
            <w:r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  <w:t>60/72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B419E" w:rsidRDefault="00942722">
            <w:pPr>
              <w:keepLines/>
              <w:widowControl w:val="0"/>
              <w:suppressLineNumbers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  <w:t>80</w:t>
            </w:r>
          </w:p>
        </w:tc>
      </w:tr>
      <w:tr w:rsidR="00FB419E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B419E" w:rsidRDefault="00942722">
            <w:pPr>
              <w:keepLines/>
              <w:widowControl w:val="0"/>
              <w:tabs>
                <w:tab w:val="left" w:pos="0"/>
                <w:tab w:val="left" w:pos="244"/>
              </w:tabs>
              <w:spacing w:before="5" w:after="0" w:line="48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kern w:val="2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B419E" w:rsidRDefault="00942722">
            <w:pPr>
              <w:keepLines/>
              <w:widowControl w:val="0"/>
              <w:suppressLineNumber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  <w:t>Теоретическая подготовка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B419E" w:rsidRDefault="00942722">
            <w:pPr>
              <w:keepLines/>
              <w:widowControl w:val="0"/>
              <w:suppressLineNumbers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B419E" w:rsidRDefault="00942722">
            <w:pPr>
              <w:keepLines/>
              <w:widowControl w:val="0"/>
              <w:suppressLineNumbers/>
              <w:snapToGrid w:val="0"/>
              <w:spacing w:after="0" w:line="240" w:lineRule="auto"/>
              <w:jc w:val="center"/>
            </w:pPr>
            <w:r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  <w:t>3/4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B419E" w:rsidRDefault="00942722">
            <w:pPr>
              <w:keepLines/>
              <w:widowControl w:val="0"/>
              <w:suppressLineNumbers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  <w:t>3</w:t>
            </w:r>
          </w:p>
        </w:tc>
      </w:tr>
      <w:tr w:rsidR="00FB419E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B419E" w:rsidRDefault="00942722">
            <w:pPr>
              <w:keepLines/>
              <w:widowControl w:val="0"/>
              <w:tabs>
                <w:tab w:val="left" w:pos="0"/>
                <w:tab w:val="left" w:pos="244"/>
              </w:tabs>
              <w:spacing w:before="5" w:after="0" w:line="48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kern w:val="2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B419E" w:rsidRDefault="00942722">
            <w:pPr>
              <w:keepLines/>
              <w:widowControl w:val="0"/>
              <w:suppressLineNumber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  <w:t>Контрольно-переводные испытания (час)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B419E" w:rsidRDefault="00942722">
            <w:pPr>
              <w:keepLines/>
              <w:widowControl w:val="0"/>
              <w:suppressLineNumbers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B419E" w:rsidRDefault="00942722">
            <w:pPr>
              <w:keepLines/>
              <w:widowControl w:val="0"/>
              <w:suppressLineNumbers/>
              <w:snapToGrid w:val="0"/>
              <w:spacing w:after="0" w:line="240" w:lineRule="auto"/>
              <w:jc w:val="center"/>
            </w:pPr>
            <w:r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B419E" w:rsidRDefault="00942722">
            <w:pPr>
              <w:keepLines/>
              <w:widowControl w:val="0"/>
              <w:suppressLineNumbers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  <w:t>2</w:t>
            </w:r>
          </w:p>
        </w:tc>
      </w:tr>
      <w:tr w:rsidR="00FB419E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B419E" w:rsidRDefault="00942722">
            <w:pPr>
              <w:keepLines/>
              <w:widowControl w:val="0"/>
              <w:tabs>
                <w:tab w:val="left" w:pos="0"/>
                <w:tab w:val="left" w:pos="244"/>
              </w:tabs>
              <w:spacing w:before="5" w:after="0" w:line="48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kern w:val="2"/>
                <w:sz w:val="24"/>
                <w:szCs w:val="24"/>
                <w:lang w:eastAsia="ar-SA"/>
              </w:rPr>
              <w:t>7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B419E" w:rsidRDefault="00942722">
            <w:pPr>
              <w:keepLines/>
              <w:widowControl w:val="0"/>
              <w:suppressLineNumber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  <w:t>Восстановительные мероприятия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B419E" w:rsidRDefault="00942722">
            <w:pPr>
              <w:keepLines/>
              <w:widowControl w:val="0"/>
              <w:suppressLineNumbers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  <w:t>+</w:t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B419E" w:rsidRDefault="00942722">
            <w:pPr>
              <w:keepLines/>
              <w:widowControl w:val="0"/>
              <w:suppressLineNumbers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  <w:t>+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B419E" w:rsidRDefault="00942722">
            <w:pPr>
              <w:keepLines/>
              <w:widowControl w:val="0"/>
              <w:suppressLineNumbers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  <w:t>+</w:t>
            </w:r>
          </w:p>
        </w:tc>
      </w:tr>
      <w:tr w:rsidR="00FB419E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B419E" w:rsidRDefault="00942722">
            <w:pPr>
              <w:keepLines/>
              <w:widowControl w:val="0"/>
              <w:tabs>
                <w:tab w:val="left" w:pos="0"/>
                <w:tab w:val="left" w:pos="244"/>
              </w:tabs>
              <w:spacing w:before="5" w:after="0" w:line="48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kern w:val="2"/>
                <w:sz w:val="24"/>
                <w:szCs w:val="24"/>
                <w:lang w:eastAsia="ar-SA"/>
              </w:rPr>
              <w:t>8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B419E" w:rsidRDefault="00942722">
            <w:pPr>
              <w:keepLines/>
              <w:widowControl w:val="0"/>
              <w:suppressLineNumber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  <w:t>Контрольные соревнования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B419E" w:rsidRDefault="00942722">
            <w:pPr>
              <w:keepLines/>
              <w:widowControl w:val="0"/>
              <w:suppressLineNumbers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B419E" w:rsidRDefault="00942722">
            <w:pPr>
              <w:keepLines/>
              <w:widowControl w:val="0"/>
              <w:suppressLineNumbers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B419E" w:rsidRDefault="00942722">
            <w:pPr>
              <w:keepLines/>
              <w:widowControl w:val="0"/>
              <w:suppressLineNumbers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  <w:t>1</w:t>
            </w:r>
          </w:p>
        </w:tc>
      </w:tr>
      <w:tr w:rsidR="00FB419E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B419E" w:rsidRDefault="00942722">
            <w:pPr>
              <w:keepLines/>
              <w:widowControl w:val="0"/>
              <w:tabs>
                <w:tab w:val="left" w:pos="0"/>
                <w:tab w:val="left" w:pos="244"/>
              </w:tabs>
              <w:spacing w:before="5" w:after="0" w:line="48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kern w:val="2"/>
                <w:sz w:val="24"/>
                <w:szCs w:val="24"/>
                <w:lang w:eastAsia="ar-SA"/>
              </w:rPr>
              <w:t>9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B419E" w:rsidRDefault="00942722">
            <w:pPr>
              <w:keepLines/>
              <w:widowControl w:val="0"/>
              <w:suppressLineNumber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  <w:t>Медицинское обследование (кол-во в год)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B419E" w:rsidRDefault="00942722">
            <w:pPr>
              <w:keepLines/>
              <w:widowControl w:val="0"/>
              <w:suppressLineNumbers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  <w:t>+</w:t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B419E" w:rsidRDefault="00942722">
            <w:pPr>
              <w:keepLines/>
              <w:widowControl w:val="0"/>
              <w:suppressLineNumbers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  <w:t>+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B419E" w:rsidRDefault="00942722">
            <w:pPr>
              <w:keepLines/>
              <w:widowControl w:val="0"/>
              <w:suppressLineNumbers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  <w:t>+</w:t>
            </w:r>
          </w:p>
        </w:tc>
      </w:tr>
      <w:tr w:rsidR="00FB419E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B419E" w:rsidRDefault="00FB419E">
            <w:pPr>
              <w:keepLines/>
              <w:widowControl w:val="0"/>
              <w:tabs>
                <w:tab w:val="left" w:pos="0"/>
                <w:tab w:val="left" w:pos="244"/>
              </w:tabs>
              <w:spacing w:before="5" w:after="0" w:line="480" w:lineRule="exact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B419E" w:rsidRDefault="00942722">
            <w:pPr>
              <w:keepLines/>
              <w:widowControl w:val="0"/>
              <w:suppressLineNumber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b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b/>
                <w:kern w:val="2"/>
                <w:sz w:val="24"/>
                <w:szCs w:val="24"/>
                <w:lang w:eastAsia="ar-SA"/>
              </w:rPr>
              <w:t xml:space="preserve">Общее </w:t>
            </w:r>
            <w:r>
              <w:rPr>
                <w:rFonts w:ascii="Times New Roman" w:eastAsia="Andale Sans UI" w:hAnsi="Times New Roman" w:cs="Times New Roman"/>
                <w:b/>
                <w:kern w:val="2"/>
                <w:sz w:val="24"/>
                <w:szCs w:val="24"/>
                <w:lang w:eastAsia="ar-SA"/>
              </w:rPr>
              <w:t>количество часов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B419E" w:rsidRDefault="00942722">
            <w:pPr>
              <w:keepLines/>
              <w:widowControl w:val="0"/>
              <w:suppressLineNumbers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  <w:t>144</w:t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B419E" w:rsidRDefault="00942722">
            <w:pPr>
              <w:keepLines/>
              <w:widowControl w:val="0"/>
              <w:suppressLineNumbers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  <w:t>180/216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B419E" w:rsidRDefault="00942722">
            <w:pPr>
              <w:keepLines/>
              <w:widowControl w:val="0"/>
              <w:suppressLineNumbers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  <w:t>216</w:t>
            </w:r>
          </w:p>
        </w:tc>
      </w:tr>
    </w:tbl>
    <w:p w:rsidR="00FB419E" w:rsidRDefault="00FB419E">
      <w:pPr>
        <w:pStyle w:val="aff"/>
        <w:ind w:firstLine="708"/>
        <w:jc w:val="both"/>
        <w:rPr>
          <w:sz w:val="26"/>
          <w:szCs w:val="26"/>
        </w:rPr>
      </w:pPr>
    </w:p>
    <w:p w:rsidR="00FB419E" w:rsidRDefault="00942722">
      <w:pPr>
        <w:pStyle w:val="aff"/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В таблице 3 приведено процентное соотношение средств физической, технической и хореографической подготовки по годам обучения. </w:t>
      </w:r>
    </w:p>
    <w:p w:rsidR="00FB419E" w:rsidRDefault="00FB419E">
      <w:pPr>
        <w:pStyle w:val="aff"/>
        <w:ind w:firstLine="708"/>
        <w:jc w:val="both"/>
        <w:rPr>
          <w:sz w:val="26"/>
          <w:szCs w:val="26"/>
        </w:rPr>
      </w:pPr>
    </w:p>
    <w:p w:rsidR="00FB419E" w:rsidRDefault="00942722">
      <w:pPr>
        <w:pStyle w:val="aff"/>
        <w:ind w:left="6372" w:firstLine="708"/>
        <w:jc w:val="center"/>
        <w:rPr>
          <w:sz w:val="26"/>
          <w:szCs w:val="26"/>
        </w:rPr>
      </w:pPr>
      <w:r>
        <w:rPr>
          <w:sz w:val="26"/>
          <w:szCs w:val="26"/>
        </w:rPr>
        <w:t xml:space="preserve">                 </w:t>
      </w:r>
      <w:r>
        <w:t>Таблица 3</w:t>
      </w:r>
    </w:p>
    <w:p w:rsidR="00FB419E" w:rsidRDefault="00942722">
      <w:pPr>
        <w:pStyle w:val="aff"/>
        <w:ind w:left="6372" w:firstLine="708"/>
        <w:jc w:val="center"/>
        <w:rPr>
          <w:sz w:val="26"/>
          <w:szCs w:val="26"/>
        </w:rPr>
      </w:pPr>
      <w:r>
        <w:rPr>
          <w:sz w:val="26"/>
          <w:szCs w:val="26"/>
        </w:rPr>
        <w:t xml:space="preserve"> </w:t>
      </w:r>
    </w:p>
    <w:p w:rsidR="00FB419E" w:rsidRDefault="00942722">
      <w:pPr>
        <w:pStyle w:val="aff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Соотношение средств физической, технической</w:t>
      </w:r>
    </w:p>
    <w:p w:rsidR="00FB419E" w:rsidRDefault="00942722">
      <w:pPr>
        <w:pStyle w:val="aff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и хореографической </w:t>
      </w:r>
      <w:r>
        <w:rPr>
          <w:b/>
          <w:sz w:val="26"/>
          <w:szCs w:val="26"/>
        </w:rPr>
        <w:t>подготовки по годам обучения (в %)</w:t>
      </w:r>
    </w:p>
    <w:p w:rsidR="00FB419E" w:rsidRDefault="00FB419E">
      <w:pPr>
        <w:keepLines/>
        <w:widowControl w:val="0"/>
        <w:shd w:val="clear" w:color="auto" w:fill="FFFFFF"/>
        <w:spacing w:before="230" w:after="0" w:line="240" w:lineRule="auto"/>
        <w:jc w:val="center"/>
        <w:rPr>
          <w:rFonts w:ascii="Times New Roman" w:eastAsia="Andale Sans UI" w:hAnsi="Times New Roman" w:cs="Times New Roman"/>
          <w:kern w:val="2"/>
          <w:sz w:val="24"/>
          <w:szCs w:val="24"/>
          <w:lang w:eastAsia="ar-SA"/>
        </w:rPr>
      </w:pPr>
    </w:p>
    <w:tbl>
      <w:tblPr>
        <w:tblW w:w="9286" w:type="dxa"/>
        <w:tblInd w:w="5" w:type="dxa"/>
        <w:tblLayout w:type="fixed"/>
        <w:tblLook w:val="04A0" w:firstRow="1" w:lastRow="0" w:firstColumn="1" w:lastColumn="0" w:noHBand="0" w:noVBand="1"/>
      </w:tblPr>
      <w:tblGrid>
        <w:gridCol w:w="675"/>
        <w:gridCol w:w="3538"/>
        <w:gridCol w:w="1839"/>
        <w:gridCol w:w="1698"/>
        <w:gridCol w:w="1536"/>
      </w:tblGrid>
      <w:tr w:rsidR="00FB419E">
        <w:tc>
          <w:tcPr>
            <w:tcW w:w="6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B419E" w:rsidRDefault="00942722">
            <w:pPr>
              <w:keepLines/>
              <w:widowControl w:val="0"/>
              <w:suppressLineNumbers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b/>
                <w:kern w:val="2"/>
                <w:sz w:val="26"/>
                <w:szCs w:val="26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b/>
                <w:kern w:val="2"/>
                <w:sz w:val="26"/>
                <w:szCs w:val="26"/>
                <w:lang w:eastAsia="ar-SA"/>
              </w:rPr>
              <w:t>№</w:t>
            </w:r>
          </w:p>
          <w:p w:rsidR="00FB419E" w:rsidRDefault="00942722">
            <w:pPr>
              <w:keepLines/>
              <w:widowControl w:val="0"/>
              <w:suppressLineNumbers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b/>
                <w:kern w:val="2"/>
                <w:sz w:val="26"/>
                <w:szCs w:val="26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b/>
                <w:kern w:val="2"/>
                <w:sz w:val="26"/>
                <w:szCs w:val="26"/>
                <w:lang w:eastAsia="ar-SA"/>
              </w:rPr>
              <w:t>п\п</w:t>
            </w:r>
          </w:p>
        </w:tc>
        <w:tc>
          <w:tcPr>
            <w:tcW w:w="353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B419E" w:rsidRDefault="00942722">
            <w:pPr>
              <w:keepLines/>
              <w:widowControl w:val="0"/>
              <w:tabs>
                <w:tab w:val="left" w:pos="0"/>
                <w:tab w:val="left" w:pos="244"/>
              </w:tabs>
              <w:spacing w:before="5" w:after="0" w:line="480" w:lineRule="exac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kern w:val="2"/>
                <w:sz w:val="26"/>
                <w:szCs w:val="26"/>
                <w:lang w:val="en-US" w:eastAsia="ar-SA"/>
              </w:rPr>
            </w:pPr>
            <w:r>
              <w:rPr>
                <w:rFonts w:ascii="Times New Roman" w:eastAsia="Andale Sans UI" w:hAnsi="Times New Roman" w:cs="Times New Roman"/>
                <w:b/>
                <w:kern w:val="2"/>
                <w:sz w:val="26"/>
                <w:szCs w:val="26"/>
                <w:lang w:eastAsia="ar-SA"/>
              </w:rPr>
              <w:t>Разделы подготовки</w:t>
            </w:r>
          </w:p>
        </w:tc>
        <w:tc>
          <w:tcPr>
            <w:tcW w:w="507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B419E" w:rsidRDefault="00942722">
            <w:pPr>
              <w:keepLines/>
              <w:widowControl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b/>
                <w:kern w:val="2"/>
                <w:sz w:val="26"/>
                <w:szCs w:val="26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b/>
                <w:kern w:val="2"/>
                <w:sz w:val="26"/>
                <w:szCs w:val="26"/>
                <w:lang w:eastAsia="ar-SA"/>
              </w:rPr>
              <w:t>Спортивно-оздоровительные этапы подготовки</w:t>
            </w:r>
          </w:p>
        </w:tc>
      </w:tr>
      <w:tr w:rsidR="00FB419E">
        <w:tc>
          <w:tcPr>
            <w:tcW w:w="6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B419E" w:rsidRDefault="00FB419E">
            <w:pPr>
              <w:keepLines/>
              <w:widowControl w:val="0"/>
              <w:tabs>
                <w:tab w:val="left" w:pos="0"/>
                <w:tab w:val="left" w:pos="244"/>
              </w:tabs>
              <w:spacing w:before="5" w:after="0" w:line="480" w:lineRule="exact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kern w:val="2"/>
                <w:sz w:val="26"/>
                <w:szCs w:val="26"/>
                <w:lang w:eastAsia="ar-SA"/>
              </w:rPr>
            </w:pPr>
          </w:p>
        </w:tc>
        <w:tc>
          <w:tcPr>
            <w:tcW w:w="35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B419E" w:rsidRDefault="00FB419E">
            <w:pPr>
              <w:keepLines/>
              <w:widowControl w:val="0"/>
              <w:tabs>
                <w:tab w:val="left" w:pos="0"/>
                <w:tab w:val="left" w:pos="244"/>
              </w:tabs>
              <w:spacing w:before="5" w:after="0" w:line="480" w:lineRule="exact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kern w:val="2"/>
                <w:sz w:val="26"/>
                <w:szCs w:val="26"/>
                <w:lang w:val="en-US" w:eastAsia="ar-SA"/>
              </w:rPr>
            </w:pP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B419E" w:rsidRDefault="00942722">
            <w:pPr>
              <w:keepLines/>
              <w:widowControl w:val="0"/>
              <w:tabs>
                <w:tab w:val="left" w:pos="0"/>
                <w:tab w:val="left" w:pos="244"/>
              </w:tabs>
              <w:spacing w:before="5" w:after="0" w:line="48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kern w:val="2"/>
                <w:sz w:val="26"/>
                <w:szCs w:val="26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kern w:val="2"/>
                <w:sz w:val="26"/>
                <w:szCs w:val="26"/>
                <w:lang w:eastAsia="ar-SA"/>
              </w:rPr>
              <w:t>1 год</w:t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B419E" w:rsidRDefault="00942722">
            <w:pPr>
              <w:keepLines/>
              <w:widowControl w:val="0"/>
              <w:tabs>
                <w:tab w:val="left" w:pos="0"/>
                <w:tab w:val="left" w:pos="244"/>
              </w:tabs>
              <w:spacing w:before="5" w:after="0" w:line="48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kern w:val="2"/>
                <w:sz w:val="26"/>
                <w:szCs w:val="26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kern w:val="2"/>
                <w:sz w:val="26"/>
                <w:szCs w:val="26"/>
                <w:lang w:eastAsia="ar-SA"/>
              </w:rPr>
              <w:t>2 год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B419E" w:rsidRDefault="00942722">
            <w:pPr>
              <w:keepLines/>
              <w:widowControl w:val="0"/>
              <w:tabs>
                <w:tab w:val="left" w:pos="0"/>
                <w:tab w:val="left" w:pos="244"/>
              </w:tabs>
              <w:spacing w:before="5" w:after="0" w:line="48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kern w:val="2"/>
                <w:sz w:val="26"/>
                <w:szCs w:val="26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kern w:val="2"/>
                <w:sz w:val="26"/>
                <w:szCs w:val="26"/>
                <w:lang w:eastAsia="ar-SA"/>
              </w:rPr>
              <w:t>3 год</w:t>
            </w:r>
          </w:p>
        </w:tc>
      </w:tr>
      <w:tr w:rsidR="00FB419E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B419E" w:rsidRDefault="00942722">
            <w:pPr>
              <w:keepLines/>
              <w:widowControl w:val="0"/>
              <w:tabs>
                <w:tab w:val="left" w:pos="0"/>
                <w:tab w:val="left" w:pos="244"/>
              </w:tabs>
              <w:spacing w:before="5" w:after="0" w:line="48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kern w:val="2"/>
                <w:sz w:val="26"/>
                <w:szCs w:val="26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kern w:val="2"/>
                <w:sz w:val="26"/>
                <w:szCs w:val="26"/>
                <w:lang w:eastAsia="ar-SA"/>
              </w:rPr>
              <w:t>1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B419E" w:rsidRDefault="00942722">
            <w:pPr>
              <w:keepLines/>
              <w:widowControl w:val="0"/>
              <w:suppressLineNumber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6"/>
                <w:szCs w:val="26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kern w:val="2"/>
                <w:sz w:val="26"/>
                <w:szCs w:val="26"/>
                <w:lang w:eastAsia="ar-SA"/>
              </w:rPr>
              <w:t>Общая физическая подготовка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B419E" w:rsidRDefault="00942722">
            <w:pPr>
              <w:keepLines/>
              <w:widowControl w:val="0"/>
              <w:suppressLineNumbers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26"/>
                <w:szCs w:val="26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kern w:val="2"/>
                <w:sz w:val="26"/>
                <w:szCs w:val="26"/>
                <w:lang w:eastAsia="ar-SA"/>
              </w:rPr>
              <w:t>40</w:t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B419E" w:rsidRDefault="00942722">
            <w:pPr>
              <w:keepLines/>
              <w:widowControl w:val="0"/>
              <w:suppressLineNumbers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26"/>
                <w:szCs w:val="26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kern w:val="2"/>
                <w:sz w:val="26"/>
                <w:szCs w:val="26"/>
                <w:lang w:eastAsia="ar-SA"/>
              </w:rPr>
              <w:t>35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B419E" w:rsidRDefault="00942722">
            <w:pPr>
              <w:keepLines/>
              <w:widowControl w:val="0"/>
              <w:suppressLineNumbers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26"/>
                <w:szCs w:val="26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kern w:val="2"/>
                <w:sz w:val="26"/>
                <w:szCs w:val="26"/>
                <w:lang w:eastAsia="ar-SA"/>
              </w:rPr>
              <w:t>25</w:t>
            </w:r>
          </w:p>
        </w:tc>
      </w:tr>
      <w:tr w:rsidR="00FB419E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B419E" w:rsidRDefault="00942722">
            <w:pPr>
              <w:keepLines/>
              <w:widowControl w:val="0"/>
              <w:tabs>
                <w:tab w:val="left" w:pos="0"/>
                <w:tab w:val="left" w:pos="244"/>
              </w:tabs>
              <w:spacing w:before="5" w:after="0" w:line="48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kern w:val="2"/>
                <w:sz w:val="26"/>
                <w:szCs w:val="26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kern w:val="2"/>
                <w:sz w:val="26"/>
                <w:szCs w:val="26"/>
                <w:lang w:eastAsia="ar-SA"/>
              </w:rPr>
              <w:t>2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B419E" w:rsidRDefault="00942722">
            <w:pPr>
              <w:keepLines/>
              <w:widowControl w:val="0"/>
              <w:suppressLineNumber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6"/>
                <w:szCs w:val="26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kern w:val="2"/>
                <w:sz w:val="26"/>
                <w:szCs w:val="26"/>
                <w:lang w:eastAsia="ar-SA"/>
              </w:rPr>
              <w:t>Специальная физическая подготовка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B419E" w:rsidRDefault="00942722">
            <w:pPr>
              <w:keepLines/>
              <w:widowControl w:val="0"/>
              <w:suppressLineNumbers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26"/>
                <w:szCs w:val="26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kern w:val="2"/>
                <w:sz w:val="26"/>
                <w:szCs w:val="26"/>
                <w:lang w:eastAsia="ar-SA"/>
              </w:rPr>
              <w:t>20</w:t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B419E" w:rsidRDefault="00942722">
            <w:pPr>
              <w:keepLines/>
              <w:widowControl w:val="0"/>
              <w:suppressLineNumbers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26"/>
                <w:szCs w:val="26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kern w:val="2"/>
                <w:sz w:val="26"/>
                <w:szCs w:val="26"/>
                <w:lang w:eastAsia="ar-SA"/>
              </w:rPr>
              <w:t>24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B419E" w:rsidRDefault="00942722">
            <w:pPr>
              <w:keepLines/>
              <w:widowControl w:val="0"/>
              <w:suppressLineNumbers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26"/>
                <w:szCs w:val="26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kern w:val="2"/>
                <w:sz w:val="26"/>
                <w:szCs w:val="26"/>
                <w:lang w:eastAsia="ar-SA"/>
              </w:rPr>
              <w:t>25</w:t>
            </w:r>
          </w:p>
        </w:tc>
      </w:tr>
      <w:tr w:rsidR="00FB419E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B419E" w:rsidRDefault="00942722">
            <w:pPr>
              <w:keepLines/>
              <w:widowControl w:val="0"/>
              <w:tabs>
                <w:tab w:val="left" w:pos="0"/>
                <w:tab w:val="left" w:pos="244"/>
              </w:tabs>
              <w:spacing w:before="5" w:after="0" w:line="48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kern w:val="2"/>
                <w:sz w:val="26"/>
                <w:szCs w:val="26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kern w:val="2"/>
                <w:sz w:val="26"/>
                <w:szCs w:val="26"/>
                <w:lang w:eastAsia="ar-SA"/>
              </w:rPr>
              <w:t>3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B419E" w:rsidRDefault="00942722">
            <w:pPr>
              <w:keepLines/>
              <w:widowControl w:val="0"/>
              <w:suppressLineNumber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6"/>
                <w:szCs w:val="26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kern w:val="2"/>
                <w:sz w:val="26"/>
                <w:szCs w:val="26"/>
                <w:lang w:eastAsia="ar-SA"/>
              </w:rPr>
              <w:t>Хореографическая подготовка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B419E" w:rsidRDefault="00942722">
            <w:pPr>
              <w:keepLines/>
              <w:widowControl w:val="0"/>
              <w:suppressLineNumbers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26"/>
                <w:szCs w:val="26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kern w:val="2"/>
                <w:sz w:val="26"/>
                <w:szCs w:val="26"/>
                <w:lang w:eastAsia="ar-SA"/>
              </w:rPr>
              <w:t>5</w:t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B419E" w:rsidRDefault="00942722">
            <w:pPr>
              <w:keepLines/>
              <w:widowControl w:val="0"/>
              <w:suppressLineNumbers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26"/>
                <w:szCs w:val="26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kern w:val="2"/>
                <w:sz w:val="26"/>
                <w:szCs w:val="26"/>
                <w:lang w:eastAsia="ar-SA"/>
              </w:rPr>
              <w:t>5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B419E" w:rsidRDefault="00942722">
            <w:pPr>
              <w:keepLines/>
              <w:widowControl w:val="0"/>
              <w:suppressLineNumbers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26"/>
                <w:szCs w:val="26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kern w:val="2"/>
                <w:sz w:val="26"/>
                <w:szCs w:val="26"/>
                <w:lang w:eastAsia="ar-SA"/>
              </w:rPr>
              <w:t>10</w:t>
            </w:r>
          </w:p>
        </w:tc>
      </w:tr>
      <w:tr w:rsidR="00FB419E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B419E" w:rsidRDefault="00942722">
            <w:pPr>
              <w:keepLines/>
              <w:widowControl w:val="0"/>
              <w:tabs>
                <w:tab w:val="left" w:pos="0"/>
                <w:tab w:val="left" w:pos="244"/>
              </w:tabs>
              <w:spacing w:before="5" w:after="0" w:line="48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kern w:val="2"/>
                <w:sz w:val="26"/>
                <w:szCs w:val="26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kern w:val="2"/>
                <w:sz w:val="26"/>
                <w:szCs w:val="26"/>
                <w:lang w:eastAsia="ar-SA"/>
              </w:rPr>
              <w:t>4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B419E" w:rsidRDefault="00942722">
            <w:pPr>
              <w:keepLines/>
              <w:widowControl w:val="0"/>
              <w:suppressLineNumber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6"/>
                <w:szCs w:val="26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kern w:val="2"/>
                <w:sz w:val="26"/>
                <w:szCs w:val="26"/>
                <w:lang w:eastAsia="ar-SA"/>
              </w:rPr>
              <w:t>Техническая подготовка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B419E" w:rsidRDefault="00942722">
            <w:pPr>
              <w:keepLines/>
              <w:widowControl w:val="0"/>
              <w:suppressLineNumbers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26"/>
                <w:szCs w:val="26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kern w:val="2"/>
                <w:sz w:val="26"/>
                <w:szCs w:val="26"/>
                <w:lang w:eastAsia="ar-SA"/>
              </w:rPr>
              <w:t>32</w:t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B419E" w:rsidRDefault="00942722">
            <w:pPr>
              <w:keepLines/>
              <w:widowControl w:val="0"/>
              <w:suppressLineNumbers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26"/>
                <w:szCs w:val="26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kern w:val="2"/>
                <w:sz w:val="26"/>
                <w:szCs w:val="26"/>
                <w:lang w:eastAsia="ar-SA"/>
              </w:rPr>
              <w:t>33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B419E" w:rsidRDefault="00942722">
            <w:pPr>
              <w:keepLines/>
              <w:widowControl w:val="0"/>
              <w:suppressLineNumbers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26"/>
                <w:szCs w:val="26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kern w:val="2"/>
                <w:sz w:val="26"/>
                <w:szCs w:val="26"/>
                <w:lang w:eastAsia="ar-SA"/>
              </w:rPr>
              <w:t>37</w:t>
            </w:r>
          </w:p>
        </w:tc>
      </w:tr>
      <w:tr w:rsidR="00FB419E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B419E" w:rsidRDefault="00942722">
            <w:pPr>
              <w:keepLines/>
              <w:widowControl w:val="0"/>
              <w:tabs>
                <w:tab w:val="left" w:pos="0"/>
                <w:tab w:val="left" w:pos="244"/>
              </w:tabs>
              <w:spacing w:before="5" w:after="0" w:line="48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kern w:val="2"/>
                <w:sz w:val="26"/>
                <w:szCs w:val="26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kern w:val="2"/>
                <w:sz w:val="26"/>
                <w:szCs w:val="26"/>
                <w:lang w:eastAsia="ar-SA"/>
              </w:rPr>
              <w:t>5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B419E" w:rsidRDefault="00942722">
            <w:pPr>
              <w:keepLines/>
              <w:widowControl w:val="0"/>
              <w:suppressLineNumber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6"/>
                <w:szCs w:val="26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kern w:val="2"/>
                <w:sz w:val="26"/>
                <w:szCs w:val="26"/>
                <w:lang w:eastAsia="ar-SA"/>
              </w:rPr>
              <w:t>Теоретическая подготовка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B419E" w:rsidRDefault="00942722">
            <w:pPr>
              <w:keepLines/>
              <w:widowControl w:val="0"/>
              <w:suppressLineNumbers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26"/>
                <w:szCs w:val="26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kern w:val="2"/>
                <w:sz w:val="26"/>
                <w:szCs w:val="26"/>
                <w:lang w:eastAsia="ar-SA"/>
              </w:rPr>
              <w:t>2</w:t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B419E" w:rsidRDefault="00942722">
            <w:pPr>
              <w:keepLines/>
              <w:widowControl w:val="0"/>
              <w:suppressLineNumbers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26"/>
                <w:szCs w:val="26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kern w:val="2"/>
                <w:sz w:val="26"/>
                <w:szCs w:val="26"/>
                <w:lang w:eastAsia="ar-SA"/>
              </w:rPr>
              <w:t>2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B419E" w:rsidRDefault="00942722">
            <w:pPr>
              <w:keepLines/>
              <w:widowControl w:val="0"/>
              <w:suppressLineNumbers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26"/>
                <w:szCs w:val="26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kern w:val="2"/>
                <w:sz w:val="26"/>
                <w:szCs w:val="26"/>
                <w:lang w:eastAsia="ar-SA"/>
              </w:rPr>
              <w:t>2</w:t>
            </w:r>
          </w:p>
        </w:tc>
      </w:tr>
      <w:tr w:rsidR="00FB419E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B419E" w:rsidRDefault="00942722">
            <w:pPr>
              <w:keepLines/>
              <w:widowControl w:val="0"/>
              <w:tabs>
                <w:tab w:val="left" w:pos="0"/>
                <w:tab w:val="left" w:pos="244"/>
              </w:tabs>
              <w:spacing w:before="5" w:after="0" w:line="48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kern w:val="2"/>
                <w:sz w:val="26"/>
                <w:szCs w:val="26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kern w:val="2"/>
                <w:sz w:val="26"/>
                <w:szCs w:val="26"/>
                <w:lang w:eastAsia="ar-SA"/>
              </w:rPr>
              <w:t>6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B419E" w:rsidRDefault="00942722">
            <w:pPr>
              <w:keepLines/>
              <w:widowControl w:val="0"/>
              <w:suppressLineNumber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6"/>
                <w:szCs w:val="26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kern w:val="2"/>
                <w:sz w:val="26"/>
                <w:szCs w:val="26"/>
                <w:lang w:eastAsia="ar-SA"/>
              </w:rPr>
              <w:t>Контрольные нормативы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B419E" w:rsidRDefault="00942722">
            <w:pPr>
              <w:keepLines/>
              <w:widowControl w:val="0"/>
              <w:suppressLineNumbers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26"/>
                <w:szCs w:val="26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kern w:val="2"/>
                <w:sz w:val="26"/>
                <w:szCs w:val="26"/>
                <w:lang w:eastAsia="ar-SA"/>
              </w:rPr>
              <w:t>1</w:t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B419E" w:rsidRDefault="00942722">
            <w:pPr>
              <w:keepLines/>
              <w:widowControl w:val="0"/>
              <w:suppressLineNumbers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26"/>
                <w:szCs w:val="26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kern w:val="2"/>
                <w:sz w:val="26"/>
                <w:szCs w:val="26"/>
                <w:lang w:eastAsia="ar-SA"/>
              </w:rPr>
              <w:t>1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B419E" w:rsidRDefault="00942722">
            <w:pPr>
              <w:keepLines/>
              <w:widowControl w:val="0"/>
              <w:suppressLineNumbers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26"/>
                <w:szCs w:val="26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kern w:val="2"/>
                <w:sz w:val="26"/>
                <w:szCs w:val="26"/>
                <w:lang w:eastAsia="ar-SA"/>
              </w:rPr>
              <w:t>1</w:t>
            </w:r>
          </w:p>
        </w:tc>
      </w:tr>
    </w:tbl>
    <w:p w:rsidR="00FB419E" w:rsidRDefault="00FB419E">
      <w:pPr>
        <w:keepLines/>
        <w:widowControl w:val="0"/>
        <w:shd w:val="clear" w:color="auto" w:fill="FFFFFF"/>
        <w:tabs>
          <w:tab w:val="left" w:pos="0"/>
          <w:tab w:val="left" w:pos="244"/>
        </w:tabs>
        <w:spacing w:before="5" w:after="0" w:line="480" w:lineRule="exact"/>
        <w:jc w:val="both"/>
        <w:rPr>
          <w:rFonts w:ascii="Times New Roman" w:eastAsia="Andale Sans UI" w:hAnsi="Times New Roman" w:cs="Times New Roman"/>
          <w:kern w:val="2"/>
          <w:sz w:val="24"/>
          <w:szCs w:val="24"/>
          <w:lang w:eastAsia="ar-SA"/>
        </w:rPr>
      </w:pPr>
    </w:p>
    <w:p w:rsidR="00FB419E" w:rsidRDefault="00942722">
      <w:pPr>
        <w:keepLines/>
        <w:widowControl w:val="0"/>
        <w:shd w:val="clear" w:color="auto" w:fill="FFFFFF"/>
        <w:tabs>
          <w:tab w:val="left" w:pos="0"/>
          <w:tab w:val="left" w:pos="244"/>
        </w:tabs>
        <w:spacing w:before="5" w:after="0" w:line="100" w:lineRule="atLeast"/>
        <w:jc w:val="both"/>
        <w:rPr>
          <w:rFonts w:ascii="Times New Roman" w:eastAsia="Times New Roman" w:hAnsi="Times New Roman" w:cs="Times New Roman"/>
          <w:kern w:val="2"/>
          <w:sz w:val="26"/>
          <w:szCs w:val="26"/>
          <w:lang w:eastAsia="ar-SA"/>
        </w:rPr>
      </w:pPr>
      <w:r>
        <w:rPr>
          <w:rFonts w:ascii="Times New Roman" w:eastAsia="Times New Roman" w:hAnsi="Times New Roman" w:cs="Times New Roman"/>
          <w:color w:val="000000"/>
          <w:kern w:val="2"/>
          <w:sz w:val="26"/>
          <w:szCs w:val="26"/>
          <w:lang w:eastAsia="ar-SA"/>
        </w:rPr>
        <w:tab/>
      </w:r>
      <w:r>
        <w:rPr>
          <w:rFonts w:ascii="Times New Roman" w:eastAsia="Times New Roman" w:hAnsi="Times New Roman" w:cs="Times New Roman"/>
          <w:color w:val="000000"/>
          <w:kern w:val="2"/>
          <w:sz w:val="26"/>
          <w:szCs w:val="26"/>
          <w:lang w:eastAsia="ar-SA"/>
        </w:rPr>
        <w:tab/>
      </w:r>
      <w:r>
        <w:rPr>
          <w:rFonts w:ascii="Times New Roman" w:eastAsia="Times New Roman" w:hAnsi="Times New Roman" w:cs="Times New Roman"/>
          <w:kern w:val="2"/>
          <w:sz w:val="26"/>
          <w:szCs w:val="26"/>
          <w:lang w:eastAsia="ar-SA"/>
        </w:rPr>
        <w:t>Объемы теоретической подготовки определены минимально, в соответствии с тематикой теоретических занятий, указанных в разделе 3.4.</w:t>
      </w:r>
    </w:p>
    <w:p w:rsidR="00FB419E" w:rsidRDefault="00942722">
      <w:pPr>
        <w:keepLines/>
        <w:widowControl w:val="0"/>
        <w:shd w:val="clear" w:color="auto" w:fill="FFFFFF"/>
        <w:spacing w:after="0" w:line="274" w:lineRule="exact"/>
        <w:ind w:right="130"/>
        <w:jc w:val="both"/>
      </w:pPr>
      <w:r>
        <w:rPr>
          <w:rFonts w:ascii="Times New Roman" w:eastAsia="Times New Roman" w:hAnsi="Times New Roman" w:cs="Times New Roman"/>
          <w:kern w:val="2"/>
          <w:sz w:val="26"/>
          <w:szCs w:val="26"/>
          <w:lang w:eastAsia="ar-SA"/>
        </w:rPr>
        <w:lastRenderedPageBreak/>
        <w:tab/>
        <w:t xml:space="preserve">Объемы других разделов, </w:t>
      </w:r>
      <w:r>
        <w:rPr>
          <w:rFonts w:ascii="Times New Roman" w:eastAsia="Times New Roman" w:hAnsi="Times New Roman" w:cs="Times New Roman"/>
          <w:kern w:val="2"/>
          <w:sz w:val="26"/>
          <w:szCs w:val="26"/>
          <w:lang w:eastAsia="ar-SA"/>
        </w:rPr>
        <w:t>таких как, контрольные соревнования, восстановительные мероприятия и медицинские обследования специально не определяются. Время, отводимое на данные разделы, заимствуется из основных разделов. Общее количество часов определено суммированием времени отводим</w:t>
      </w:r>
      <w:r>
        <w:rPr>
          <w:rFonts w:ascii="Times New Roman" w:eastAsia="Times New Roman" w:hAnsi="Times New Roman" w:cs="Times New Roman"/>
          <w:kern w:val="2"/>
          <w:sz w:val="26"/>
          <w:szCs w:val="26"/>
          <w:lang w:eastAsia="ar-SA"/>
        </w:rPr>
        <w:t>ого на общую и специальную физическую подготовку, включая хореографию, техническую,  теоретическую подготовки, контрольные нормативы.</w:t>
      </w:r>
    </w:p>
    <w:p w:rsidR="00FB419E" w:rsidRDefault="00942722">
      <w:pPr>
        <w:pStyle w:val="aff"/>
        <w:jc w:val="both"/>
      </w:pPr>
      <w:r>
        <w:rPr>
          <w:sz w:val="26"/>
          <w:szCs w:val="26"/>
        </w:rPr>
        <w:t>Периодизация подготовки в спортивно-оздоровительных группах 1 года носит условный характер и планируется как сплошной подг</w:t>
      </w:r>
      <w:r>
        <w:rPr>
          <w:sz w:val="26"/>
          <w:szCs w:val="26"/>
        </w:rPr>
        <w:t xml:space="preserve">отовительный период (таблицы 4, 5 ,6). Основное внимание уделяется разносторонней общей физической подготовке с использованием средств хореографических, акробатических, гимнастических упражнений и упражнений на развитие координации движений, т.е. средств, </w:t>
      </w:r>
      <w:r>
        <w:rPr>
          <w:sz w:val="26"/>
          <w:szCs w:val="26"/>
        </w:rPr>
        <w:t>характерных для фигурного катания на коньках.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sz w:val="26"/>
          <w:szCs w:val="26"/>
        </w:rPr>
        <w:t xml:space="preserve">                                                                                                         </w:t>
      </w:r>
    </w:p>
    <w:p w:rsidR="00FB419E" w:rsidRDefault="00942722">
      <w:pPr>
        <w:pStyle w:val="aff"/>
        <w:ind w:left="5664"/>
        <w:jc w:val="both"/>
      </w:pPr>
      <w:r>
        <w:rPr>
          <w:sz w:val="26"/>
          <w:szCs w:val="26"/>
        </w:rPr>
        <w:t xml:space="preserve">                                       </w:t>
      </w:r>
      <w:r>
        <w:t>Таблица 4</w:t>
      </w:r>
      <w:r>
        <w:rPr>
          <w:sz w:val="26"/>
          <w:szCs w:val="26"/>
        </w:rPr>
        <w:tab/>
      </w:r>
      <w:r>
        <w:tab/>
      </w:r>
      <w:r>
        <w:tab/>
      </w:r>
      <w:r>
        <w:tab/>
      </w:r>
      <w:r>
        <w:tab/>
        <w:t xml:space="preserve">                                      </w:t>
      </w:r>
      <w:r>
        <w:t xml:space="preserve">                                                                </w:t>
      </w:r>
      <w:r>
        <w:rPr>
          <w:color w:val="000000"/>
          <w:sz w:val="26"/>
          <w:szCs w:val="26"/>
        </w:rPr>
        <w:t xml:space="preserve">        </w:t>
      </w:r>
    </w:p>
    <w:p w:rsidR="00FB419E" w:rsidRDefault="00942722">
      <w:pPr>
        <w:pStyle w:val="aff"/>
        <w:jc w:val="center"/>
        <w:rPr>
          <w:b/>
          <w:bCs/>
          <w:color w:val="000000"/>
          <w:sz w:val="26"/>
          <w:szCs w:val="26"/>
        </w:rPr>
      </w:pPr>
      <w:r>
        <w:rPr>
          <w:b/>
          <w:bCs/>
          <w:color w:val="000000"/>
          <w:sz w:val="26"/>
          <w:szCs w:val="26"/>
        </w:rPr>
        <w:t>План – график распределения учебных часов</w:t>
      </w:r>
    </w:p>
    <w:p w:rsidR="00FB419E" w:rsidRDefault="00942722">
      <w:pPr>
        <w:pStyle w:val="aff"/>
        <w:jc w:val="center"/>
        <w:rPr>
          <w:b/>
          <w:bCs/>
          <w:color w:val="000000"/>
          <w:sz w:val="26"/>
          <w:szCs w:val="26"/>
        </w:rPr>
      </w:pPr>
      <w:r>
        <w:rPr>
          <w:b/>
          <w:bCs/>
          <w:color w:val="000000"/>
          <w:sz w:val="26"/>
          <w:szCs w:val="26"/>
        </w:rPr>
        <w:t>в спортивно-оздоровительных группах (1 год)</w:t>
      </w:r>
    </w:p>
    <w:p w:rsidR="00FB419E" w:rsidRDefault="00FB419E">
      <w:pPr>
        <w:keepLines/>
        <w:widowControl w:val="0"/>
        <w:shd w:val="clear" w:color="auto" w:fill="FFFFFF"/>
        <w:spacing w:after="0" w:line="240" w:lineRule="auto"/>
        <w:jc w:val="center"/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</w:pPr>
    </w:p>
    <w:tbl>
      <w:tblPr>
        <w:tblStyle w:val="aff2"/>
        <w:tblW w:w="9576" w:type="dxa"/>
        <w:tblInd w:w="5" w:type="dxa"/>
        <w:tblLayout w:type="fixed"/>
        <w:tblLook w:val="04A0" w:firstRow="1" w:lastRow="0" w:firstColumn="1" w:lastColumn="0" w:noHBand="0" w:noVBand="1"/>
      </w:tblPr>
      <w:tblGrid>
        <w:gridCol w:w="3227"/>
        <w:gridCol w:w="576"/>
        <w:gridCol w:w="625"/>
        <w:gridCol w:w="671"/>
        <w:gridCol w:w="514"/>
        <w:gridCol w:w="504"/>
        <w:gridCol w:w="683"/>
        <w:gridCol w:w="623"/>
        <w:gridCol w:w="622"/>
        <w:gridCol w:w="455"/>
        <w:gridCol w:w="12"/>
        <w:gridCol w:w="1064"/>
      </w:tblGrid>
      <w:tr w:rsidR="00FB419E">
        <w:trPr>
          <w:trHeight w:val="456"/>
        </w:trPr>
        <w:tc>
          <w:tcPr>
            <w:tcW w:w="3225" w:type="dxa"/>
            <w:vMerge w:val="restart"/>
            <w:shd w:val="clear" w:color="auto" w:fill="auto"/>
            <w:vAlign w:val="center"/>
          </w:tcPr>
          <w:p w:rsidR="00FB419E" w:rsidRDefault="00942722">
            <w:pPr>
              <w:pStyle w:val="aff"/>
              <w:jc w:val="center"/>
            </w:pPr>
            <w:r>
              <w:t>Периоды</w:t>
            </w:r>
          </w:p>
        </w:tc>
        <w:tc>
          <w:tcPr>
            <w:tcW w:w="5285" w:type="dxa"/>
            <w:gridSpan w:val="10"/>
            <w:shd w:val="clear" w:color="auto" w:fill="auto"/>
            <w:tcMar>
              <w:top w:w="55" w:type="dxa"/>
              <w:bottom w:w="55" w:type="dxa"/>
            </w:tcMar>
            <w:vAlign w:val="center"/>
          </w:tcPr>
          <w:p w:rsidR="00FB419E" w:rsidRDefault="00942722">
            <w:pPr>
              <w:pStyle w:val="aff"/>
              <w:jc w:val="center"/>
            </w:pPr>
            <w:r>
              <w:t>Месяцы</w:t>
            </w:r>
          </w:p>
        </w:tc>
        <w:tc>
          <w:tcPr>
            <w:tcW w:w="1064" w:type="dxa"/>
            <w:shd w:val="clear" w:color="auto" w:fill="auto"/>
            <w:tcMar>
              <w:top w:w="55" w:type="dxa"/>
              <w:bottom w:w="55" w:type="dxa"/>
            </w:tcMar>
          </w:tcPr>
          <w:p w:rsidR="00FB419E" w:rsidRDefault="00942722">
            <w:pPr>
              <w:pStyle w:val="aff"/>
              <w:jc w:val="center"/>
            </w:pPr>
            <w:r>
              <w:t>Всего</w:t>
            </w:r>
          </w:p>
        </w:tc>
      </w:tr>
      <w:tr w:rsidR="00FB419E">
        <w:trPr>
          <w:trHeight w:val="312"/>
        </w:trPr>
        <w:tc>
          <w:tcPr>
            <w:tcW w:w="3225" w:type="dxa"/>
            <w:vMerge/>
            <w:shd w:val="clear" w:color="auto" w:fill="auto"/>
          </w:tcPr>
          <w:p w:rsidR="00FB419E" w:rsidRDefault="00FB419E">
            <w:pPr>
              <w:pStyle w:val="aff"/>
            </w:pPr>
          </w:p>
        </w:tc>
        <w:tc>
          <w:tcPr>
            <w:tcW w:w="576" w:type="dxa"/>
            <w:tcBorders>
              <w:top w:val="nil"/>
              <w:right w:val="nil"/>
            </w:tcBorders>
            <w:shd w:val="clear" w:color="auto" w:fill="auto"/>
            <w:tcMar>
              <w:top w:w="55" w:type="dxa"/>
              <w:bottom w:w="55" w:type="dxa"/>
            </w:tcMar>
            <w:vAlign w:val="center"/>
          </w:tcPr>
          <w:p w:rsidR="00FB419E" w:rsidRDefault="00942722">
            <w:pPr>
              <w:pStyle w:val="aff"/>
              <w:jc w:val="center"/>
            </w:pPr>
            <w:r>
              <w:t>9</w:t>
            </w:r>
          </w:p>
        </w:tc>
        <w:tc>
          <w:tcPr>
            <w:tcW w:w="625" w:type="dxa"/>
            <w:tcBorders>
              <w:top w:val="nil"/>
              <w:right w:val="nil"/>
            </w:tcBorders>
            <w:shd w:val="clear" w:color="auto" w:fill="auto"/>
            <w:tcMar>
              <w:top w:w="55" w:type="dxa"/>
              <w:bottom w:w="55" w:type="dxa"/>
            </w:tcMar>
            <w:vAlign w:val="center"/>
          </w:tcPr>
          <w:p w:rsidR="00FB419E" w:rsidRDefault="00942722">
            <w:pPr>
              <w:pStyle w:val="aff"/>
              <w:jc w:val="center"/>
            </w:pPr>
            <w:r>
              <w:t>10</w:t>
            </w:r>
          </w:p>
        </w:tc>
        <w:tc>
          <w:tcPr>
            <w:tcW w:w="671" w:type="dxa"/>
            <w:tcBorders>
              <w:top w:val="nil"/>
              <w:right w:val="nil"/>
            </w:tcBorders>
            <w:shd w:val="clear" w:color="auto" w:fill="auto"/>
            <w:tcMar>
              <w:top w:w="55" w:type="dxa"/>
              <w:bottom w:w="55" w:type="dxa"/>
            </w:tcMar>
            <w:vAlign w:val="center"/>
          </w:tcPr>
          <w:p w:rsidR="00FB419E" w:rsidRDefault="00942722">
            <w:pPr>
              <w:pStyle w:val="aff"/>
              <w:jc w:val="center"/>
            </w:pPr>
            <w:r>
              <w:t>11</w:t>
            </w:r>
          </w:p>
        </w:tc>
        <w:tc>
          <w:tcPr>
            <w:tcW w:w="514" w:type="dxa"/>
            <w:tcBorders>
              <w:top w:val="nil"/>
              <w:right w:val="nil"/>
            </w:tcBorders>
            <w:shd w:val="clear" w:color="auto" w:fill="auto"/>
            <w:tcMar>
              <w:top w:w="55" w:type="dxa"/>
              <w:bottom w:w="55" w:type="dxa"/>
            </w:tcMar>
            <w:vAlign w:val="center"/>
          </w:tcPr>
          <w:p w:rsidR="00FB419E" w:rsidRDefault="00942722">
            <w:pPr>
              <w:pStyle w:val="aff"/>
              <w:jc w:val="center"/>
            </w:pPr>
            <w:r>
              <w:t>12</w:t>
            </w:r>
          </w:p>
        </w:tc>
        <w:tc>
          <w:tcPr>
            <w:tcW w:w="504" w:type="dxa"/>
            <w:tcBorders>
              <w:top w:val="nil"/>
              <w:right w:val="nil"/>
            </w:tcBorders>
            <w:shd w:val="clear" w:color="auto" w:fill="auto"/>
            <w:tcMar>
              <w:top w:w="55" w:type="dxa"/>
              <w:bottom w:w="55" w:type="dxa"/>
            </w:tcMar>
            <w:vAlign w:val="center"/>
          </w:tcPr>
          <w:p w:rsidR="00FB419E" w:rsidRDefault="00942722">
            <w:pPr>
              <w:pStyle w:val="aff"/>
              <w:jc w:val="center"/>
            </w:pPr>
            <w:r>
              <w:t>1</w:t>
            </w:r>
          </w:p>
        </w:tc>
        <w:tc>
          <w:tcPr>
            <w:tcW w:w="683" w:type="dxa"/>
            <w:tcBorders>
              <w:top w:val="nil"/>
              <w:right w:val="nil"/>
            </w:tcBorders>
            <w:shd w:val="clear" w:color="auto" w:fill="auto"/>
            <w:tcMar>
              <w:top w:w="55" w:type="dxa"/>
              <w:bottom w:w="55" w:type="dxa"/>
            </w:tcMar>
            <w:vAlign w:val="center"/>
          </w:tcPr>
          <w:p w:rsidR="00FB419E" w:rsidRDefault="00942722">
            <w:pPr>
              <w:pStyle w:val="aff"/>
              <w:jc w:val="center"/>
            </w:pPr>
            <w:r>
              <w:t>2</w:t>
            </w:r>
          </w:p>
        </w:tc>
        <w:tc>
          <w:tcPr>
            <w:tcW w:w="623" w:type="dxa"/>
            <w:tcBorders>
              <w:top w:val="nil"/>
              <w:right w:val="nil"/>
            </w:tcBorders>
            <w:shd w:val="clear" w:color="auto" w:fill="auto"/>
            <w:tcMar>
              <w:top w:w="55" w:type="dxa"/>
              <w:bottom w:w="55" w:type="dxa"/>
            </w:tcMar>
            <w:vAlign w:val="center"/>
          </w:tcPr>
          <w:p w:rsidR="00FB419E" w:rsidRDefault="00942722">
            <w:pPr>
              <w:pStyle w:val="aff"/>
              <w:jc w:val="center"/>
            </w:pPr>
            <w:r>
              <w:t>3</w:t>
            </w:r>
          </w:p>
        </w:tc>
        <w:tc>
          <w:tcPr>
            <w:tcW w:w="622" w:type="dxa"/>
            <w:tcBorders>
              <w:top w:val="nil"/>
              <w:right w:val="nil"/>
            </w:tcBorders>
            <w:shd w:val="clear" w:color="auto" w:fill="auto"/>
            <w:tcMar>
              <w:top w:w="55" w:type="dxa"/>
              <w:bottom w:w="55" w:type="dxa"/>
            </w:tcMar>
            <w:vAlign w:val="center"/>
          </w:tcPr>
          <w:p w:rsidR="00FB419E" w:rsidRDefault="00942722">
            <w:pPr>
              <w:pStyle w:val="aff"/>
              <w:jc w:val="center"/>
            </w:pPr>
            <w:r>
              <w:t>4</w:t>
            </w:r>
          </w:p>
        </w:tc>
        <w:tc>
          <w:tcPr>
            <w:tcW w:w="455" w:type="dxa"/>
            <w:tcBorders>
              <w:top w:val="nil"/>
              <w:right w:val="nil"/>
            </w:tcBorders>
            <w:shd w:val="clear" w:color="auto" w:fill="auto"/>
            <w:tcMar>
              <w:top w:w="55" w:type="dxa"/>
              <w:bottom w:w="55" w:type="dxa"/>
            </w:tcMar>
            <w:vAlign w:val="center"/>
          </w:tcPr>
          <w:p w:rsidR="00FB419E" w:rsidRDefault="00942722">
            <w:pPr>
              <w:pStyle w:val="aff"/>
              <w:jc w:val="center"/>
            </w:pPr>
            <w:r>
              <w:t>5</w:t>
            </w:r>
          </w:p>
        </w:tc>
        <w:tc>
          <w:tcPr>
            <w:tcW w:w="1076" w:type="dxa"/>
            <w:gridSpan w:val="2"/>
            <w:shd w:val="clear" w:color="auto" w:fill="auto"/>
            <w:tcMar>
              <w:top w:w="55" w:type="dxa"/>
              <w:bottom w:w="55" w:type="dxa"/>
            </w:tcMar>
          </w:tcPr>
          <w:p w:rsidR="00FB419E" w:rsidRDefault="00FB419E">
            <w:pPr>
              <w:pStyle w:val="aff"/>
            </w:pPr>
          </w:p>
        </w:tc>
      </w:tr>
      <w:tr w:rsidR="00FB419E">
        <w:trPr>
          <w:trHeight w:val="636"/>
        </w:trPr>
        <w:tc>
          <w:tcPr>
            <w:tcW w:w="3225" w:type="dxa"/>
            <w:shd w:val="clear" w:color="auto" w:fill="auto"/>
          </w:tcPr>
          <w:p w:rsidR="00FB419E" w:rsidRDefault="00942722">
            <w:pPr>
              <w:pStyle w:val="aff"/>
            </w:pPr>
            <w:r>
              <w:rPr>
                <w:color w:val="000000"/>
              </w:rPr>
              <w:t>Количество тренировочных дней</w:t>
            </w:r>
          </w:p>
        </w:tc>
        <w:tc>
          <w:tcPr>
            <w:tcW w:w="576" w:type="dxa"/>
            <w:shd w:val="clear" w:color="auto" w:fill="auto"/>
            <w:vAlign w:val="center"/>
          </w:tcPr>
          <w:p w:rsidR="00FB419E" w:rsidRDefault="00942722">
            <w:pPr>
              <w:pStyle w:val="aff"/>
              <w:jc w:val="center"/>
            </w:pPr>
            <w:r>
              <w:t>8</w:t>
            </w:r>
          </w:p>
        </w:tc>
        <w:tc>
          <w:tcPr>
            <w:tcW w:w="625" w:type="dxa"/>
            <w:shd w:val="clear" w:color="auto" w:fill="auto"/>
            <w:vAlign w:val="center"/>
          </w:tcPr>
          <w:p w:rsidR="00FB419E" w:rsidRDefault="00942722">
            <w:pPr>
              <w:pStyle w:val="aff"/>
              <w:jc w:val="center"/>
            </w:pPr>
            <w:r>
              <w:t>9</w:t>
            </w:r>
          </w:p>
        </w:tc>
        <w:tc>
          <w:tcPr>
            <w:tcW w:w="671" w:type="dxa"/>
            <w:shd w:val="clear" w:color="auto" w:fill="auto"/>
            <w:vAlign w:val="center"/>
          </w:tcPr>
          <w:p w:rsidR="00FB419E" w:rsidRDefault="00942722">
            <w:pPr>
              <w:pStyle w:val="aff"/>
              <w:jc w:val="center"/>
            </w:pPr>
            <w:r>
              <w:t>8</w:t>
            </w:r>
          </w:p>
        </w:tc>
        <w:tc>
          <w:tcPr>
            <w:tcW w:w="514" w:type="dxa"/>
            <w:shd w:val="clear" w:color="auto" w:fill="auto"/>
            <w:vAlign w:val="center"/>
          </w:tcPr>
          <w:p w:rsidR="00FB419E" w:rsidRDefault="00942722">
            <w:pPr>
              <w:pStyle w:val="aff"/>
              <w:jc w:val="center"/>
            </w:pPr>
            <w:r>
              <w:t>9</w:t>
            </w:r>
          </w:p>
        </w:tc>
        <w:tc>
          <w:tcPr>
            <w:tcW w:w="504" w:type="dxa"/>
            <w:shd w:val="clear" w:color="auto" w:fill="auto"/>
            <w:vAlign w:val="center"/>
          </w:tcPr>
          <w:p w:rsidR="00FB419E" w:rsidRDefault="00942722">
            <w:pPr>
              <w:pStyle w:val="aff"/>
              <w:jc w:val="center"/>
            </w:pPr>
            <w:r>
              <w:t>7</w:t>
            </w:r>
          </w:p>
        </w:tc>
        <w:tc>
          <w:tcPr>
            <w:tcW w:w="683" w:type="dxa"/>
            <w:shd w:val="clear" w:color="auto" w:fill="auto"/>
            <w:vAlign w:val="center"/>
          </w:tcPr>
          <w:p w:rsidR="00FB419E" w:rsidRDefault="00942722">
            <w:pPr>
              <w:pStyle w:val="aff"/>
              <w:jc w:val="center"/>
            </w:pPr>
            <w:r>
              <w:t>7</w:t>
            </w:r>
          </w:p>
        </w:tc>
        <w:tc>
          <w:tcPr>
            <w:tcW w:w="623" w:type="dxa"/>
            <w:shd w:val="clear" w:color="auto" w:fill="auto"/>
            <w:vAlign w:val="center"/>
          </w:tcPr>
          <w:p w:rsidR="00FB419E" w:rsidRDefault="00942722">
            <w:pPr>
              <w:pStyle w:val="aff"/>
              <w:jc w:val="center"/>
            </w:pPr>
            <w:r>
              <w:t>8</w:t>
            </w:r>
          </w:p>
        </w:tc>
        <w:tc>
          <w:tcPr>
            <w:tcW w:w="622" w:type="dxa"/>
            <w:shd w:val="clear" w:color="auto" w:fill="auto"/>
            <w:vAlign w:val="center"/>
          </w:tcPr>
          <w:p w:rsidR="00FB419E" w:rsidRDefault="00942722">
            <w:pPr>
              <w:pStyle w:val="aff"/>
              <w:jc w:val="center"/>
            </w:pPr>
            <w:r>
              <w:t>8</w:t>
            </w:r>
          </w:p>
        </w:tc>
        <w:tc>
          <w:tcPr>
            <w:tcW w:w="455" w:type="dxa"/>
            <w:shd w:val="clear" w:color="auto" w:fill="auto"/>
            <w:vAlign w:val="center"/>
          </w:tcPr>
          <w:p w:rsidR="00FB419E" w:rsidRDefault="00942722">
            <w:pPr>
              <w:pStyle w:val="aff"/>
              <w:jc w:val="center"/>
            </w:pPr>
            <w:r>
              <w:t>8</w:t>
            </w:r>
          </w:p>
        </w:tc>
        <w:tc>
          <w:tcPr>
            <w:tcW w:w="1076" w:type="dxa"/>
            <w:gridSpan w:val="2"/>
            <w:shd w:val="clear" w:color="auto" w:fill="auto"/>
            <w:vAlign w:val="center"/>
          </w:tcPr>
          <w:p w:rsidR="00FB419E" w:rsidRDefault="00942722">
            <w:pPr>
              <w:pStyle w:val="aff"/>
              <w:jc w:val="center"/>
            </w:pPr>
            <w:r>
              <w:t>72</w:t>
            </w:r>
          </w:p>
        </w:tc>
      </w:tr>
      <w:tr w:rsidR="00FB419E">
        <w:trPr>
          <w:trHeight w:val="561"/>
        </w:trPr>
        <w:tc>
          <w:tcPr>
            <w:tcW w:w="3225" w:type="dxa"/>
            <w:shd w:val="clear" w:color="auto" w:fill="auto"/>
          </w:tcPr>
          <w:p w:rsidR="00FB419E" w:rsidRDefault="00942722">
            <w:pPr>
              <w:keepLines/>
              <w:widowControl w:val="0"/>
              <w:shd w:val="clear" w:color="auto" w:fill="FFFFFF"/>
              <w:snapToGrid w:val="0"/>
              <w:spacing w:after="0" w:line="230" w:lineRule="exact"/>
              <w:ind w:right="34"/>
              <w:rPr>
                <w:sz w:val="20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4"/>
                <w:szCs w:val="24"/>
                <w:lang w:eastAsia="ar-SA"/>
              </w:rPr>
              <w:t>Количество тренировочных занятий</w:t>
            </w:r>
          </w:p>
        </w:tc>
        <w:tc>
          <w:tcPr>
            <w:tcW w:w="576" w:type="dxa"/>
            <w:shd w:val="clear" w:color="auto" w:fill="auto"/>
            <w:vAlign w:val="center"/>
          </w:tcPr>
          <w:p w:rsidR="00FB419E" w:rsidRDefault="00942722">
            <w:pPr>
              <w:pStyle w:val="aff"/>
              <w:jc w:val="center"/>
            </w:pPr>
            <w:r>
              <w:t>8</w:t>
            </w:r>
          </w:p>
        </w:tc>
        <w:tc>
          <w:tcPr>
            <w:tcW w:w="625" w:type="dxa"/>
            <w:shd w:val="clear" w:color="auto" w:fill="auto"/>
            <w:vAlign w:val="center"/>
          </w:tcPr>
          <w:p w:rsidR="00FB419E" w:rsidRDefault="00942722">
            <w:pPr>
              <w:pStyle w:val="aff"/>
              <w:jc w:val="center"/>
            </w:pPr>
            <w:r>
              <w:t>9</w:t>
            </w:r>
          </w:p>
        </w:tc>
        <w:tc>
          <w:tcPr>
            <w:tcW w:w="671" w:type="dxa"/>
            <w:shd w:val="clear" w:color="auto" w:fill="auto"/>
            <w:vAlign w:val="center"/>
          </w:tcPr>
          <w:p w:rsidR="00FB419E" w:rsidRDefault="00942722">
            <w:pPr>
              <w:pStyle w:val="aff"/>
              <w:jc w:val="center"/>
            </w:pPr>
            <w:r>
              <w:t>8</w:t>
            </w:r>
          </w:p>
        </w:tc>
        <w:tc>
          <w:tcPr>
            <w:tcW w:w="514" w:type="dxa"/>
            <w:shd w:val="clear" w:color="auto" w:fill="auto"/>
            <w:vAlign w:val="center"/>
          </w:tcPr>
          <w:p w:rsidR="00FB419E" w:rsidRDefault="00942722">
            <w:pPr>
              <w:pStyle w:val="aff"/>
              <w:jc w:val="center"/>
            </w:pPr>
            <w:r>
              <w:t>9</w:t>
            </w:r>
          </w:p>
        </w:tc>
        <w:tc>
          <w:tcPr>
            <w:tcW w:w="504" w:type="dxa"/>
            <w:shd w:val="clear" w:color="auto" w:fill="auto"/>
            <w:vAlign w:val="center"/>
          </w:tcPr>
          <w:p w:rsidR="00FB419E" w:rsidRDefault="00942722">
            <w:pPr>
              <w:pStyle w:val="aff"/>
              <w:jc w:val="center"/>
            </w:pPr>
            <w:r>
              <w:t>7</w:t>
            </w:r>
          </w:p>
        </w:tc>
        <w:tc>
          <w:tcPr>
            <w:tcW w:w="683" w:type="dxa"/>
            <w:shd w:val="clear" w:color="auto" w:fill="auto"/>
            <w:vAlign w:val="center"/>
          </w:tcPr>
          <w:p w:rsidR="00FB419E" w:rsidRDefault="00942722">
            <w:pPr>
              <w:pStyle w:val="aff"/>
              <w:jc w:val="center"/>
            </w:pPr>
            <w:r>
              <w:t>7</w:t>
            </w:r>
          </w:p>
        </w:tc>
        <w:tc>
          <w:tcPr>
            <w:tcW w:w="623" w:type="dxa"/>
            <w:shd w:val="clear" w:color="auto" w:fill="auto"/>
            <w:vAlign w:val="center"/>
          </w:tcPr>
          <w:p w:rsidR="00FB419E" w:rsidRDefault="00942722">
            <w:pPr>
              <w:pStyle w:val="aff"/>
              <w:jc w:val="center"/>
            </w:pPr>
            <w:r>
              <w:t>8</w:t>
            </w:r>
          </w:p>
        </w:tc>
        <w:tc>
          <w:tcPr>
            <w:tcW w:w="622" w:type="dxa"/>
            <w:shd w:val="clear" w:color="auto" w:fill="auto"/>
            <w:vAlign w:val="center"/>
          </w:tcPr>
          <w:p w:rsidR="00FB419E" w:rsidRDefault="00942722">
            <w:pPr>
              <w:pStyle w:val="aff"/>
              <w:jc w:val="center"/>
            </w:pPr>
            <w:r>
              <w:t>8</w:t>
            </w:r>
          </w:p>
        </w:tc>
        <w:tc>
          <w:tcPr>
            <w:tcW w:w="455" w:type="dxa"/>
            <w:shd w:val="clear" w:color="auto" w:fill="auto"/>
            <w:vAlign w:val="center"/>
          </w:tcPr>
          <w:p w:rsidR="00FB419E" w:rsidRDefault="00942722">
            <w:pPr>
              <w:pStyle w:val="aff"/>
              <w:jc w:val="center"/>
            </w:pPr>
            <w:r>
              <w:t>8</w:t>
            </w:r>
          </w:p>
        </w:tc>
        <w:tc>
          <w:tcPr>
            <w:tcW w:w="1076" w:type="dxa"/>
            <w:gridSpan w:val="2"/>
            <w:shd w:val="clear" w:color="auto" w:fill="auto"/>
            <w:vAlign w:val="center"/>
          </w:tcPr>
          <w:p w:rsidR="00FB419E" w:rsidRDefault="00942722">
            <w:pPr>
              <w:pStyle w:val="aff"/>
              <w:jc w:val="center"/>
            </w:pPr>
            <w:r>
              <w:t>72</w:t>
            </w:r>
          </w:p>
        </w:tc>
      </w:tr>
      <w:tr w:rsidR="00FB419E">
        <w:tc>
          <w:tcPr>
            <w:tcW w:w="9574" w:type="dxa"/>
            <w:gridSpan w:val="12"/>
            <w:shd w:val="clear" w:color="auto" w:fill="auto"/>
            <w:vAlign w:val="center"/>
          </w:tcPr>
          <w:p w:rsidR="00FB419E" w:rsidRDefault="00942722">
            <w:pPr>
              <w:pStyle w:val="aff"/>
              <w:jc w:val="center"/>
            </w:pPr>
            <w:r>
              <w:rPr>
                <w:color w:val="000000"/>
              </w:rPr>
              <w:t>Объем по видам подготовки (в часах)</w:t>
            </w:r>
          </w:p>
        </w:tc>
      </w:tr>
      <w:tr w:rsidR="00FB419E">
        <w:tc>
          <w:tcPr>
            <w:tcW w:w="3225" w:type="dxa"/>
            <w:shd w:val="clear" w:color="auto" w:fill="auto"/>
          </w:tcPr>
          <w:p w:rsidR="00FB419E" w:rsidRDefault="00942722">
            <w:pPr>
              <w:pStyle w:val="aff"/>
            </w:pPr>
            <w:r>
              <w:rPr>
                <w:color w:val="000000"/>
              </w:rPr>
              <w:t>Теоретическая подготовка</w:t>
            </w:r>
          </w:p>
          <w:p w:rsidR="00FB419E" w:rsidRDefault="00FB419E">
            <w:pPr>
              <w:pStyle w:val="aff"/>
            </w:pPr>
          </w:p>
        </w:tc>
        <w:tc>
          <w:tcPr>
            <w:tcW w:w="576" w:type="dxa"/>
            <w:shd w:val="clear" w:color="auto" w:fill="auto"/>
            <w:vAlign w:val="center"/>
          </w:tcPr>
          <w:p w:rsidR="00FB419E" w:rsidRDefault="00942722">
            <w:pPr>
              <w:pStyle w:val="aff"/>
              <w:jc w:val="center"/>
            </w:pPr>
            <w:r>
              <w:t>1</w:t>
            </w:r>
          </w:p>
        </w:tc>
        <w:tc>
          <w:tcPr>
            <w:tcW w:w="625" w:type="dxa"/>
            <w:shd w:val="clear" w:color="auto" w:fill="auto"/>
            <w:vAlign w:val="center"/>
          </w:tcPr>
          <w:p w:rsidR="00FB419E" w:rsidRDefault="00FB419E">
            <w:pPr>
              <w:pStyle w:val="aff"/>
              <w:jc w:val="center"/>
            </w:pPr>
          </w:p>
        </w:tc>
        <w:tc>
          <w:tcPr>
            <w:tcW w:w="671" w:type="dxa"/>
            <w:shd w:val="clear" w:color="auto" w:fill="auto"/>
            <w:vAlign w:val="center"/>
          </w:tcPr>
          <w:p w:rsidR="00FB419E" w:rsidRDefault="00FB419E">
            <w:pPr>
              <w:pStyle w:val="aff"/>
              <w:jc w:val="center"/>
            </w:pPr>
          </w:p>
        </w:tc>
        <w:tc>
          <w:tcPr>
            <w:tcW w:w="514" w:type="dxa"/>
            <w:shd w:val="clear" w:color="auto" w:fill="auto"/>
            <w:vAlign w:val="center"/>
          </w:tcPr>
          <w:p w:rsidR="00FB419E" w:rsidRDefault="00942722">
            <w:pPr>
              <w:pStyle w:val="aff"/>
              <w:jc w:val="center"/>
            </w:pPr>
            <w:r>
              <w:t>1</w:t>
            </w:r>
          </w:p>
        </w:tc>
        <w:tc>
          <w:tcPr>
            <w:tcW w:w="504" w:type="dxa"/>
            <w:shd w:val="clear" w:color="auto" w:fill="auto"/>
            <w:vAlign w:val="center"/>
          </w:tcPr>
          <w:p w:rsidR="00FB419E" w:rsidRDefault="00FB419E">
            <w:pPr>
              <w:pStyle w:val="aff"/>
              <w:jc w:val="center"/>
            </w:pPr>
          </w:p>
        </w:tc>
        <w:tc>
          <w:tcPr>
            <w:tcW w:w="683" w:type="dxa"/>
            <w:shd w:val="clear" w:color="auto" w:fill="auto"/>
            <w:vAlign w:val="center"/>
          </w:tcPr>
          <w:p w:rsidR="00FB419E" w:rsidRDefault="00FB419E">
            <w:pPr>
              <w:pStyle w:val="aff"/>
              <w:jc w:val="center"/>
            </w:pPr>
          </w:p>
        </w:tc>
        <w:tc>
          <w:tcPr>
            <w:tcW w:w="623" w:type="dxa"/>
            <w:shd w:val="clear" w:color="auto" w:fill="auto"/>
            <w:vAlign w:val="center"/>
          </w:tcPr>
          <w:p w:rsidR="00FB419E" w:rsidRDefault="00FB419E">
            <w:pPr>
              <w:pStyle w:val="aff"/>
              <w:jc w:val="center"/>
            </w:pPr>
          </w:p>
        </w:tc>
        <w:tc>
          <w:tcPr>
            <w:tcW w:w="622" w:type="dxa"/>
            <w:shd w:val="clear" w:color="auto" w:fill="auto"/>
            <w:vAlign w:val="center"/>
          </w:tcPr>
          <w:p w:rsidR="00FB419E" w:rsidRDefault="00FB419E">
            <w:pPr>
              <w:pStyle w:val="aff"/>
              <w:jc w:val="center"/>
            </w:pPr>
          </w:p>
        </w:tc>
        <w:tc>
          <w:tcPr>
            <w:tcW w:w="455" w:type="dxa"/>
            <w:shd w:val="clear" w:color="auto" w:fill="auto"/>
            <w:vAlign w:val="center"/>
          </w:tcPr>
          <w:p w:rsidR="00FB419E" w:rsidRDefault="00942722">
            <w:pPr>
              <w:pStyle w:val="aff"/>
              <w:jc w:val="center"/>
            </w:pPr>
            <w:r>
              <w:t>1</w:t>
            </w:r>
          </w:p>
        </w:tc>
        <w:tc>
          <w:tcPr>
            <w:tcW w:w="1076" w:type="dxa"/>
            <w:gridSpan w:val="2"/>
            <w:shd w:val="clear" w:color="auto" w:fill="auto"/>
            <w:vAlign w:val="center"/>
          </w:tcPr>
          <w:p w:rsidR="00FB419E" w:rsidRDefault="00942722">
            <w:pPr>
              <w:pStyle w:val="aff"/>
              <w:jc w:val="center"/>
            </w:pPr>
            <w:r>
              <w:t>3</w:t>
            </w:r>
          </w:p>
        </w:tc>
      </w:tr>
      <w:tr w:rsidR="00FB419E">
        <w:tc>
          <w:tcPr>
            <w:tcW w:w="3225" w:type="dxa"/>
            <w:shd w:val="clear" w:color="auto" w:fill="auto"/>
          </w:tcPr>
          <w:p w:rsidR="00FB419E" w:rsidRDefault="00942722">
            <w:pPr>
              <w:pStyle w:val="aff"/>
            </w:pPr>
            <w:r>
              <w:rPr>
                <w:color w:val="000000"/>
              </w:rPr>
              <w:t>Общая физическая подготовка (ОФП)</w:t>
            </w:r>
          </w:p>
        </w:tc>
        <w:tc>
          <w:tcPr>
            <w:tcW w:w="576" w:type="dxa"/>
            <w:shd w:val="clear" w:color="auto" w:fill="auto"/>
            <w:vAlign w:val="center"/>
          </w:tcPr>
          <w:p w:rsidR="00FB419E" w:rsidRDefault="00942722">
            <w:pPr>
              <w:pStyle w:val="aff"/>
              <w:jc w:val="center"/>
            </w:pPr>
            <w:r>
              <w:t>6</w:t>
            </w:r>
          </w:p>
        </w:tc>
        <w:tc>
          <w:tcPr>
            <w:tcW w:w="625" w:type="dxa"/>
            <w:shd w:val="clear" w:color="auto" w:fill="auto"/>
            <w:vAlign w:val="center"/>
          </w:tcPr>
          <w:p w:rsidR="00FB419E" w:rsidRDefault="00942722">
            <w:pPr>
              <w:pStyle w:val="aff"/>
              <w:jc w:val="center"/>
            </w:pPr>
            <w:r>
              <w:t>7</w:t>
            </w:r>
          </w:p>
        </w:tc>
        <w:tc>
          <w:tcPr>
            <w:tcW w:w="671" w:type="dxa"/>
            <w:shd w:val="clear" w:color="auto" w:fill="auto"/>
            <w:vAlign w:val="center"/>
          </w:tcPr>
          <w:p w:rsidR="00FB419E" w:rsidRDefault="00942722">
            <w:pPr>
              <w:pStyle w:val="aff"/>
              <w:jc w:val="center"/>
            </w:pPr>
            <w:r>
              <w:t>6</w:t>
            </w:r>
          </w:p>
        </w:tc>
        <w:tc>
          <w:tcPr>
            <w:tcW w:w="514" w:type="dxa"/>
            <w:shd w:val="clear" w:color="auto" w:fill="auto"/>
            <w:vAlign w:val="center"/>
          </w:tcPr>
          <w:p w:rsidR="00FB419E" w:rsidRDefault="00942722">
            <w:pPr>
              <w:pStyle w:val="aff"/>
              <w:jc w:val="center"/>
            </w:pPr>
            <w:r>
              <w:t>7</w:t>
            </w:r>
          </w:p>
        </w:tc>
        <w:tc>
          <w:tcPr>
            <w:tcW w:w="504" w:type="dxa"/>
            <w:shd w:val="clear" w:color="auto" w:fill="auto"/>
            <w:vAlign w:val="center"/>
          </w:tcPr>
          <w:p w:rsidR="00FB419E" w:rsidRDefault="00942722">
            <w:pPr>
              <w:pStyle w:val="aff"/>
              <w:jc w:val="center"/>
            </w:pPr>
            <w:r>
              <w:t>7</w:t>
            </w:r>
          </w:p>
        </w:tc>
        <w:tc>
          <w:tcPr>
            <w:tcW w:w="683" w:type="dxa"/>
            <w:shd w:val="clear" w:color="auto" w:fill="auto"/>
            <w:vAlign w:val="center"/>
          </w:tcPr>
          <w:p w:rsidR="00FB419E" w:rsidRDefault="00942722">
            <w:pPr>
              <w:pStyle w:val="aff"/>
              <w:jc w:val="center"/>
            </w:pPr>
            <w:r>
              <w:t>7</w:t>
            </w:r>
          </w:p>
        </w:tc>
        <w:tc>
          <w:tcPr>
            <w:tcW w:w="623" w:type="dxa"/>
            <w:shd w:val="clear" w:color="auto" w:fill="auto"/>
            <w:vAlign w:val="center"/>
          </w:tcPr>
          <w:p w:rsidR="00FB419E" w:rsidRDefault="00942722">
            <w:pPr>
              <w:pStyle w:val="aff"/>
              <w:jc w:val="center"/>
            </w:pPr>
            <w:r>
              <w:t>6</w:t>
            </w:r>
          </w:p>
        </w:tc>
        <w:tc>
          <w:tcPr>
            <w:tcW w:w="622" w:type="dxa"/>
            <w:shd w:val="clear" w:color="auto" w:fill="auto"/>
            <w:vAlign w:val="center"/>
          </w:tcPr>
          <w:p w:rsidR="00FB419E" w:rsidRDefault="00942722">
            <w:pPr>
              <w:pStyle w:val="aff"/>
              <w:jc w:val="center"/>
            </w:pPr>
            <w:r>
              <w:t>6</w:t>
            </w:r>
          </w:p>
        </w:tc>
        <w:tc>
          <w:tcPr>
            <w:tcW w:w="455" w:type="dxa"/>
            <w:shd w:val="clear" w:color="auto" w:fill="auto"/>
            <w:vAlign w:val="center"/>
          </w:tcPr>
          <w:p w:rsidR="00FB419E" w:rsidRDefault="00942722">
            <w:pPr>
              <w:pStyle w:val="aff"/>
              <w:jc w:val="center"/>
            </w:pPr>
            <w:r>
              <w:t>6</w:t>
            </w:r>
          </w:p>
        </w:tc>
        <w:tc>
          <w:tcPr>
            <w:tcW w:w="1076" w:type="dxa"/>
            <w:gridSpan w:val="2"/>
            <w:shd w:val="clear" w:color="auto" w:fill="auto"/>
            <w:vAlign w:val="center"/>
          </w:tcPr>
          <w:p w:rsidR="00FB419E" w:rsidRDefault="00942722">
            <w:pPr>
              <w:pStyle w:val="aff"/>
              <w:jc w:val="center"/>
            </w:pPr>
            <w:r>
              <w:t>58</w:t>
            </w:r>
          </w:p>
        </w:tc>
      </w:tr>
      <w:tr w:rsidR="00FB419E">
        <w:tc>
          <w:tcPr>
            <w:tcW w:w="3225" w:type="dxa"/>
            <w:shd w:val="clear" w:color="auto" w:fill="auto"/>
          </w:tcPr>
          <w:p w:rsidR="00FB419E" w:rsidRDefault="00942722">
            <w:pPr>
              <w:pStyle w:val="aff"/>
            </w:pPr>
            <w:r>
              <w:rPr>
                <w:color w:val="000000"/>
              </w:rPr>
              <w:t>Специальная физическая подготовка (СФП)</w:t>
            </w:r>
          </w:p>
        </w:tc>
        <w:tc>
          <w:tcPr>
            <w:tcW w:w="576" w:type="dxa"/>
            <w:shd w:val="clear" w:color="auto" w:fill="auto"/>
            <w:vAlign w:val="center"/>
          </w:tcPr>
          <w:p w:rsidR="00FB419E" w:rsidRDefault="00942722">
            <w:pPr>
              <w:pStyle w:val="aff"/>
              <w:jc w:val="center"/>
            </w:pPr>
            <w:r>
              <w:t>4</w:t>
            </w:r>
          </w:p>
        </w:tc>
        <w:tc>
          <w:tcPr>
            <w:tcW w:w="625" w:type="dxa"/>
            <w:shd w:val="clear" w:color="auto" w:fill="auto"/>
            <w:vAlign w:val="center"/>
          </w:tcPr>
          <w:p w:rsidR="00FB419E" w:rsidRDefault="00942722">
            <w:pPr>
              <w:pStyle w:val="aff"/>
              <w:jc w:val="center"/>
            </w:pPr>
            <w:r>
              <w:t>5</w:t>
            </w:r>
          </w:p>
        </w:tc>
        <w:tc>
          <w:tcPr>
            <w:tcW w:w="671" w:type="dxa"/>
            <w:shd w:val="clear" w:color="auto" w:fill="auto"/>
            <w:vAlign w:val="center"/>
          </w:tcPr>
          <w:p w:rsidR="00FB419E" w:rsidRDefault="00942722">
            <w:pPr>
              <w:pStyle w:val="aff"/>
              <w:jc w:val="center"/>
            </w:pPr>
            <w:r>
              <w:t>5</w:t>
            </w:r>
          </w:p>
        </w:tc>
        <w:tc>
          <w:tcPr>
            <w:tcW w:w="514" w:type="dxa"/>
            <w:shd w:val="clear" w:color="auto" w:fill="auto"/>
            <w:vAlign w:val="center"/>
          </w:tcPr>
          <w:p w:rsidR="00FB419E" w:rsidRDefault="00942722">
            <w:pPr>
              <w:pStyle w:val="aff"/>
              <w:jc w:val="center"/>
            </w:pPr>
            <w:r>
              <w:t>3</w:t>
            </w:r>
          </w:p>
        </w:tc>
        <w:tc>
          <w:tcPr>
            <w:tcW w:w="504" w:type="dxa"/>
            <w:shd w:val="clear" w:color="auto" w:fill="auto"/>
            <w:vAlign w:val="center"/>
          </w:tcPr>
          <w:p w:rsidR="00FB419E" w:rsidRDefault="00942722">
            <w:pPr>
              <w:pStyle w:val="aff"/>
              <w:jc w:val="center"/>
            </w:pPr>
            <w:r>
              <w:t>1</w:t>
            </w:r>
          </w:p>
        </w:tc>
        <w:tc>
          <w:tcPr>
            <w:tcW w:w="683" w:type="dxa"/>
            <w:shd w:val="clear" w:color="auto" w:fill="auto"/>
            <w:vAlign w:val="center"/>
          </w:tcPr>
          <w:p w:rsidR="00FB419E" w:rsidRDefault="00942722">
            <w:pPr>
              <w:pStyle w:val="aff"/>
              <w:jc w:val="center"/>
            </w:pPr>
            <w:r>
              <w:t>1</w:t>
            </w:r>
          </w:p>
        </w:tc>
        <w:tc>
          <w:tcPr>
            <w:tcW w:w="623" w:type="dxa"/>
            <w:shd w:val="clear" w:color="auto" w:fill="auto"/>
            <w:vAlign w:val="center"/>
          </w:tcPr>
          <w:p w:rsidR="00FB419E" w:rsidRDefault="00942722">
            <w:pPr>
              <w:pStyle w:val="aff"/>
              <w:jc w:val="center"/>
            </w:pPr>
            <w:r>
              <w:t>4</w:t>
            </w:r>
          </w:p>
        </w:tc>
        <w:tc>
          <w:tcPr>
            <w:tcW w:w="622" w:type="dxa"/>
            <w:shd w:val="clear" w:color="auto" w:fill="auto"/>
            <w:vAlign w:val="center"/>
          </w:tcPr>
          <w:p w:rsidR="00FB419E" w:rsidRDefault="00942722">
            <w:pPr>
              <w:pStyle w:val="aff"/>
              <w:jc w:val="center"/>
            </w:pPr>
            <w:r>
              <w:t>4</w:t>
            </w:r>
          </w:p>
        </w:tc>
        <w:tc>
          <w:tcPr>
            <w:tcW w:w="455" w:type="dxa"/>
            <w:shd w:val="clear" w:color="auto" w:fill="auto"/>
            <w:vAlign w:val="center"/>
          </w:tcPr>
          <w:p w:rsidR="00FB419E" w:rsidRDefault="00942722">
            <w:pPr>
              <w:pStyle w:val="aff"/>
              <w:jc w:val="center"/>
            </w:pPr>
            <w:r>
              <w:t>2</w:t>
            </w:r>
          </w:p>
        </w:tc>
        <w:tc>
          <w:tcPr>
            <w:tcW w:w="1076" w:type="dxa"/>
            <w:gridSpan w:val="2"/>
            <w:shd w:val="clear" w:color="auto" w:fill="auto"/>
            <w:vAlign w:val="center"/>
          </w:tcPr>
          <w:p w:rsidR="00FB419E" w:rsidRDefault="00942722">
            <w:pPr>
              <w:pStyle w:val="aff"/>
              <w:jc w:val="center"/>
            </w:pPr>
            <w:r>
              <w:t>29</w:t>
            </w:r>
          </w:p>
        </w:tc>
      </w:tr>
      <w:tr w:rsidR="00FB419E">
        <w:tc>
          <w:tcPr>
            <w:tcW w:w="3225" w:type="dxa"/>
            <w:shd w:val="clear" w:color="auto" w:fill="auto"/>
          </w:tcPr>
          <w:p w:rsidR="00FB419E" w:rsidRDefault="00942722">
            <w:pPr>
              <w:pStyle w:val="aff"/>
            </w:pPr>
            <w:r>
              <w:rPr>
                <w:color w:val="000000"/>
              </w:rPr>
              <w:t>Хореографическая подготовка</w:t>
            </w:r>
          </w:p>
          <w:p w:rsidR="00FB419E" w:rsidRDefault="00FB419E">
            <w:pPr>
              <w:pStyle w:val="aff"/>
            </w:pPr>
          </w:p>
        </w:tc>
        <w:tc>
          <w:tcPr>
            <w:tcW w:w="576" w:type="dxa"/>
            <w:shd w:val="clear" w:color="auto" w:fill="auto"/>
            <w:vAlign w:val="center"/>
          </w:tcPr>
          <w:p w:rsidR="00FB419E" w:rsidRDefault="00942722">
            <w:pPr>
              <w:pStyle w:val="aff"/>
              <w:jc w:val="center"/>
            </w:pPr>
            <w:r>
              <w:t>-</w:t>
            </w:r>
          </w:p>
        </w:tc>
        <w:tc>
          <w:tcPr>
            <w:tcW w:w="625" w:type="dxa"/>
            <w:shd w:val="clear" w:color="auto" w:fill="auto"/>
            <w:vAlign w:val="center"/>
          </w:tcPr>
          <w:p w:rsidR="00FB419E" w:rsidRDefault="00942722">
            <w:pPr>
              <w:pStyle w:val="aff"/>
              <w:jc w:val="center"/>
            </w:pPr>
            <w:r>
              <w:t>1</w:t>
            </w:r>
          </w:p>
        </w:tc>
        <w:tc>
          <w:tcPr>
            <w:tcW w:w="671" w:type="dxa"/>
            <w:shd w:val="clear" w:color="auto" w:fill="auto"/>
            <w:vAlign w:val="center"/>
          </w:tcPr>
          <w:p w:rsidR="00FB419E" w:rsidRDefault="00942722">
            <w:pPr>
              <w:pStyle w:val="aff"/>
              <w:jc w:val="center"/>
            </w:pPr>
            <w:r>
              <w:t>-</w:t>
            </w:r>
          </w:p>
        </w:tc>
        <w:tc>
          <w:tcPr>
            <w:tcW w:w="514" w:type="dxa"/>
            <w:shd w:val="clear" w:color="auto" w:fill="auto"/>
            <w:vAlign w:val="center"/>
          </w:tcPr>
          <w:p w:rsidR="00FB419E" w:rsidRDefault="00942722">
            <w:pPr>
              <w:pStyle w:val="aff"/>
              <w:jc w:val="center"/>
            </w:pPr>
            <w:r>
              <w:t>1</w:t>
            </w:r>
          </w:p>
        </w:tc>
        <w:tc>
          <w:tcPr>
            <w:tcW w:w="504" w:type="dxa"/>
            <w:shd w:val="clear" w:color="auto" w:fill="auto"/>
            <w:vAlign w:val="center"/>
          </w:tcPr>
          <w:p w:rsidR="00FB419E" w:rsidRDefault="00942722">
            <w:pPr>
              <w:pStyle w:val="aff"/>
              <w:jc w:val="center"/>
            </w:pPr>
            <w:r>
              <w:t>1</w:t>
            </w:r>
          </w:p>
        </w:tc>
        <w:tc>
          <w:tcPr>
            <w:tcW w:w="683" w:type="dxa"/>
            <w:shd w:val="clear" w:color="auto" w:fill="auto"/>
            <w:vAlign w:val="center"/>
          </w:tcPr>
          <w:p w:rsidR="00FB419E" w:rsidRDefault="00942722">
            <w:pPr>
              <w:pStyle w:val="aff"/>
              <w:jc w:val="center"/>
            </w:pPr>
            <w:r>
              <w:t>1</w:t>
            </w:r>
          </w:p>
        </w:tc>
        <w:tc>
          <w:tcPr>
            <w:tcW w:w="623" w:type="dxa"/>
            <w:shd w:val="clear" w:color="auto" w:fill="auto"/>
            <w:vAlign w:val="center"/>
          </w:tcPr>
          <w:p w:rsidR="00FB419E" w:rsidRDefault="00942722">
            <w:pPr>
              <w:pStyle w:val="aff"/>
              <w:jc w:val="center"/>
            </w:pPr>
            <w:r>
              <w:t>1</w:t>
            </w:r>
          </w:p>
        </w:tc>
        <w:tc>
          <w:tcPr>
            <w:tcW w:w="622" w:type="dxa"/>
            <w:shd w:val="clear" w:color="auto" w:fill="auto"/>
            <w:vAlign w:val="center"/>
          </w:tcPr>
          <w:p w:rsidR="00FB419E" w:rsidRDefault="00942722">
            <w:pPr>
              <w:pStyle w:val="aff"/>
              <w:jc w:val="center"/>
            </w:pPr>
            <w:r>
              <w:t>1</w:t>
            </w:r>
          </w:p>
        </w:tc>
        <w:tc>
          <w:tcPr>
            <w:tcW w:w="455" w:type="dxa"/>
            <w:shd w:val="clear" w:color="auto" w:fill="auto"/>
            <w:vAlign w:val="center"/>
          </w:tcPr>
          <w:p w:rsidR="00FB419E" w:rsidRDefault="00942722">
            <w:pPr>
              <w:pStyle w:val="aff"/>
              <w:jc w:val="center"/>
            </w:pPr>
            <w:r>
              <w:t>1</w:t>
            </w:r>
          </w:p>
        </w:tc>
        <w:tc>
          <w:tcPr>
            <w:tcW w:w="1076" w:type="dxa"/>
            <w:gridSpan w:val="2"/>
            <w:shd w:val="clear" w:color="auto" w:fill="auto"/>
            <w:vAlign w:val="center"/>
          </w:tcPr>
          <w:p w:rsidR="00FB419E" w:rsidRDefault="00942722">
            <w:pPr>
              <w:pStyle w:val="aff"/>
              <w:jc w:val="center"/>
            </w:pPr>
            <w:r>
              <w:t>7</w:t>
            </w:r>
          </w:p>
        </w:tc>
      </w:tr>
      <w:tr w:rsidR="00FB419E">
        <w:tc>
          <w:tcPr>
            <w:tcW w:w="3225" w:type="dxa"/>
            <w:shd w:val="clear" w:color="auto" w:fill="auto"/>
          </w:tcPr>
          <w:p w:rsidR="00FB419E" w:rsidRDefault="00942722">
            <w:pPr>
              <w:pStyle w:val="aff"/>
            </w:pPr>
            <w:r>
              <w:rPr>
                <w:color w:val="000000"/>
              </w:rPr>
              <w:t>Техническая (ледовая) подготовка</w:t>
            </w:r>
          </w:p>
          <w:p w:rsidR="00FB419E" w:rsidRDefault="00FB419E">
            <w:pPr>
              <w:pStyle w:val="aff"/>
            </w:pPr>
          </w:p>
        </w:tc>
        <w:tc>
          <w:tcPr>
            <w:tcW w:w="576" w:type="dxa"/>
            <w:shd w:val="clear" w:color="auto" w:fill="auto"/>
            <w:vAlign w:val="center"/>
          </w:tcPr>
          <w:p w:rsidR="00FB419E" w:rsidRDefault="00942722">
            <w:pPr>
              <w:pStyle w:val="aff"/>
              <w:jc w:val="center"/>
            </w:pPr>
            <w:r>
              <w:t>5</w:t>
            </w:r>
          </w:p>
        </w:tc>
        <w:tc>
          <w:tcPr>
            <w:tcW w:w="625" w:type="dxa"/>
            <w:shd w:val="clear" w:color="auto" w:fill="auto"/>
            <w:vAlign w:val="center"/>
          </w:tcPr>
          <w:p w:rsidR="00FB419E" w:rsidRDefault="00942722">
            <w:pPr>
              <w:pStyle w:val="aff"/>
              <w:jc w:val="center"/>
            </w:pPr>
            <w:r>
              <w:t>5</w:t>
            </w:r>
          </w:p>
        </w:tc>
        <w:tc>
          <w:tcPr>
            <w:tcW w:w="671" w:type="dxa"/>
            <w:shd w:val="clear" w:color="auto" w:fill="auto"/>
            <w:vAlign w:val="center"/>
          </w:tcPr>
          <w:p w:rsidR="00FB419E" w:rsidRDefault="00942722">
            <w:pPr>
              <w:pStyle w:val="aff"/>
              <w:jc w:val="center"/>
            </w:pPr>
            <w:r>
              <w:t>5</w:t>
            </w:r>
          </w:p>
        </w:tc>
        <w:tc>
          <w:tcPr>
            <w:tcW w:w="514" w:type="dxa"/>
            <w:shd w:val="clear" w:color="auto" w:fill="auto"/>
            <w:vAlign w:val="center"/>
          </w:tcPr>
          <w:p w:rsidR="00FB419E" w:rsidRDefault="00942722">
            <w:pPr>
              <w:pStyle w:val="aff"/>
              <w:jc w:val="center"/>
            </w:pPr>
            <w:r>
              <w:t>6</w:t>
            </w:r>
          </w:p>
        </w:tc>
        <w:tc>
          <w:tcPr>
            <w:tcW w:w="504" w:type="dxa"/>
            <w:shd w:val="clear" w:color="auto" w:fill="auto"/>
            <w:vAlign w:val="center"/>
          </w:tcPr>
          <w:p w:rsidR="00FB419E" w:rsidRDefault="00942722">
            <w:pPr>
              <w:pStyle w:val="aff"/>
              <w:jc w:val="center"/>
            </w:pPr>
            <w:r>
              <w:t>5</w:t>
            </w:r>
          </w:p>
        </w:tc>
        <w:tc>
          <w:tcPr>
            <w:tcW w:w="683" w:type="dxa"/>
            <w:shd w:val="clear" w:color="auto" w:fill="auto"/>
            <w:vAlign w:val="center"/>
          </w:tcPr>
          <w:p w:rsidR="00FB419E" w:rsidRDefault="00942722">
            <w:pPr>
              <w:pStyle w:val="aff"/>
              <w:jc w:val="center"/>
            </w:pPr>
            <w:r>
              <w:t>5</w:t>
            </w:r>
          </w:p>
        </w:tc>
        <w:tc>
          <w:tcPr>
            <w:tcW w:w="623" w:type="dxa"/>
            <w:shd w:val="clear" w:color="auto" w:fill="auto"/>
            <w:vAlign w:val="center"/>
          </w:tcPr>
          <w:p w:rsidR="00FB419E" w:rsidRDefault="00942722">
            <w:pPr>
              <w:pStyle w:val="aff"/>
              <w:jc w:val="center"/>
            </w:pPr>
            <w:r>
              <w:t>5</w:t>
            </w:r>
          </w:p>
        </w:tc>
        <w:tc>
          <w:tcPr>
            <w:tcW w:w="622" w:type="dxa"/>
            <w:shd w:val="clear" w:color="auto" w:fill="auto"/>
            <w:vAlign w:val="center"/>
          </w:tcPr>
          <w:p w:rsidR="00FB419E" w:rsidRDefault="00942722">
            <w:pPr>
              <w:pStyle w:val="aff"/>
              <w:jc w:val="center"/>
            </w:pPr>
            <w:r>
              <w:t>5</w:t>
            </w:r>
          </w:p>
        </w:tc>
        <w:tc>
          <w:tcPr>
            <w:tcW w:w="455" w:type="dxa"/>
            <w:shd w:val="clear" w:color="auto" w:fill="auto"/>
            <w:vAlign w:val="center"/>
          </w:tcPr>
          <w:p w:rsidR="00FB419E" w:rsidRDefault="00942722">
            <w:pPr>
              <w:pStyle w:val="aff"/>
              <w:jc w:val="center"/>
            </w:pPr>
            <w:r>
              <w:t>5</w:t>
            </w:r>
          </w:p>
        </w:tc>
        <w:tc>
          <w:tcPr>
            <w:tcW w:w="1076" w:type="dxa"/>
            <w:gridSpan w:val="2"/>
            <w:shd w:val="clear" w:color="auto" w:fill="auto"/>
            <w:vAlign w:val="center"/>
          </w:tcPr>
          <w:p w:rsidR="00FB419E" w:rsidRDefault="00942722">
            <w:pPr>
              <w:pStyle w:val="aff"/>
              <w:jc w:val="center"/>
            </w:pPr>
            <w:r>
              <w:t>46</w:t>
            </w:r>
          </w:p>
        </w:tc>
      </w:tr>
      <w:tr w:rsidR="00FB419E">
        <w:tc>
          <w:tcPr>
            <w:tcW w:w="3225" w:type="dxa"/>
            <w:shd w:val="clear" w:color="auto" w:fill="auto"/>
          </w:tcPr>
          <w:p w:rsidR="00FB419E" w:rsidRDefault="00942722">
            <w:pPr>
              <w:keepLines/>
              <w:widowControl w:val="0"/>
              <w:shd w:val="clear" w:color="auto" w:fill="FFFFFF"/>
              <w:snapToGrid w:val="0"/>
              <w:spacing w:after="0" w:line="230" w:lineRule="exact"/>
              <w:ind w:right="451"/>
              <w:rPr>
                <w:sz w:val="20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spacing w:val="-2"/>
                <w:kern w:val="2"/>
                <w:sz w:val="24"/>
                <w:szCs w:val="24"/>
                <w:lang w:eastAsia="ar-SA"/>
              </w:rPr>
              <w:t xml:space="preserve">Приемные переводные </w:t>
            </w: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4"/>
                <w:szCs w:val="24"/>
                <w:lang w:eastAsia="ar-SA"/>
              </w:rPr>
              <w:t>испытания</w:t>
            </w:r>
          </w:p>
        </w:tc>
        <w:tc>
          <w:tcPr>
            <w:tcW w:w="576" w:type="dxa"/>
            <w:shd w:val="clear" w:color="auto" w:fill="auto"/>
            <w:vAlign w:val="center"/>
          </w:tcPr>
          <w:p w:rsidR="00FB419E" w:rsidRDefault="00942722">
            <w:pPr>
              <w:pStyle w:val="aff"/>
              <w:jc w:val="center"/>
            </w:pPr>
            <w:r>
              <w:t>-</w:t>
            </w:r>
          </w:p>
        </w:tc>
        <w:tc>
          <w:tcPr>
            <w:tcW w:w="625" w:type="dxa"/>
            <w:shd w:val="clear" w:color="auto" w:fill="auto"/>
            <w:vAlign w:val="center"/>
          </w:tcPr>
          <w:p w:rsidR="00FB419E" w:rsidRDefault="00942722">
            <w:pPr>
              <w:pStyle w:val="aff"/>
              <w:jc w:val="center"/>
            </w:pPr>
            <w:r>
              <w:t>-</w:t>
            </w:r>
          </w:p>
        </w:tc>
        <w:tc>
          <w:tcPr>
            <w:tcW w:w="671" w:type="dxa"/>
            <w:shd w:val="clear" w:color="auto" w:fill="auto"/>
            <w:vAlign w:val="center"/>
          </w:tcPr>
          <w:p w:rsidR="00FB419E" w:rsidRDefault="00942722">
            <w:pPr>
              <w:pStyle w:val="aff"/>
              <w:jc w:val="center"/>
            </w:pPr>
            <w:r>
              <w:t>-</w:t>
            </w:r>
          </w:p>
        </w:tc>
        <w:tc>
          <w:tcPr>
            <w:tcW w:w="514" w:type="dxa"/>
            <w:shd w:val="clear" w:color="auto" w:fill="auto"/>
            <w:vAlign w:val="center"/>
          </w:tcPr>
          <w:p w:rsidR="00FB419E" w:rsidRDefault="00942722">
            <w:pPr>
              <w:pStyle w:val="aff"/>
              <w:jc w:val="center"/>
            </w:pPr>
            <w:r>
              <w:t>-</w:t>
            </w:r>
          </w:p>
        </w:tc>
        <w:tc>
          <w:tcPr>
            <w:tcW w:w="504" w:type="dxa"/>
            <w:shd w:val="clear" w:color="auto" w:fill="auto"/>
            <w:vAlign w:val="center"/>
          </w:tcPr>
          <w:p w:rsidR="00FB419E" w:rsidRDefault="00942722">
            <w:pPr>
              <w:pStyle w:val="aff"/>
              <w:jc w:val="center"/>
            </w:pPr>
            <w:r>
              <w:t>-</w:t>
            </w:r>
          </w:p>
        </w:tc>
        <w:tc>
          <w:tcPr>
            <w:tcW w:w="683" w:type="dxa"/>
            <w:shd w:val="clear" w:color="auto" w:fill="auto"/>
            <w:vAlign w:val="center"/>
          </w:tcPr>
          <w:p w:rsidR="00FB419E" w:rsidRDefault="00942722">
            <w:pPr>
              <w:pStyle w:val="aff"/>
              <w:jc w:val="center"/>
            </w:pPr>
            <w:r>
              <w:t>-</w:t>
            </w:r>
          </w:p>
        </w:tc>
        <w:tc>
          <w:tcPr>
            <w:tcW w:w="623" w:type="dxa"/>
            <w:shd w:val="clear" w:color="auto" w:fill="auto"/>
            <w:vAlign w:val="center"/>
          </w:tcPr>
          <w:p w:rsidR="00FB419E" w:rsidRDefault="00942722">
            <w:pPr>
              <w:pStyle w:val="aff"/>
              <w:jc w:val="center"/>
            </w:pPr>
            <w:r>
              <w:t>-</w:t>
            </w:r>
          </w:p>
        </w:tc>
        <w:tc>
          <w:tcPr>
            <w:tcW w:w="622" w:type="dxa"/>
            <w:shd w:val="clear" w:color="auto" w:fill="auto"/>
            <w:vAlign w:val="center"/>
          </w:tcPr>
          <w:p w:rsidR="00FB419E" w:rsidRDefault="00942722">
            <w:pPr>
              <w:pStyle w:val="aff"/>
              <w:jc w:val="center"/>
            </w:pPr>
            <w:r>
              <w:t>-</w:t>
            </w:r>
          </w:p>
        </w:tc>
        <w:tc>
          <w:tcPr>
            <w:tcW w:w="455" w:type="dxa"/>
            <w:shd w:val="clear" w:color="auto" w:fill="auto"/>
            <w:vAlign w:val="center"/>
          </w:tcPr>
          <w:p w:rsidR="00FB419E" w:rsidRDefault="00942722">
            <w:pPr>
              <w:pStyle w:val="aff"/>
              <w:jc w:val="center"/>
            </w:pPr>
            <w:r>
              <w:t>-</w:t>
            </w:r>
          </w:p>
        </w:tc>
        <w:tc>
          <w:tcPr>
            <w:tcW w:w="1076" w:type="dxa"/>
            <w:gridSpan w:val="2"/>
            <w:shd w:val="clear" w:color="auto" w:fill="auto"/>
            <w:vAlign w:val="center"/>
          </w:tcPr>
          <w:p w:rsidR="00FB419E" w:rsidRDefault="00942722">
            <w:pPr>
              <w:pStyle w:val="aff"/>
              <w:jc w:val="center"/>
            </w:pPr>
            <w:r>
              <w:t>-</w:t>
            </w:r>
          </w:p>
        </w:tc>
      </w:tr>
      <w:tr w:rsidR="00FB419E">
        <w:tc>
          <w:tcPr>
            <w:tcW w:w="3225" w:type="dxa"/>
            <w:shd w:val="clear" w:color="auto" w:fill="auto"/>
          </w:tcPr>
          <w:p w:rsidR="00FB419E" w:rsidRDefault="00942722">
            <w:pPr>
              <w:keepLines/>
              <w:widowControl w:val="0"/>
              <w:shd w:val="clear" w:color="auto" w:fill="FFFFFF"/>
              <w:snapToGrid w:val="0"/>
              <w:spacing w:after="0" w:line="240" w:lineRule="auto"/>
              <w:rPr>
                <w:sz w:val="20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spacing w:val="-2"/>
                <w:kern w:val="2"/>
                <w:sz w:val="24"/>
                <w:szCs w:val="24"/>
                <w:lang w:eastAsia="ar-SA"/>
              </w:rPr>
              <w:t>Контрольные нормативы</w:t>
            </w:r>
          </w:p>
          <w:p w:rsidR="00FB419E" w:rsidRDefault="00FB419E">
            <w:pPr>
              <w:keepLines/>
              <w:widowControl w:val="0"/>
              <w:shd w:val="clear" w:color="auto" w:fill="FFFFFF"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576" w:type="dxa"/>
            <w:shd w:val="clear" w:color="auto" w:fill="auto"/>
            <w:vAlign w:val="center"/>
          </w:tcPr>
          <w:p w:rsidR="00FB419E" w:rsidRDefault="00942722">
            <w:pPr>
              <w:pStyle w:val="aff"/>
              <w:jc w:val="center"/>
            </w:pPr>
            <w:r>
              <w:t>-</w:t>
            </w:r>
          </w:p>
        </w:tc>
        <w:tc>
          <w:tcPr>
            <w:tcW w:w="625" w:type="dxa"/>
            <w:shd w:val="clear" w:color="auto" w:fill="auto"/>
            <w:vAlign w:val="center"/>
          </w:tcPr>
          <w:p w:rsidR="00FB419E" w:rsidRDefault="00942722">
            <w:pPr>
              <w:pStyle w:val="aff"/>
              <w:jc w:val="center"/>
            </w:pPr>
            <w:r>
              <w:t>-</w:t>
            </w:r>
          </w:p>
        </w:tc>
        <w:tc>
          <w:tcPr>
            <w:tcW w:w="671" w:type="dxa"/>
            <w:shd w:val="clear" w:color="auto" w:fill="auto"/>
            <w:vAlign w:val="center"/>
          </w:tcPr>
          <w:p w:rsidR="00FB419E" w:rsidRDefault="00942722">
            <w:pPr>
              <w:pStyle w:val="aff"/>
              <w:jc w:val="center"/>
            </w:pPr>
            <w:r>
              <w:t>-</w:t>
            </w:r>
          </w:p>
        </w:tc>
        <w:tc>
          <w:tcPr>
            <w:tcW w:w="514" w:type="dxa"/>
            <w:shd w:val="clear" w:color="auto" w:fill="auto"/>
            <w:vAlign w:val="center"/>
          </w:tcPr>
          <w:p w:rsidR="00FB419E" w:rsidRDefault="00942722">
            <w:pPr>
              <w:pStyle w:val="aff"/>
              <w:jc w:val="center"/>
            </w:pPr>
            <w:r>
              <w:t>-</w:t>
            </w:r>
          </w:p>
        </w:tc>
        <w:tc>
          <w:tcPr>
            <w:tcW w:w="504" w:type="dxa"/>
            <w:shd w:val="clear" w:color="auto" w:fill="auto"/>
            <w:vAlign w:val="center"/>
          </w:tcPr>
          <w:p w:rsidR="00FB419E" w:rsidRDefault="00942722">
            <w:pPr>
              <w:pStyle w:val="aff"/>
              <w:jc w:val="center"/>
            </w:pPr>
            <w:r>
              <w:t>-</w:t>
            </w:r>
          </w:p>
        </w:tc>
        <w:tc>
          <w:tcPr>
            <w:tcW w:w="683" w:type="dxa"/>
            <w:shd w:val="clear" w:color="auto" w:fill="auto"/>
            <w:vAlign w:val="center"/>
          </w:tcPr>
          <w:p w:rsidR="00FB419E" w:rsidRDefault="00942722">
            <w:pPr>
              <w:pStyle w:val="aff"/>
              <w:jc w:val="center"/>
            </w:pPr>
            <w:r>
              <w:t>-</w:t>
            </w:r>
          </w:p>
        </w:tc>
        <w:tc>
          <w:tcPr>
            <w:tcW w:w="623" w:type="dxa"/>
            <w:shd w:val="clear" w:color="auto" w:fill="auto"/>
            <w:vAlign w:val="center"/>
          </w:tcPr>
          <w:p w:rsidR="00FB419E" w:rsidRDefault="00942722">
            <w:pPr>
              <w:pStyle w:val="aff"/>
              <w:jc w:val="center"/>
            </w:pPr>
            <w:r>
              <w:t>-</w:t>
            </w:r>
          </w:p>
        </w:tc>
        <w:tc>
          <w:tcPr>
            <w:tcW w:w="622" w:type="dxa"/>
            <w:shd w:val="clear" w:color="auto" w:fill="auto"/>
            <w:vAlign w:val="center"/>
          </w:tcPr>
          <w:p w:rsidR="00FB419E" w:rsidRDefault="00942722">
            <w:pPr>
              <w:pStyle w:val="aff"/>
              <w:jc w:val="center"/>
            </w:pPr>
            <w:r>
              <w:t>-</w:t>
            </w:r>
          </w:p>
        </w:tc>
        <w:tc>
          <w:tcPr>
            <w:tcW w:w="455" w:type="dxa"/>
            <w:shd w:val="clear" w:color="auto" w:fill="auto"/>
            <w:vAlign w:val="center"/>
          </w:tcPr>
          <w:p w:rsidR="00FB419E" w:rsidRDefault="00942722">
            <w:pPr>
              <w:pStyle w:val="aff"/>
              <w:jc w:val="center"/>
            </w:pPr>
            <w:r>
              <w:t>1</w:t>
            </w:r>
          </w:p>
        </w:tc>
        <w:tc>
          <w:tcPr>
            <w:tcW w:w="1076" w:type="dxa"/>
            <w:gridSpan w:val="2"/>
            <w:shd w:val="clear" w:color="auto" w:fill="auto"/>
            <w:vAlign w:val="center"/>
          </w:tcPr>
          <w:p w:rsidR="00FB419E" w:rsidRDefault="00942722">
            <w:pPr>
              <w:pStyle w:val="aff"/>
              <w:jc w:val="center"/>
            </w:pPr>
            <w:r>
              <w:t>1</w:t>
            </w:r>
          </w:p>
        </w:tc>
      </w:tr>
      <w:tr w:rsidR="00FB419E">
        <w:tc>
          <w:tcPr>
            <w:tcW w:w="3225" w:type="dxa"/>
            <w:shd w:val="clear" w:color="auto" w:fill="auto"/>
          </w:tcPr>
          <w:p w:rsidR="00FB419E" w:rsidRDefault="00942722">
            <w:pPr>
              <w:keepLines/>
              <w:widowControl w:val="0"/>
              <w:shd w:val="clear" w:color="auto" w:fill="FFFFFF"/>
              <w:snapToGrid w:val="0"/>
              <w:spacing w:after="0" w:line="240" w:lineRule="auto"/>
              <w:rPr>
                <w:sz w:val="20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4"/>
                <w:szCs w:val="24"/>
                <w:lang w:eastAsia="ar-SA"/>
              </w:rPr>
              <w:t>Итого:</w:t>
            </w:r>
          </w:p>
          <w:p w:rsidR="00FB419E" w:rsidRDefault="00FB419E">
            <w:pPr>
              <w:keepLines/>
              <w:widowControl w:val="0"/>
              <w:shd w:val="clear" w:color="auto" w:fill="FFFFFF"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color w:val="000000"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576" w:type="dxa"/>
            <w:shd w:val="clear" w:color="auto" w:fill="auto"/>
            <w:vAlign w:val="center"/>
          </w:tcPr>
          <w:p w:rsidR="00FB419E" w:rsidRDefault="00942722">
            <w:pPr>
              <w:pStyle w:val="aff"/>
              <w:jc w:val="center"/>
            </w:pPr>
            <w:r>
              <w:t>16</w:t>
            </w:r>
          </w:p>
        </w:tc>
        <w:tc>
          <w:tcPr>
            <w:tcW w:w="625" w:type="dxa"/>
            <w:shd w:val="clear" w:color="auto" w:fill="auto"/>
            <w:vAlign w:val="center"/>
          </w:tcPr>
          <w:p w:rsidR="00FB419E" w:rsidRDefault="00942722">
            <w:pPr>
              <w:pStyle w:val="aff"/>
              <w:jc w:val="center"/>
            </w:pPr>
            <w:r>
              <w:t>18</w:t>
            </w:r>
          </w:p>
        </w:tc>
        <w:tc>
          <w:tcPr>
            <w:tcW w:w="671" w:type="dxa"/>
            <w:shd w:val="clear" w:color="auto" w:fill="auto"/>
            <w:vAlign w:val="center"/>
          </w:tcPr>
          <w:p w:rsidR="00FB419E" w:rsidRDefault="00942722">
            <w:pPr>
              <w:pStyle w:val="aff"/>
              <w:jc w:val="center"/>
            </w:pPr>
            <w:r>
              <w:t>16</w:t>
            </w:r>
          </w:p>
        </w:tc>
        <w:tc>
          <w:tcPr>
            <w:tcW w:w="514" w:type="dxa"/>
            <w:shd w:val="clear" w:color="auto" w:fill="auto"/>
            <w:vAlign w:val="center"/>
          </w:tcPr>
          <w:p w:rsidR="00FB419E" w:rsidRDefault="00942722">
            <w:pPr>
              <w:pStyle w:val="aff"/>
              <w:jc w:val="center"/>
            </w:pPr>
            <w:r>
              <w:t>18</w:t>
            </w:r>
          </w:p>
        </w:tc>
        <w:tc>
          <w:tcPr>
            <w:tcW w:w="504" w:type="dxa"/>
            <w:shd w:val="clear" w:color="auto" w:fill="auto"/>
            <w:vAlign w:val="center"/>
          </w:tcPr>
          <w:p w:rsidR="00FB419E" w:rsidRDefault="00942722">
            <w:pPr>
              <w:pStyle w:val="aff"/>
              <w:jc w:val="center"/>
            </w:pPr>
            <w:r>
              <w:t>14</w:t>
            </w:r>
          </w:p>
        </w:tc>
        <w:tc>
          <w:tcPr>
            <w:tcW w:w="683" w:type="dxa"/>
            <w:shd w:val="clear" w:color="auto" w:fill="auto"/>
            <w:vAlign w:val="center"/>
          </w:tcPr>
          <w:p w:rsidR="00FB419E" w:rsidRDefault="00942722">
            <w:pPr>
              <w:pStyle w:val="aff"/>
              <w:jc w:val="center"/>
            </w:pPr>
            <w:r>
              <w:t>14</w:t>
            </w:r>
          </w:p>
        </w:tc>
        <w:tc>
          <w:tcPr>
            <w:tcW w:w="623" w:type="dxa"/>
            <w:shd w:val="clear" w:color="auto" w:fill="auto"/>
            <w:vAlign w:val="center"/>
          </w:tcPr>
          <w:p w:rsidR="00FB419E" w:rsidRDefault="00942722">
            <w:pPr>
              <w:pStyle w:val="aff"/>
              <w:jc w:val="center"/>
            </w:pPr>
            <w:r>
              <w:t>16</w:t>
            </w:r>
          </w:p>
        </w:tc>
        <w:tc>
          <w:tcPr>
            <w:tcW w:w="622" w:type="dxa"/>
            <w:shd w:val="clear" w:color="auto" w:fill="auto"/>
            <w:vAlign w:val="center"/>
          </w:tcPr>
          <w:p w:rsidR="00FB419E" w:rsidRDefault="00942722">
            <w:pPr>
              <w:pStyle w:val="aff"/>
              <w:jc w:val="center"/>
            </w:pPr>
            <w:r>
              <w:t>16</w:t>
            </w:r>
          </w:p>
        </w:tc>
        <w:tc>
          <w:tcPr>
            <w:tcW w:w="455" w:type="dxa"/>
            <w:shd w:val="clear" w:color="auto" w:fill="auto"/>
            <w:vAlign w:val="center"/>
          </w:tcPr>
          <w:p w:rsidR="00FB419E" w:rsidRDefault="00942722">
            <w:pPr>
              <w:pStyle w:val="aff"/>
              <w:jc w:val="center"/>
            </w:pPr>
            <w:r>
              <w:t>16</w:t>
            </w:r>
          </w:p>
        </w:tc>
        <w:tc>
          <w:tcPr>
            <w:tcW w:w="1076" w:type="dxa"/>
            <w:gridSpan w:val="2"/>
            <w:shd w:val="clear" w:color="auto" w:fill="auto"/>
            <w:vAlign w:val="center"/>
          </w:tcPr>
          <w:p w:rsidR="00FB419E" w:rsidRDefault="00942722">
            <w:pPr>
              <w:pStyle w:val="aff"/>
              <w:jc w:val="center"/>
            </w:pPr>
            <w:r>
              <w:t>144</w:t>
            </w:r>
          </w:p>
        </w:tc>
      </w:tr>
    </w:tbl>
    <w:p w:rsidR="00FB419E" w:rsidRDefault="00942722">
      <w:pPr>
        <w:keepLines/>
        <w:widowControl w:val="0"/>
        <w:shd w:val="clear" w:color="auto" w:fill="FFFFFF"/>
        <w:spacing w:before="235" w:after="0" w:line="240" w:lineRule="auto"/>
        <w:jc w:val="right"/>
      </w:pPr>
      <w:r>
        <w:rPr>
          <w:rFonts w:ascii="Times New Roman" w:eastAsia="Andale Sans UI" w:hAnsi="Times New Roman" w:cs="Times New Roman"/>
          <w:kern w:val="2"/>
          <w:sz w:val="24"/>
          <w:szCs w:val="24"/>
          <w:lang w:eastAsia="ar-SA"/>
        </w:rPr>
        <w:tab/>
      </w:r>
      <w:r>
        <w:rPr>
          <w:rFonts w:ascii="Times New Roman" w:eastAsia="Andale Sans UI" w:hAnsi="Times New Roman" w:cs="Times New Roman"/>
          <w:kern w:val="2"/>
          <w:sz w:val="24"/>
          <w:szCs w:val="24"/>
          <w:lang w:eastAsia="ar-SA"/>
        </w:rPr>
        <w:tab/>
      </w:r>
      <w:r>
        <w:rPr>
          <w:rFonts w:ascii="Times New Roman" w:eastAsia="Andale Sans UI" w:hAnsi="Times New Roman" w:cs="Times New Roman"/>
          <w:kern w:val="2"/>
          <w:sz w:val="24"/>
          <w:szCs w:val="24"/>
          <w:lang w:eastAsia="ar-SA"/>
        </w:rPr>
        <w:tab/>
      </w:r>
      <w:r>
        <w:rPr>
          <w:rFonts w:ascii="Times New Roman" w:eastAsia="Andale Sans UI" w:hAnsi="Times New Roman" w:cs="Times New Roman"/>
          <w:kern w:val="2"/>
          <w:sz w:val="24"/>
          <w:szCs w:val="24"/>
          <w:lang w:eastAsia="ar-SA"/>
        </w:rPr>
        <w:tab/>
      </w:r>
      <w:r>
        <w:rPr>
          <w:rFonts w:ascii="Times New Roman" w:eastAsia="Andale Sans UI" w:hAnsi="Times New Roman" w:cs="Times New Roman"/>
          <w:kern w:val="2"/>
          <w:sz w:val="24"/>
          <w:szCs w:val="24"/>
          <w:lang w:eastAsia="ar-SA"/>
        </w:rPr>
        <w:tab/>
        <w:t xml:space="preserve">       </w:t>
      </w:r>
      <w:r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eastAsia="ar-SA"/>
        </w:rPr>
        <w:t>Таблица 5</w:t>
      </w:r>
    </w:p>
    <w:p w:rsidR="00FB419E" w:rsidRDefault="00942722">
      <w:pPr>
        <w:keepLines/>
        <w:widowControl w:val="0"/>
        <w:shd w:val="clear" w:color="auto" w:fill="FFFFFF"/>
        <w:spacing w:before="235"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2"/>
          <w:sz w:val="26"/>
          <w:szCs w:val="26"/>
          <w:lang w:eastAsia="ar-SA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2"/>
          <w:sz w:val="26"/>
          <w:szCs w:val="26"/>
          <w:lang w:eastAsia="ar-SA"/>
        </w:rPr>
        <w:t>План – график распределения учебных часов</w:t>
      </w:r>
    </w:p>
    <w:p w:rsidR="00FB419E" w:rsidRDefault="00942722">
      <w:pPr>
        <w:keepLines/>
        <w:widowControl w:val="0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2"/>
          <w:sz w:val="26"/>
          <w:szCs w:val="26"/>
          <w:lang w:eastAsia="ar-SA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2"/>
          <w:sz w:val="26"/>
          <w:szCs w:val="26"/>
          <w:lang w:eastAsia="ar-SA"/>
        </w:rPr>
        <w:t>в спортивно-оздоровительных группах (2 год)</w:t>
      </w:r>
    </w:p>
    <w:p w:rsidR="00FB419E" w:rsidRDefault="00FB419E">
      <w:pPr>
        <w:keepLines/>
        <w:widowControl w:val="0"/>
        <w:shd w:val="clear" w:color="auto" w:fill="FFFFFF"/>
        <w:spacing w:after="0" w:line="240" w:lineRule="auto"/>
        <w:jc w:val="center"/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</w:pPr>
    </w:p>
    <w:tbl>
      <w:tblPr>
        <w:tblStyle w:val="aff2"/>
        <w:tblW w:w="9576" w:type="dxa"/>
        <w:tblInd w:w="5" w:type="dxa"/>
        <w:tblLayout w:type="fixed"/>
        <w:tblLook w:val="04A0" w:firstRow="1" w:lastRow="0" w:firstColumn="1" w:lastColumn="0" w:noHBand="0" w:noVBand="1"/>
      </w:tblPr>
      <w:tblGrid>
        <w:gridCol w:w="3227"/>
        <w:gridCol w:w="576"/>
        <w:gridCol w:w="625"/>
        <w:gridCol w:w="610"/>
        <w:gridCol w:w="683"/>
        <w:gridCol w:w="625"/>
        <w:gridCol w:w="682"/>
        <w:gridCol w:w="563"/>
        <w:gridCol w:w="563"/>
        <w:gridCol w:w="574"/>
        <w:gridCol w:w="12"/>
        <w:gridCol w:w="836"/>
      </w:tblGrid>
      <w:tr w:rsidR="00FB419E">
        <w:trPr>
          <w:trHeight w:val="390"/>
        </w:trPr>
        <w:tc>
          <w:tcPr>
            <w:tcW w:w="3225" w:type="dxa"/>
            <w:vMerge w:val="restart"/>
            <w:shd w:val="clear" w:color="auto" w:fill="auto"/>
            <w:vAlign w:val="center"/>
          </w:tcPr>
          <w:p w:rsidR="00FB419E" w:rsidRDefault="00942722">
            <w:pPr>
              <w:pStyle w:val="aff"/>
              <w:jc w:val="center"/>
            </w:pPr>
            <w:r>
              <w:lastRenderedPageBreak/>
              <w:t>Периоды</w:t>
            </w:r>
          </w:p>
        </w:tc>
        <w:tc>
          <w:tcPr>
            <w:tcW w:w="5513" w:type="dxa"/>
            <w:gridSpan w:val="10"/>
            <w:shd w:val="clear" w:color="auto" w:fill="auto"/>
            <w:vAlign w:val="center"/>
          </w:tcPr>
          <w:p w:rsidR="00FB419E" w:rsidRDefault="00942722">
            <w:pPr>
              <w:pStyle w:val="aff"/>
              <w:jc w:val="center"/>
            </w:pPr>
            <w:r>
              <w:t>Месяцы</w:t>
            </w:r>
          </w:p>
        </w:tc>
        <w:tc>
          <w:tcPr>
            <w:tcW w:w="836" w:type="dxa"/>
            <w:shd w:val="clear" w:color="auto" w:fill="auto"/>
          </w:tcPr>
          <w:p w:rsidR="00FB419E" w:rsidRDefault="00942722">
            <w:pPr>
              <w:pStyle w:val="aff"/>
              <w:jc w:val="center"/>
            </w:pPr>
            <w:r>
              <w:t>Всего</w:t>
            </w:r>
          </w:p>
        </w:tc>
      </w:tr>
      <w:tr w:rsidR="00FB419E">
        <w:trPr>
          <w:trHeight w:val="312"/>
        </w:trPr>
        <w:tc>
          <w:tcPr>
            <w:tcW w:w="3225" w:type="dxa"/>
            <w:vMerge/>
            <w:shd w:val="clear" w:color="auto" w:fill="auto"/>
          </w:tcPr>
          <w:p w:rsidR="00FB419E" w:rsidRDefault="00FB419E">
            <w:pPr>
              <w:pStyle w:val="aff"/>
            </w:pPr>
          </w:p>
        </w:tc>
        <w:tc>
          <w:tcPr>
            <w:tcW w:w="576" w:type="dxa"/>
            <w:shd w:val="clear" w:color="auto" w:fill="auto"/>
            <w:vAlign w:val="center"/>
          </w:tcPr>
          <w:p w:rsidR="00FB419E" w:rsidRDefault="00942722">
            <w:pPr>
              <w:pStyle w:val="aff"/>
              <w:jc w:val="center"/>
            </w:pPr>
            <w:r>
              <w:t>9</w:t>
            </w:r>
          </w:p>
        </w:tc>
        <w:tc>
          <w:tcPr>
            <w:tcW w:w="625" w:type="dxa"/>
            <w:shd w:val="clear" w:color="auto" w:fill="auto"/>
            <w:vAlign w:val="center"/>
          </w:tcPr>
          <w:p w:rsidR="00FB419E" w:rsidRDefault="00942722">
            <w:pPr>
              <w:pStyle w:val="aff"/>
              <w:jc w:val="center"/>
            </w:pPr>
            <w:r>
              <w:t>10</w:t>
            </w:r>
          </w:p>
        </w:tc>
        <w:tc>
          <w:tcPr>
            <w:tcW w:w="610" w:type="dxa"/>
            <w:shd w:val="clear" w:color="auto" w:fill="auto"/>
            <w:vAlign w:val="center"/>
          </w:tcPr>
          <w:p w:rsidR="00FB419E" w:rsidRDefault="00942722">
            <w:pPr>
              <w:pStyle w:val="aff"/>
              <w:jc w:val="center"/>
            </w:pPr>
            <w:r>
              <w:t>11</w:t>
            </w:r>
          </w:p>
        </w:tc>
        <w:tc>
          <w:tcPr>
            <w:tcW w:w="683" w:type="dxa"/>
            <w:shd w:val="clear" w:color="auto" w:fill="auto"/>
            <w:vAlign w:val="center"/>
          </w:tcPr>
          <w:p w:rsidR="00FB419E" w:rsidRDefault="00942722">
            <w:pPr>
              <w:pStyle w:val="aff"/>
              <w:jc w:val="center"/>
            </w:pPr>
            <w:r>
              <w:t>12</w:t>
            </w:r>
          </w:p>
        </w:tc>
        <w:tc>
          <w:tcPr>
            <w:tcW w:w="625" w:type="dxa"/>
            <w:shd w:val="clear" w:color="auto" w:fill="auto"/>
            <w:vAlign w:val="center"/>
          </w:tcPr>
          <w:p w:rsidR="00FB419E" w:rsidRDefault="00942722">
            <w:pPr>
              <w:pStyle w:val="aff"/>
              <w:jc w:val="center"/>
            </w:pPr>
            <w:r>
              <w:t>1</w:t>
            </w:r>
          </w:p>
        </w:tc>
        <w:tc>
          <w:tcPr>
            <w:tcW w:w="682" w:type="dxa"/>
            <w:shd w:val="clear" w:color="auto" w:fill="auto"/>
            <w:vAlign w:val="center"/>
          </w:tcPr>
          <w:p w:rsidR="00FB419E" w:rsidRDefault="00942722">
            <w:pPr>
              <w:pStyle w:val="aff"/>
              <w:jc w:val="center"/>
            </w:pPr>
            <w:r>
              <w:t>2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FB419E" w:rsidRDefault="00942722">
            <w:pPr>
              <w:pStyle w:val="aff"/>
              <w:jc w:val="center"/>
            </w:pPr>
            <w:r>
              <w:t>3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FB419E" w:rsidRDefault="00942722">
            <w:pPr>
              <w:pStyle w:val="aff"/>
              <w:jc w:val="center"/>
            </w:pPr>
            <w:r>
              <w:t>4</w:t>
            </w:r>
          </w:p>
        </w:tc>
        <w:tc>
          <w:tcPr>
            <w:tcW w:w="574" w:type="dxa"/>
            <w:shd w:val="clear" w:color="auto" w:fill="auto"/>
            <w:vAlign w:val="center"/>
          </w:tcPr>
          <w:p w:rsidR="00FB419E" w:rsidRDefault="00942722">
            <w:pPr>
              <w:pStyle w:val="aff"/>
              <w:jc w:val="center"/>
            </w:pPr>
            <w:r>
              <w:t>5</w:t>
            </w:r>
          </w:p>
        </w:tc>
        <w:tc>
          <w:tcPr>
            <w:tcW w:w="848" w:type="dxa"/>
            <w:gridSpan w:val="2"/>
            <w:shd w:val="clear" w:color="auto" w:fill="auto"/>
          </w:tcPr>
          <w:p w:rsidR="00FB419E" w:rsidRDefault="00FB419E">
            <w:pPr>
              <w:spacing w:line="240" w:lineRule="auto"/>
              <w:rPr>
                <w:sz w:val="20"/>
              </w:rPr>
            </w:pPr>
          </w:p>
        </w:tc>
      </w:tr>
      <w:tr w:rsidR="00FB419E">
        <w:trPr>
          <w:trHeight w:val="636"/>
        </w:trPr>
        <w:tc>
          <w:tcPr>
            <w:tcW w:w="3225" w:type="dxa"/>
            <w:shd w:val="clear" w:color="auto" w:fill="auto"/>
          </w:tcPr>
          <w:p w:rsidR="00FB419E" w:rsidRDefault="00942722">
            <w:pPr>
              <w:pStyle w:val="aff"/>
            </w:pPr>
            <w:r>
              <w:rPr>
                <w:color w:val="000000"/>
              </w:rPr>
              <w:t>Количество тренировочных дней</w:t>
            </w:r>
          </w:p>
        </w:tc>
        <w:tc>
          <w:tcPr>
            <w:tcW w:w="576" w:type="dxa"/>
            <w:shd w:val="clear" w:color="auto" w:fill="auto"/>
            <w:vAlign w:val="center"/>
          </w:tcPr>
          <w:p w:rsidR="00FB419E" w:rsidRDefault="00942722">
            <w:pPr>
              <w:pStyle w:val="aff"/>
              <w:jc w:val="center"/>
            </w:pPr>
            <w:r>
              <w:t>13</w:t>
            </w:r>
          </w:p>
        </w:tc>
        <w:tc>
          <w:tcPr>
            <w:tcW w:w="625" w:type="dxa"/>
            <w:shd w:val="clear" w:color="auto" w:fill="auto"/>
            <w:vAlign w:val="center"/>
          </w:tcPr>
          <w:p w:rsidR="00FB419E" w:rsidRDefault="009427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610" w:type="dxa"/>
            <w:shd w:val="clear" w:color="auto" w:fill="auto"/>
            <w:vAlign w:val="center"/>
          </w:tcPr>
          <w:p w:rsidR="00FB419E" w:rsidRDefault="009427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683" w:type="dxa"/>
            <w:shd w:val="clear" w:color="auto" w:fill="auto"/>
            <w:vAlign w:val="center"/>
          </w:tcPr>
          <w:p w:rsidR="00FB419E" w:rsidRDefault="009427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625" w:type="dxa"/>
            <w:shd w:val="clear" w:color="auto" w:fill="auto"/>
            <w:vAlign w:val="center"/>
          </w:tcPr>
          <w:p w:rsidR="00FB419E" w:rsidRDefault="009427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82" w:type="dxa"/>
            <w:shd w:val="clear" w:color="auto" w:fill="auto"/>
            <w:vAlign w:val="center"/>
          </w:tcPr>
          <w:p w:rsidR="00FB419E" w:rsidRDefault="009427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FB419E" w:rsidRDefault="009427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FB419E" w:rsidRDefault="009427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74" w:type="dxa"/>
            <w:shd w:val="clear" w:color="auto" w:fill="auto"/>
            <w:vAlign w:val="center"/>
          </w:tcPr>
          <w:p w:rsidR="00FB419E" w:rsidRDefault="009427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48" w:type="dxa"/>
            <w:gridSpan w:val="2"/>
            <w:shd w:val="clear" w:color="auto" w:fill="auto"/>
            <w:vAlign w:val="center"/>
          </w:tcPr>
          <w:p w:rsidR="00FB419E" w:rsidRDefault="00942722">
            <w:pPr>
              <w:pStyle w:val="aff"/>
              <w:jc w:val="center"/>
            </w:pPr>
            <w:r>
              <w:t>108</w:t>
            </w:r>
          </w:p>
        </w:tc>
      </w:tr>
      <w:tr w:rsidR="00FB419E">
        <w:trPr>
          <w:trHeight w:val="561"/>
        </w:trPr>
        <w:tc>
          <w:tcPr>
            <w:tcW w:w="3225" w:type="dxa"/>
            <w:shd w:val="clear" w:color="auto" w:fill="auto"/>
          </w:tcPr>
          <w:p w:rsidR="00FB419E" w:rsidRDefault="00942722">
            <w:pPr>
              <w:keepLines/>
              <w:widowControl w:val="0"/>
              <w:shd w:val="clear" w:color="auto" w:fill="FFFFFF"/>
              <w:snapToGrid w:val="0"/>
              <w:spacing w:after="0" w:line="230" w:lineRule="exact"/>
              <w:ind w:right="34"/>
              <w:rPr>
                <w:rFonts w:ascii="Times New Roman" w:eastAsia="Andale Sans UI" w:hAnsi="Times New Roman" w:cs="Times New Roman"/>
                <w:color w:val="000000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4"/>
                <w:szCs w:val="24"/>
                <w:lang w:eastAsia="ar-SA"/>
              </w:rPr>
              <w:t>Количество тренировочных занятий</w:t>
            </w:r>
          </w:p>
        </w:tc>
        <w:tc>
          <w:tcPr>
            <w:tcW w:w="576" w:type="dxa"/>
            <w:shd w:val="clear" w:color="auto" w:fill="auto"/>
            <w:vAlign w:val="center"/>
          </w:tcPr>
          <w:p w:rsidR="00FB419E" w:rsidRDefault="00942722">
            <w:pPr>
              <w:pStyle w:val="aff"/>
              <w:jc w:val="center"/>
            </w:pPr>
            <w:r>
              <w:t>13</w:t>
            </w:r>
          </w:p>
        </w:tc>
        <w:tc>
          <w:tcPr>
            <w:tcW w:w="625" w:type="dxa"/>
            <w:shd w:val="clear" w:color="auto" w:fill="auto"/>
            <w:vAlign w:val="center"/>
          </w:tcPr>
          <w:p w:rsidR="00FB419E" w:rsidRDefault="009427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610" w:type="dxa"/>
            <w:shd w:val="clear" w:color="auto" w:fill="auto"/>
            <w:vAlign w:val="center"/>
          </w:tcPr>
          <w:p w:rsidR="00FB419E" w:rsidRDefault="009427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683" w:type="dxa"/>
            <w:shd w:val="clear" w:color="auto" w:fill="auto"/>
            <w:vAlign w:val="center"/>
          </w:tcPr>
          <w:p w:rsidR="00FB419E" w:rsidRDefault="009427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625" w:type="dxa"/>
            <w:shd w:val="clear" w:color="auto" w:fill="auto"/>
            <w:vAlign w:val="center"/>
          </w:tcPr>
          <w:p w:rsidR="00FB419E" w:rsidRDefault="009427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82" w:type="dxa"/>
            <w:shd w:val="clear" w:color="auto" w:fill="auto"/>
            <w:vAlign w:val="center"/>
          </w:tcPr>
          <w:p w:rsidR="00FB419E" w:rsidRDefault="009427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FB419E" w:rsidRDefault="009427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FB419E" w:rsidRDefault="009427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74" w:type="dxa"/>
            <w:shd w:val="clear" w:color="auto" w:fill="auto"/>
            <w:vAlign w:val="center"/>
          </w:tcPr>
          <w:p w:rsidR="00FB419E" w:rsidRDefault="009427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48" w:type="dxa"/>
            <w:gridSpan w:val="2"/>
            <w:shd w:val="clear" w:color="auto" w:fill="auto"/>
            <w:vAlign w:val="center"/>
          </w:tcPr>
          <w:p w:rsidR="00FB419E" w:rsidRDefault="00942722">
            <w:pPr>
              <w:pStyle w:val="aff"/>
              <w:jc w:val="center"/>
            </w:pPr>
            <w:r>
              <w:t>108</w:t>
            </w:r>
          </w:p>
        </w:tc>
      </w:tr>
      <w:tr w:rsidR="00FB419E">
        <w:tc>
          <w:tcPr>
            <w:tcW w:w="9574" w:type="dxa"/>
            <w:gridSpan w:val="12"/>
            <w:shd w:val="clear" w:color="auto" w:fill="auto"/>
            <w:vAlign w:val="center"/>
          </w:tcPr>
          <w:p w:rsidR="00FB419E" w:rsidRDefault="00942722">
            <w:pPr>
              <w:pStyle w:val="aff"/>
              <w:jc w:val="center"/>
              <w:rPr>
                <w:color w:val="000000"/>
              </w:rPr>
            </w:pPr>
            <w:r>
              <w:rPr>
                <w:color w:val="000000"/>
              </w:rPr>
              <w:t>Объем по видам подготовки (в часах)</w:t>
            </w:r>
          </w:p>
          <w:p w:rsidR="00FB419E" w:rsidRDefault="00FB419E">
            <w:pPr>
              <w:pStyle w:val="aff"/>
              <w:jc w:val="center"/>
            </w:pPr>
          </w:p>
        </w:tc>
      </w:tr>
      <w:tr w:rsidR="00FB419E">
        <w:tc>
          <w:tcPr>
            <w:tcW w:w="3225" w:type="dxa"/>
            <w:shd w:val="clear" w:color="auto" w:fill="auto"/>
          </w:tcPr>
          <w:p w:rsidR="00FB419E" w:rsidRDefault="00942722">
            <w:pPr>
              <w:pStyle w:val="aff"/>
              <w:rPr>
                <w:color w:val="000000"/>
              </w:rPr>
            </w:pPr>
            <w:r>
              <w:rPr>
                <w:color w:val="000000"/>
              </w:rPr>
              <w:t>Теоретическая подготовка</w:t>
            </w:r>
          </w:p>
          <w:p w:rsidR="00FB419E" w:rsidRDefault="00FB419E">
            <w:pPr>
              <w:pStyle w:val="aff"/>
            </w:pPr>
          </w:p>
        </w:tc>
        <w:tc>
          <w:tcPr>
            <w:tcW w:w="576" w:type="dxa"/>
            <w:shd w:val="clear" w:color="auto" w:fill="auto"/>
            <w:vAlign w:val="center"/>
          </w:tcPr>
          <w:p w:rsidR="00FB419E" w:rsidRDefault="00942722">
            <w:pPr>
              <w:pStyle w:val="aff"/>
              <w:jc w:val="center"/>
            </w:pPr>
            <w:r>
              <w:t>1</w:t>
            </w:r>
          </w:p>
        </w:tc>
        <w:tc>
          <w:tcPr>
            <w:tcW w:w="625" w:type="dxa"/>
            <w:shd w:val="clear" w:color="auto" w:fill="auto"/>
            <w:vAlign w:val="center"/>
          </w:tcPr>
          <w:p w:rsidR="00FB419E" w:rsidRDefault="009427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10" w:type="dxa"/>
            <w:shd w:val="clear" w:color="auto" w:fill="auto"/>
            <w:vAlign w:val="center"/>
          </w:tcPr>
          <w:p w:rsidR="00FB419E" w:rsidRDefault="009427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83" w:type="dxa"/>
            <w:shd w:val="clear" w:color="auto" w:fill="auto"/>
            <w:vAlign w:val="center"/>
          </w:tcPr>
          <w:p w:rsidR="00FB419E" w:rsidRDefault="00942722">
            <w:pPr>
              <w:pStyle w:val="aff"/>
              <w:jc w:val="center"/>
            </w:pPr>
            <w:r>
              <w:t>1</w:t>
            </w:r>
          </w:p>
        </w:tc>
        <w:tc>
          <w:tcPr>
            <w:tcW w:w="625" w:type="dxa"/>
            <w:shd w:val="clear" w:color="auto" w:fill="auto"/>
            <w:vAlign w:val="center"/>
          </w:tcPr>
          <w:p w:rsidR="00FB419E" w:rsidRDefault="009427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82" w:type="dxa"/>
            <w:shd w:val="clear" w:color="auto" w:fill="auto"/>
            <w:vAlign w:val="center"/>
          </w:tcPr>
          <w:p w:rsidR="00FB419E" w:rsidRDefault="009427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FB419E" w:rsidRDefault="009427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FB419E" w:rsidRDefault="009427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74" w:type="dxa"/>
            <w:shd w:val="clear" w:color="auto" w:fill="auto"/>
            <w:vAlign w:val="center"/>
          </w:tcPr>
          <w:p w:rsidR="00FB419E" w:rsidRDefault="00942722">
            <w:pPr>
              <w:pStyle w:val="aff"/>
              <w:jc w:val="center"/>
            </w:pPr>
            <w:r>
              <w:t>1</w:t>
            </w:r>
          </w:p>
        </w:tc>
        <w:tc>
          <w:tcPr>
            <w:tcW w:w="848" w:type="dxa"/>
            <w:gridSpan w:val="2"/>
            <w:shd w:val="clear" w:color="auto" w:fill="auto"/>
            <w:vAlign w:val="center"/>
          </w:tcPr>
          <w:p w:rsidR="00FB419E" w:rsidRDefault="00942722">
            <w:pPr>
              <w:pStyle w:val="aff"/>
              <w:jc w:val="center"/>
            </w:pPr>
            <w:r>
              <w:t>4</w:t>
            </w:r>
          </w:p>
        </w:tc>
      </w:tr>
      <w:tr w:rsidR="00FB419E">
        <w:tc>
          <w:tcPr>
            <w:tcW w:w="3225" w:type="dxa"/>
            <w:shd w:val="clear" w:color="auto" w:fill="auto"/>
          </w:tcPr>
          <w:p w:rsidR="00FB419E" w:rsidRDefault="00942722">
            <w:pPr>
              <w:pStyle w:val="aff"/>
            </w:pPr>
            <w:r>
              <w:rPr>
                <w:color w:val="000000"/>
              </w:rPr>
              <w:t>Общая физическая подготовка (ОФП)</w:t>
            </w:r>
          </w:p>
        </w:tc>
        <w:tc>
          <w:tcPr>
            <w:tcW w:w="576" w:type="dxa"/>
            <w:shd w:val="clear" w:color="auto" w:fill="auto"/>
            <w:vAlign w:val="center"/>
          </w:tcPr>
          <w:p w:rsidR="00FB419E" w:rsidRDefault="00942722">
            <w:pPr>
              <w:pStyle w:val="aff"/>
              <w:jc w:val="center"/>
            </w:pPr>
            <w:r>
              <w:t>10</w:t>
            </w:r>
          </w:p>
        </w:tc>
        <w:tc>
          <w:tcPr>
            <w:tcW w:w="625" w:type="dxa"/>
            <w:shd w:val="clear" w:color="auto" w:fill="auto"/>
            <w:vAlign w:val="center"/>
          </w:tcPr>
          <w:p w:rsidR="00FB419E" w:rsidRDefault="00942722">
            <w:pPr>
              <w:pStyle w:val="aff"/>
              <w:jc w:val="center"/>
            </w:pPr>
            <w:r>
              <w:t>10</w:t>
            </w:r>
          </w:p>
        </w:tc>
        <w:tc>
          <w:tcPr>
            <w:tcW w:w="610" w:type="dxa"/>
            <w:shd w:val="clear" w:color="auto" w:fill="auto"/>
            <w:vAlign w:val="center"/>
          </w:tcPr>
          <w:p w:rsidR="00FB419E" w:rsidRDefault="00942722">
            <w:pPr>
              <w:pStyle w:val="aff"/>
              <w:jc w:val="center"/>
            </w:pPr>
            <w:r>
              <w:t>8</w:t>
            </w:r>
          </w:p>
        </w:tc>
        <w:tc>
          <w:tcPr>
            <w:tcW w:w="683" w:type="dxa"/>
            <w:shd w:val="clear" w:color="auto" w:fill="auto"/>
            <w:vAlign w:val="center"/>
          </w:tcPr>
          <w:p w:rsidR="00FB419E" w:rsidRDefault="00942722">
            <w:pPr>
              <w:pStyle w:val="aff"/>
              <w:jc w:val="center"/>
            </w:pPr>
            <w:r>
              <w:t>10</w:t>
            </w:r>
          </w:p>
        </w:tc>
        <w:tc>
          <w:tcPr>
            <w:tcW w:w="625" w:type="dxa"/>
            <w:shd w:val="clear" w:color="auto" w:fill="auto"/>
            <w:vAlign w:val="center"/>
          </w:tcPr>
          <w:p w:rsidR="00FB419E" w:rsidRDefault="00942722">
            <w:pPr>
              <w:pStyle w:val="aff"/>
              <w:jc w:val="center"/>
            </w:pPr>
            <w:r>
              <w:t>5</w:t>
            </w:r>
          </w:p>
        </w:tc>
        <w:tc>
          <w:tcPr>
            <w:tcW w:w="682" w:type="dxa"/>
            <w:shd w:val="clear" w:color="auto" w:fill="auto"/>
            <w:vAlign w:val="center"/>
          </w:tcPr>
          <w:p w:rsidR="00FB419E" w:rsidRDefault="00942722">
            <w:pPr>
              <w:pStyle w:val="aff"/>
              <w:jc w:val="center"/>
            </w:pPr>
            <w:r>
              <w:t>9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FB419E" w:rsidRDefault="00942722">
            <w:pPr>
              <w:pStyle w:val="aff"/>
              <w:jc w:val="center"/>
            </w:pPr>
            <w:r>
              <w:t>8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FB419E" w:rsidRDefault="00942722">
            <w:pPr>
              <w:pStyle w:val="aff"/>
              <w:jc w:val="center"/>
            </w:pPr>
            <w:r>
              <w:t>9</w:t>
            </w:r>
          </w:p>
        </w:tc>
        <w:tc>
          <w:tcPr>
            <w:tcW w:w="574" w:type="dxa"/>
            <w:shd w:val="clear" w:color="auto" w:fill="auto"/>
            <w:vAlign w:val="center"/>
          </w:tcPr>
          <w:p w:rsidR="00FB419E" w:rsidRDefault="00942722">
            <w:pPr>
              <w:pStyle w:val="aff"/>
              <w:jc w:val="center"/>
            </w:pPr>
            <w:r>
              <w:t>6</w:t>
            </w:r>
          </w:p>
        </w:tc>
        <w:tc>
          <w:tcPr>
            <w:tcW w:w="848" w:type="dxa"/>
            <w:gridSpan w:val="2"/>
            <w:shd w:val="clear" w:color="auto" w:fill="auto"/>
            <w:vAlign w:val="center"/>
          </w:tcPr>
          <w:p w:rsidR="00FB419E" w:rsidRDefault="00942722">
            <w:pPr>
              <w:pStyle w:val="aff"/>
              <w:jc w:val="center"/>
            </w:pPr>
            <w:r>
              <w:t>75</w:t>
            </w:r>
          </w:p>
        </w:tc>
      </w:tr>
      <w:tr w:rsidR="00FB419E">
        <w:tc>
          <w:tcPr>
            <w:tcW w:w="3225" w:type="dxa"/>
            <w:shd w:val="clear" w:color="auto" w:fill="auto"/>
          </w:tcPr>
          <w:p w:rsidR="00FB419E" w:rsidRDefault="00942722">
            <w:pPr>
              <w:pStyle w:val="aff"/>
            </w:pPr>
            <w:r>
              <w:rPr>
                <w:color w:val="000000"/>
              </w:rPr>
              <w:t>Специальная физическая подготовка (СФП)</w:t>
            </w:r>
          </w:p>
        </w:tc>
        <w:tc>
          <w:tcPr>
            <w:tcW w:w="576" w:type="dxa"/>
            <w:shd w:val="clear" w:color="auto" w:fill="auto"/>
            <w:vAlign w:val="center"/>
          </w:tcPr>
          <w:p w:rsidR="00FB419E" w:rsidRDefault="00942722">
            <w:pPr>
              <w:pStyle w:val="aff"/>
              <w:jc w:val="center"/>
            </w:pPr>
            <w:r>
              <w:t>6</w:t>
            </w:r>
          </w:p>
        </w:tc>
        <w:tc>
          <w:tcPr>
            <w:tcW w:w="625" w:type="dxa"/>
            <w:shd w:val="clear" w:color="auto" w:fill="auto"/>
            <w:vAlign w:val="center"/>
          </w:tcPr>
          <w:p w:rsidR="00FB419E" w:rsidRDefault="00942722">
            <w:pPr>
              <w:pStyle w:val="aff"/>
              <w:jc w:val="center"/>
            </w:pPr>
            <w:r>
              <w:t>6</w:t>
            </w:r>
          </w:p>
        </w:tc>
        <w:tc>
          <w:tcPr>
            <w:tcW w:w="610" w:type="dxa"/>
            <w:shd w:val="clear" w:color="auto" w:fill="auto"/>
            <w:vAlign w:val="center"/>
          </w:tcPr>
          <w:p w:rsidR="00FB419E" w:rsidRDefault="00942722">
            <w:pPr>
              <w:pStyle w:val="aff"/>
              <w:jc w:val="center"/>
            </w:pPr>
            <w:r>
              <w:t>7</w:t>
            </w:r>
          </w:p>
        </w:tc>
        <w:tc>
          <w:tcPr>
            <w:tcW w:w="683" w:type="dxa"/>
            <w:shd w:val="clear" w:color="auto" w:fill="auto"/>
            <w:vAlign w:val="center"/>
          </w:tcPr>
          <w:p w:rsidR="00FB419E" w:rsidRDefault="00942722">
            <w:pPr>
              <w:pStyle w:val="aff"/>
              <w:jc w:val="center"/>
            </w:pPr>
            <w:r>
              <w:t>6</w:t>
            </w:r>
          </w:p>
        </w:tc>
        <w:tc>
          <w:tcPr>
            <w:tcW w:w="625" w:type="dxa"/>
            <w:shd w:val="clear" w:color="auto" w:fill="auto"/>
            <w:vAlign w:val="center"/>
          </w:tcPr>
          <w:p w:rsidR="00FB419E" w:rsidRDefault="00942722">
            <w:pPr>
              <w:pStyle w:val="aff"/>
              <w:jc w:val="center"/>
            </w:pPr>
            <w:r>
              <w:t>5</w:t>
            </w:r>
          </w:p>
        </w:tc>
        <w:tc>
          <w:tcPr>
            <w:tcW w:w="682" w:type="dxa"/>
            <w:shd w:val="clear" w:color="auto" w:fill="auto"/>
            <w:vAlign w:val="center"/>
          </w:tcPr>
          <w:p w:rsidR="00FB419E" w:rsidRDefault="00942722">
            <w:pPr>
              <w:pStyle w:val="aff"/>
              <w:jc w:val="center"/>
            </w:pPr>
            <w:r>
              <w:t>6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FB419E" w:rsidRDefault="00942722">
            <w:pPr>
              <w:pStyle w:val="aff"/>
              <w:jc w:val="center"/>
            </w:pPr>
            <w:r>
              <w:t>6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FB419E" w:rsidRDefault="00942722">
            <w:pPr>
              <w:pStyle w:val="aff"/>
              <w:jc w:val="center"/>
            </w:pPr>
            <w:r>
              <w:t>6</w:t>
            </w:r>
          </w:p>
        </w:tc>
        <w:tc>
          <w:tcPr>
            <w:tcW w:w="574" w:type="dxa"/>
            <w:shd w:val="clear" w:color="auto" w:fill="auto"/>
            <w:vAlign w:val="center"/>
          </w:tcPr>
          <w:p w:rsidR="00FB419E" w:rsidRDefault="00942722">
            <w:pPr>
              <w:pStyle w:val="aff"/>
              <w:jc w:val="center"/>
            </w:pPr>
            <w:r>
              <w:t>4</w:t>
            </w:r>
          </w:p>
        </w:tc>
        <w:tc>
          <w:tcPr>
            <w:tcW w:w="848" w:type="dxa"/>
            <w:gridSpan w:val="2"/>
            <w:shd w:val="clear" w:color="auto" w:fill="auto"/>
            <w:vAlign w:val="center"/>
          </w:tcPr>
          <w:p w:rsidR="00FB419E" w:rsidRDefault="00942722">
            <w:pPr>
              <w:pStyle w:val="aff"/>
              <w:jc w:val="center"/>
            </w:pPr>
            <w:r>
              <w:t>52</w:t>
            </w:r>
          </w:p>
        </w:tc>
      </w:tr>
      <w:tr w:rsidR="00FB419E">
        <w:tc>
          <w:tcPr>
            <w:tcW w:w="3225" w:type="dxa"/>
            <w:shd w:val="clear" w:color="auto" w:fill="auto"/>
          </w:tcPr>
          <w:p w:rsidR="00FB419E" w:rsidRDefault="00942722">
            <w:pPr>
              <w:pStyle w:val="aff"/>
              <w:rPr>
                <w:color w:val="000000"/>
              </w:rPr>
            </w:pPr>
            <w:r>
              <w:rPr>
                <w:color w:val="000000"/>
              </w:rPr>
              <w:t>Хореографическая подготовка</w:t>
            </w:r>
          </w:p>
        </w:tc>
        <w:tc>
          <w:tcPr>
            <w:tcW w:w="576" w:type="dxa"/>
            <w:shd w:val="clear" w:color="auto" w:fill="auto"/>
            <w:vAlign w:val="center"/>
          </w:tcPr>
          <w:p w:rsidR="00FB419E" w:rsidRDefault="00942722">
            <w:pPr>
              <w:pStyle w:val="aff"/>
              <w:jc w:val="center"/>
            </w:pPr>
            <w:r>
              <w:t>-</w:t>
            </w:r>
          </w:p>
        </w:tc>
        <w:tc>
          <w:tcPr>
            <w:tcW w:w="625" w:type="dxa"/>
            <w:shd w:val="clear" w:color="auto" w:fill="auto"/>
            <w:vAlign w:val="center"/>
          </w:tcPr>
          <w:p w:rsidR="00FB419E" w:rsidRDefault="00942722">
            <w:pPr>
              <w:pStyle w:val="aff"/>
              <w:jc w:val="center"/>
            </w:pPr>
            <w:r>
              <w:t>1</w:t>
            </w:r>
          </w:p>
        </w:tc>
        <w:tc>
          <w:tcPr>
            <w:tcW w:w="610" w:type="dxa"/>
            <w:shd w:val="clear" w:color="auto" w:fill="auto"/>
            <w:vAlign w:val="center"/>
          </w:tcPr>
          <w:p w:rsidR="00FB419E" w:rsidRDefault="00942722">
            <w:pPr>
              <w:pStyle w:val="aff"/>
              <w:jc w:val="center"/>
            </w:pPr>
            <w:r>
              <w:t>1</w:t>
            </w:r>
          </w:p>
        </w:tc>
        <w:tc>
          <w:tcPr>
            <w:tcW w:w="683" w:type="dxa"/>
            <w:shd w:val="clear" w:color="auto" w:fill="auto"/>
            <w:vAlign w:val="center"/>
          </w:tcPr>
          <w:p w:rsidR="00FB419E" w:rsidRDefault="00942722">
            <w:pPr>
              <w:pStyle w:val="aff"/>
              <w:jc w:val="center"/>
            </w:pPr>
            <w:r>
              <w:t>1</w:t>
            </w:r>
          </w:p>
        </w:tc>
        <w:tc>
          <w:tcPr>
            <w:tcW w:w="625" w:type="dxa"/>
            <w:shd w:val="clear" w:color="auto" w:fill="auto"/>
            <w:vAlign w:val="center"/>
          </w:tcPr>
          <w:p w:rsidR="00FB419E" w:rsidRDefault="00942722">
            <w:pPr>
              <w:pStyle w:val="aff"/>
              <w:jc w:val="center"/>
            </w:pPr>
            <w:r>
              <w:t>2</w:t>
            </w:r>
          </w:p>
        </w:tc>
        <w:tc>
          <w:tcPr>
            <w:tcW w:w="682" w:type="dxa"/>
            <w:shd w:val="clear" w:color="auto" w:fill="auto"/>
            <w:vAlign w:val="center"/>
          </w:tcPr>
          <w:p w:rsidR="00FB419E" w:rsidRDefault="00942722">
            <w:pPr>
              <w:pStyle w:val="aff"/>
              <w:jc w:val="center"/>
            </w:pPr>
            <w:r>
              <w:t>1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FB419E" w:rsidRDefault="00942722">
            <w:pPr>
              <w:pStyle w:val="aff"/>
              <w:jc w:val="center"/>
            </w:pPr>
            <w:r>
              <w:t>2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FB419E" w:rsidRDefault="00942722">
            <w:pPr>
              <w:pStyle w:val="aff"/>
              <w:jc w:val="center"/>
            </w:pPr>
            <w:r>
              <w:t>2</w:t>
            </w:r>
          </w:p>
        </w:tc>
        <w:tc>
          <w:tcPr>
            <w:tcW w:w="574" w:type="dxa"/>
            <w:shd w:val="clear" w:color="auto" w:fill="auto"/>
            <w:vAlign w:val="center"/>
          </w:tcPr>
          <w:p w:rsidR="00FB419E" w:rsidRDefault="00942722">
            <w:pPr>
              <w:pStyle w:val="aff"/>
              <w:jc w:val="center"/>
            </w:pPr>
            <w:r>
              <w:t>1</w:t>
            </w:r>
          </w:p>
        </w:tc>
        <w:tc>
          <w:tcPr>
            <w:tcW w:w="848" w:type="dxa"/>
            <w:gridSpan w:val="2"/>
            <w:shd w:val="clear" w:color="auto" w:fill="auto"/>
            <w:vAlign w:val="center"/>
          </w:tcPr>
          <w:p w:rsidR="00FB419E" w:rsidRDefault="00942722">
            <w:pPr>
              <w:pStyle w:val="aff"/>
              <w:jc w:val="center"/>
            </w:pPr>
            <w:r>
              <w:t>11</w:t>
            </w:r>
          </w:p>
        </w:tc>
      </w:tr>
      <w:tr w:rsidR="00FB419E">
        <w:tc>
          <w:tcPr>
            <w:tcW w:w="3225" w:type="dxa"/>
            <w:shd w:val="clear" w:color="auto" w:fill="auto"/>
          </w:tcPr>
          <w:p w:rsidR="00FB419E" w:rsidRDefault="00942722">
            <w:pPr>
              <w:pStyle w:val="aff"/>
              <w:rPr>
                <w:color w:val="000000"/>
              </w:rPr>
            </w:pPr>
            <w:r>
              <w:rPr>
                <w:color w:val="000000"/>
              </w:rPr>
              <w:t>Техническая (ледовая) подготовка</w:t>
            </w:r>
          </w:p>
        </w:tc>
        <w:tc>
          <w:tcPr>
            <w:tcW w:w="576" w:type="dxa"/>
            <w:shd w:val="clear" w:color="auto" w:fill="auto"/>
            <w:vAlign w:val="center"/>
          </w:tcPr>
          <w:p w:rsidR="00FB419E" w:rsidRDefault="00942722">
            <w:pPr>
              <w:pStyle w:val="aff"/>
              <w:jc w:val="center"/>
            </w:pPr>
            <w:r>
              <w:t>8</w:t>
            </w:r>
          </w:p>
        </w:tc>
        <w:tc>
          <w:tcPr>
            <w:tcW w:w="625" w:type="dxa"/>
            <w:shd w:val="clear" w:color="auto" w:fill="auto"/>
            <w:vAlign w:val="center"/>
          </w:tcPr>
          <w:p w:rsidR="00FB419E" w:rsidRDefault="00942722">
            <w:pPr>
              <w:pStyle w:val="aff"/>
              <w:jc w:val="center"/>
            </w:pPr>
            <w:r>
              <w:t>8</w:t>
            </w:r>
          </w:p>
        </w:tc>
        <w:tc>
          <w:tcPr>
            <w:tcW w:w="610" w:type="dxa"/>
            <w:shd w:val="clear" w:color="auto" w:fill="auto"/>
            <w:vAlign w:val="center"/>
          </w:tcPr>
          <w:p w:rsidR="00FB419E" w:rsidRDefault="00942722">
            <w:pPr>
              <w:pStyle w:val="aff"/>
              <w:jc w:val="center"/>
            </w:pPr>
            <w:r>
              <w:t>8</w:t>
            </w:r>
          </w:p>
        </w:tc>
        <w:tc>
          <w:tcPr>
            <w:tcW w:w="683" w:type="dxa"/>
            <w:shd w:val="clear" w:color="auto" w:fill="auto"/>
            <w:vAlign w:val="center"/>
          </w:tcPr>
          <w:p w:rsidR="00FB419E" w:rsidRDefault="00942722">
            <w:pPr>
              <w:pStyle w:val="aff"/>
              <w:jc w:val="center"/>
            </w:pPr>
            <w:r>
              <w:t>8</w:t>
            </w:r>
          </w:p>
        </w:tc>
        <w:tc>
          <w:tcPr>
            <w:tcW w:w="625" w:type="dxa"/>
            <w:shd w:val="clear" w:color="auto" w:fill="auto"/>
            <w:vAlign w:val="center"/>
          </w:tcPr>
          <w:p w:rsidR="00FB419E" w:rsidRDefault="00942722">
            <w:pPr>
              <w:pStyle w:val="aff"/>
              <w:jc w:val="center"/>
            </w:pPr>
            <w:r>
              <w:t>8</w:t>
            </w:r>
          </w:p>
        </w:tc>
        <w:tc>
          <w:tcPr>
            <w:tcW w:w="682" w:type="dxa"/>
            <w:shd w:val="clear" w:color="auto" w:fill="auto"/>
            <w:vAlign w:val="center"/>
          </w:tcPr>
          <w:p w:rsidR="00FB419E" w:rsidRDefault="00942722">
            <w:pPr>
              <w:pStyle w:val="aff"/>
              <w:jc w:val="center"/>
            </w:pPr>
            <w:r>
              <w:t>8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FB419E" w:rsidRDefault="00942722">
            <w:pPr>
              <w:pStyle w:val="aff"/>
              <w:jc w:val="center"/>
            </w:pPr>
            <w:r>
              <w:t>8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FB419E" w:rsidRDefault="00942722">
            <w:pPr>
              <w:pStyle w:val="aff"/>
              <w:jc w:val="center"/>
            </w:pPr>
            <w:r>
              <w:t>8</w:t>
            </w:r>
          </w:p>
        </w:tc>
        <w:tc>
          <w:tcPr>
            <w:tcW w:w="574" w:type="dxa"/>
            <w:shd w:val="clear" w:color="auto" w:fill="auto"/>
            <w:vAlign w:val="center"/>
          </w:tcPr>
          <w:p w:rsidR="00FB419E" w:rsidRDefault="00942722">
            <w:pPr>
              <w:pStyle w:val="aff"/>
              <w:jc w:val="center"/>
            </w:pPr>
            <w:r>
              <w:t>8</w:t>
            </w:r>
          </w:p>
        </w:tc>
        <w:tc>
          <w:tcPr>
            <w:tcW w:w="848" w:type="dxa"/>
            <w:gridSpan w:val="2"/>
            <w:shd w:val="clear" w:color="auto" w:fill="auto"/>
            <w:vAlign w:val="center"/>
          </w:tcPr>
          <w:p w:rsidR="00FB419E" w:rsidRDefault="00942722">
            <w:pPr>
              <w:pStyle w:val="aff"/>
              <w:jc w:val="center"/>
            </w:pPr>
            <w:r>
              <w:t>74</w:t>
            </w:r>
          </w:p>
        </w:tc>
      </w:tr>
      <w:tr w:rsidR="00FB419E">
        <w:tc>
          <w:tcPr>
            <w:tcW w:w="3225" w:type="dxa"/>
            <w:shd w:val="clear" w:color="auto" w:fill="auto"/>
          </w:tcPr>
          <w:p w:rsidR="00FB419E" w:rsidRDefault="00942722">
            <w:pPr>
              <w:keepLines/>
              <w:widowControl w:val="0"/>
              <w:shd w:val="clear" w:color="auto" w:fill="FFFFFF"/>
              <w:snapToGrid w:val="0"/>
              <w:spacing w:after="0" w:line="230" w:lineRule="exact"/>
              <w:ind w:right="451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en-US" w:eastAsia="ar-SA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spacing w:val="-2"/>
                <w:kern w:val="2"/>
                <w:sz w:val="24"/>
                <w:szCs w:val="24"/>
                <w:lang w:eastAsia="ar-SA"/>
              </w:rPr>
              <w:t xml:space="preserve">Приемные переводные </w:t>
            </w: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4"/>
                <w:szCs w:val="24"/>
                <w:lang w:eastAsia="ar-SA"/>
              </w:rPr>
              <w:t>испытания</w:t>
            </w:r>
          </w:p>
        </w:tc>
        <w:tc>
          <w:tcPr>
            <w:tcW w:w="576" w:type="dxa"/>
            <w:shd w:val="clear" w:color="auto" w:fill="auto"/>
            <w:vAlign w:val="center"/>
          </w:tcPr>
          <w:p w:rsidR="00FB419E" w:rsidRDefault="00942722">
            <w:pPr>
              <w:pStyle w:val="aff"/>
              <w:jc w:val="center"/>
            </w:pPr>
            <w:r>
              <w:t>1</w:t>
            </w:r>
          </w:p>
        </w:tc>
        <w:tc>
          <w:tcPr>
            <w:tcW w:w="625" w:type="dxa"/>
            <w:shd w:val="clear" w:color="auto" w:fill="auto"/>
            <w:vAlign w:val="center"/>
          </w:tcPr>
          <w:p w:rsidR="00FB419E" w:rsidRDefault="009427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10" w:type="dxa"/>
            <w:shd w:val="clear" w:color="auto" w:fill="auto"/>
            <w:vAlign w:val="center"/>
          </w:tcPr>
          <w:p w:rsidR="00FB419E" w:rsidRDefault="009427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83" w:type="dxa"/>
            <w:shd w:val="clear" w:color="auto" w:fill="auto"/>
            <w:vAlign w:val="center"/>
          </w:tcPr>
          <w:p w:rsidR="00FB419E" w:rsidRDefault="009427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25" w:type="dxa"/>
            <w:shd w:val="clear" w:color="auto" w:fill="auto"/>
            <w:vAlign w:val="center"/>
          </w:tcPr>
          <w:p w:rsidR="00FB419E" w:rsidRDefault="009427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82" w:type="dxa"/>
            <w:shd w:val="clear" w:color="auto" w:fill="auto"/>
            <w:vAlign w:val="center"/>
          </w:tcPr>
          <w:p w:rsidR="00FB419E" w:rsidRDefault="009427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FB419E" w:rsidRDefault="009427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FB419E" w:rsidRDefault="009427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74" w:type="dxa"/>
            <w:shd w:val="clear" w:color="auto" w:fill="auto"/>
            <w:vAlign w:val="center"/>
          </w:tcPr>
          <w:p w:rsidR="00FB419E" w:rsidRDefault="00942722">
            <w:pPr>
              <w:pStyle w:val="aff"/>
              <w:jc w:val="center"/>
            </w:pPr>
            <w:r>
              <w:t>1</w:t>
            </w:r>
          </w:p>
        </w:tc>
        <w:tc>
          <w:tcPr>
            <w:tcW w:w="848" w:type="dxa"/>
            <w:gridSpan w:val="2"/>
            <w:shd w:val="clear" w:color="auto" w:fill="auto"/>
            <w:vAlign w:val="center"/>
          </w:tcPr>
          <w:p w:rsidR="00FB419E" w:rsidRDefault="00942722">
            <w:pPr>
              <w:pStyle w:val="aff"/>
              <w:jc w:val="center"/>
            </w:pPr>
            <w:r>
              <w:t>2</w:t>
            </w:r>
          </w:p>
        </w:tc>
      </w:tr>
      <w:tr w:rsidR="00FB419E">
        <w:tc>
          <w:tcPr>
            <w:tcW w:w="3225" w:type="dxa"/>
            <w:shd w:val="clear" w:color="auto" w:fill="auto"/>
          </w:tcPr>
          <w:p w:rsidR="00FB419E" w:rsidRDefault="00942722">
            <w:pPr>
              <w:keepLines/>
              <w:widowControl w:val="0"/>
              <w:shd w:val="clear" w:color="auto" w:fill="FFFFFF"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color w:val="000000"/>
                <w:spacing w:val="-2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spacing w:val="-2"/>
                <w:kern w:val="2"/>
                <w:sz w:val="24"/>
                <w:szCs w:val="24"/>
                <w:lang w:eastAsia="ar-SA"/>
              </w:rPr>
              <w:t>Контрольные нормативы</w:t>
            </w:r>
          </w:p>
          <w:p w:rsidR="00FB419E" w:rsidRDefault="00FB419E">
            <w:pPr>
              <w:keepLines/>
              <w:widowControl w:val="0"/>
              <w:shd w:val="clear" w:color="auto" w:fill="FFFFFF"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576" w:type="dxa"/>
            <w:shd w:val="clear" w:color="auto" w:fill="auto"/>
            <w:vAlign w:val="center"/>
          </w:tcPr>
          <w:p w:rsidR="00FB419E" w:rsidRDefault="00942722">
            <w:pPr>
              <w:pStyle w:val="aff"/>
              <w:jc w:val="center"/>
            </w:pPr>
            <w:r>
              <w:t>-</w:t>
            </w:r>
          </w:p>
        </w:tc>
        <w:tc>
          <w:tcPr>
            <w:tcW w:w="625" w:type="dxa"/>
            <w:shd w:val="clear" w:color="auto" w:fill="auto"/>
            <w:vAlign w:val="center"/>
          </w:tcPr>
          <w:p w:rsidR="00FB419E" w:rsidRDefault="009427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10" w:type="dxa"/>
            <w:shd w:val="clear" w:color="auto" w:fill="auto"/>
            <w:vAlign w:val="center"/>
          </w:tcPr>
          <w:p w:rsidR="00FB419E" w:rsidRDefault="009427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83" w:type="dxa"/>
            <w:shd w:val="clear" w:color="auto" w:fill="auto"/>
            <w:vAlign w:val="center"/>
          </w:tcPr>
          <w:p w:rsidR="00FB419E" w:rsidRDefault="009427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25" w:type="dxa"/>
            <w:shd w:val="clear" w:color="auto" w:fill="auto"/>
            <w:vAlign w:val="center"/>
          </w:tcPr>
          <w:p w:rsidR="00FB419E" w:rsidRDefault="009427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82" w:type="dxa"/>
            <w:shd w:val="clear" w:color="auto" w:fill="auto"/>
            <w:vAlign w:val="center"/>
          </w:tcPr>
          <w:p w:rsidR="00FB419E" w:rsidRDefault="009427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FB419E" w:rsidRDefault="009427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FB419E" w:rsidRDefault="009427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74" w:type="dxa"/>
            <w:shd w:val="clear" w:color="auto" w:fill="auto"/>
            <w:vAlign w:val="center"/>
          </w:tcPr>
          <w:p w:rsidR="00FB419E" w:rsidRDefault="009427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48" w:type="dxa"/>
            <w:gridSpan w:val="2"/>
            <w:shd w:val="clear" w:color="auto" w:fill="auto"/>
            <w:vAlign w:val="center"/>
          </w:tcPr>
          <w:p w:rsidR="00FB419E" w:rsidRDefault="00942722">
            <w:pPr>
              <w:pStyle w:val="aff"/>
              <w:jc w:val="center"/>
            </w:pPr>
            <w:r>
              <w:t>-</w:t>
            </w:r>
          </w:p>
        </w:tc>
      </w:tr>
      <w:tr w:rsidR="00FB419E">
        <w:tc>
          <w:tcPr>
            <w:tcW w:w="3225" w:type="dxa"/>
            <w:shd w:val="clear" w:color="auto" w:fill="auto"/>
          </w:tcPr>
          <w:p w:rsidR="00FB419E" w:rsidRDefault="00942722">
            <w:pPr>
              <w:keepLines/>
              <w:widowControl w:val="0"/>
              <w:shd w:val="clear" w:color="auto" w:fill="FFFFFF"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color w:val="000000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4"/>
                <w:szCs w:val="24"/>
                <w:lang w:eastAsia="ar-SA"/>
              </w:rPr>
              <w:t>Итого:</w:t>
            </w:r>
          </w:p>
          <w:p w:rsidR="00FB419E" w:rsidRDefault="00FB419E">
            <w:pPr>
              <w:keepLines/>
              <w:widowControl w:val="0"/>
              <w:shd w:val="clear" w:color="auto" w:fill="FFFFFF"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color w:val="000000"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576" w:type="dxa"/>
            <w:shd w:val="clear" w:color="auto" w:fill="auto"/>
            <w:vAlign w:val="center"/>
          </w:tcPr>
          <w:p w:rsidR="00FB419E" w:rsidRDefault="00942722">
            <w:pPr>
              <w:pStyle w:val="aff"/>
              <w:jc w:val="center"/>
            </w:pPr>
            <w:r>
              <w:t>26</w:t>
            </w:r>
          </w:p>
        </w:tc>
        <w:tc>
          <w:tcPr>
            <w:tcW w:w="625" w:type="dxa"/>
            <w:shd w:val="clear" w:color="auto" w:fill="auto"/>
            <w:vAlign w:val="center"/>
          </w:tcPr>
          <w:p w:rsidR="00FB419E" w:rsidRDefault="009427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610" w:type="dxa"/>
            <w:shd w:val="clear" w:color="auto" w:fill="auto"/>
            <w:vAlign w:val="center"/>
          </w:tcPr>
          <w:p w:rsidR="00FB419E" w:rsidRDefault="009427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683" w:type="dxa"/>
            <w:shd w:val="clear" w:color="auto" w:fill="auto"/>
            <w:vAlign w:val="center"/>
          </w:tcPr>
          <w:p w:rsidR="00FB419E" w:rsidRDefault="009427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625" w:type="dxa"/>
            <w:shd w:val="clear" w:color="auto" w:fill="auto"/>
            <w:vAlign w:val="center"/>
          </w:tcPr>
          <w:p w:rsidR="00FB419E" w:rsidRDefault="009427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682" w:type="dxa"/>
            <w:shd w:val="clear" w:color="auto" w:fill="auto"/>
            <w:vAlign w:val="center"/>
          </w:tcPr>
          <w:p w:rsidR="00FB419E" w:rsidRDefault="009427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FB419E" w:rsidRDefault="009427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FB419E" w:rsidRDefault="009427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574" w:type="dxa"/>
            <w:shd w:val="clear" w:color="auto" w:fill="auto"/>
            <w:vAlign w:val="center"/>
          </w:tcPr>
          <w:p w:rsidR="00FB419E" w:rsidRDefault="009427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848" w:type="dxa"/>
            <w:gridSpan w:val="2"/>
            <w:shd w:val="clear" w:color="auto" w:fill="auto"/>
            <w:vAlign w:val="center"/>
          </w:tcPr>
          <w:p w:rsidR="00FB419E" w:rsidRDefault="00942722">
            <w:pPr>
              <w:pStyle w:val="aff"/>
              <w:jc w:val="center"/>
            </w:pPr>
            <w:r>
              <w:t>216</w:t>
            </w:r>
          </w:p>
        </w:tc>
      </w:tr>
    </w:tbl>
    <w:p w:rsidR="00FB419E" w:rsidRDefault="00FB419E">
      <w:pPr>
        <w:keepLines/>
        <w:widowControl w:val="0"/>
        <w:shd w:val="clear" w:color="auto" w:fill="FFFFFF"/>
        <w:tabs>
          <w:tab w:val="left" w:pos="0"/>
          <w:tab w:val="left" w:pos="244"/>
        </w:tabs>
        <w:spacing w:before="5" w:after="0" w:line="480" w:lineRule="exact"/>
        <w:rPr>
          <w:rFonts w:ascii="Times New Roman" w:eastAsia="Andale Sans UI" w:hAnsi="Times New Roman" w:cs="Times New Roman"/>
          <w:kern w:val="2"/>
          <w:sz w:val="24"/>
          <w:szCs w:val="24"/>
          <w:lang w:eastAsia="ar-SA"/>
        </w:rPr>
      </w:pPr>
    </w:p>
    <w:p w:rsidR="00FB419E" w:rsidRDefault="00942722">
      <w:pPr>
        <w:keepLines/>
        <w:widowControl w:val="0"/>
        <w:shd w:val="clear" w:color="auto" w:fill="FFFFFF"/>
        <w:tabs>
          <w:tab w:val="left" w:pos="0"/>
          <w:tab w:val="left" w:pos="244"/>
        </w:tabs>
        <w:spacing w:before="5" w:after="0" w:line="480" w:lineRule="exact"/>
      </w:pPr>
      <w:r>
        <w:rPr>
          <w:rFonts w:ascii="Times New Roman" w:eastAsia="Andale Sans UI" w:hAnsi="Times New Roman" w:cs="Times New Roman"/>
          <w:kern w:val="2"/>
          <w:sz w:val="24"/>
          <w:szCs w:val="24"/>
          <w:lang w:eastAsia="ar-SA"/>
        </w:rPr>
        <w:tab/>
      </w:r>
      <w:r>
        <w:rPr>
          <w:rFonts w:ascii="Times New Roman" w:eastAsia="Andale Sans UI" w:hAnsi="Times New Roman" w:cs="Times New Roman"/>
          <w:kern w:val="2"/>
          <w:sz w:val="24"/>
          <w:szCs w:val="24"/>
          <w:lang w:eastAsia="ar-SA"/>
        </w:rPr>
        <w:tab/>
      </w:r>
      <w:r>
        <w:rPr>
          <w:rFonts w:ascii="Times New Roman" w:eastAsia="Andale Sans UI" w:hAnsi="Times New Roman" w:cs="Times New Roman"/>
          <w:kern w:val="2"/>
          <w:sz w:val="24"/>
          <w:szCs w:val="24"/>
          <w:lang w:eastAsia="ar-SA"/>
        </w:rPr>
        <w:tab/>
      </w:r>
      <w:r>
        <w:rPr>
          <w:rFonts w:ascii="Times New Roman" w:eastAsia="Andale Sans UI" w:hAnsi="Times New Roman" w:cs="Times New Roman"/>
          <w:kern w:val="2"/>
          <w:sz w:val="24"/>
          <w:szCs w:val="24"/>
          <w:lang w:eastAsia="ar-SA"/>
        </w:rPr>
        <w:tab/>
      </w:r>
      <w:r>
        <w:rPr>
          <w:rFonts w:ascii="Times New Roman" w:eastAsia="Andale Sans UI" w:hAnsi="Times New Roman" w:cs="Times New Roman"/>
          <w:kern w:val="2"/>
          <w:sz w:val="24"/>
          <w:szCs w:val="24"/>
          <w:lang w:eastAsia="ar-SA"/>
        </w:rPr>
        <w:tab/>
      </w:r>
      <w:r>
        <w:rPr>
          <w:rFonts w:ascii="Times New Roman" w:eastAsia="Andale Sans UI" w:hAnsi="Times New Roman" w:cs="Times New Roman"/>
          <w:kern w:val="2"/>
          <w:sz w:val="24"/>
          <w:szCs w:val="24"/>
          <w:lang w:eastAsia="ar-SA"/>
        </w:rPr>
        <w:tab/>
      </w:r>
      <w:r>
        <w:rPr>
          <w:rFonts w:ascii="Times New Roman" w:eastAsia="Andale Sans UI" w:hAnsi="Times New Roman" w:cs="Times New Roman"/>
          <w:kern w:val="2"/>
          <w:sz w:val="24"/>
          <w:szCs w:val="24"/>
          <w:lang w:eastAsia="ar-SA"/>
        </w:rPr>
        <w:tab/>
      </w:r>
      <w:r>
        <w:rPr>
          <w:rFonts w:ascii="Times New Roman" w:eastAsia="Andale Sans UI" w:hAnsi="Times New Roman" w:cs="Times New Roman"/>
          <w:kern w:val="2"/>
          <w:sz w:val="24"/>
          <w:szCs w:val="24"/>
          <w:lang w:eastAsia="ar-SA"/>
        </w:rPr>
        <w:tab/>
      </w:r>
      <w:r>
        <w:rPr>
          <w:rFonts w:ascii="Times New Roman" w:eastAsia="Andale Sans UI" w:hAnsi="Times New Roman" w:cs="Times New Roman"/>
          <w:kern w:val="2"/>
          <w:sz w:val="24"/>
          <w:szCs w:val="24"/>
          <w:lang w:eastAsia="ar-SA"/>
        </w:rPr>
        <w:tab/>
      </w:r>
      <w:r>
        <w:rPr>
          <w:rFonts w:ascii="Times New Roman" w:eastAsia="Andale Sans UI" w:hAnsi="Times New Roman" w:cs="Times New Roman"/>
          <w:kern w:val="2"/>
          <w:sz w:val="24"/>
          <w:szCs w:val="24"/>
          <w:lang w:eastAsia="ar-SA"/>
        </w:rPr>
        <w:tab/>
      </w:r>
      <w:r>
        <w:rPr>
          <w:rFonts w:ascii="Times New Roman" w:eastAsia="Andale Sans UI" w:hAnsi="Times New Roman" w:cs="Times New Roman"/>
          <w:kern w:val="2"/>
          <w:sz w:val="24"/>
          <w:szCs w:val="24"/>
          <w:lang w:eastAsia="ar-SA"/>
        </w:rPr>
        <w:tab/>
      </w:r>
      <w:r>
        <w:rPr>
          <w:rFonts w:ascii="Times New Roman" w:eastAsia="Andale Sans UI" w:hAnsi="Times New Roman" w:cs="Times New Roman"/>
          <w:kern w:val="2"/>
          <w:sz w:val="24"/>
          <w:szCs w:val="24"/>
          <w:lang w:eastAsia="ar-SA"/>
        </w:rPr>
        <w:tab/>
        <w:t xml:space="preserve">      Таблица 6</w:t>
      </w:r>
    </w:p>
    <w:p w:rsidR="00FB419E" w:rsidRDefault="00942722">
      <w:pPr>
        <w:keepLines/>
        <w:widowControl w:val="0"/>
        <w:shd w:val="clear" w:color="auto" w:fill="FFFFFF"/>
        <w:tabs>
          <w:tab w:val="left" w:pos="0"/>
          <w:tab w:val="left" w:pos="244"/>
        </w:tabs>
        <w:spacing w:before="5" w:after="0" w:line="480" w:lineRule="exact"/>
        <w:jc w:val="center"/>
        <w:rPr>
          <w:rFonts w:ascii="Times New Roman" w:eastAsia="Times New Roman" w:hAnsi="Times New Roman" w:cs="Times New Roman"/>
          <w:b/>
          <w:bCs/>
          <w:color w:val="000000"/>
          <w:kern w:val="2"/>
          <w:sz w:val="26"/>
          <w:szCs w:val="26"/>
          <w:lang w:eastAsia="ar-SA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2"/>
          <w:sz w:val="26"/>
          <w:szCs w:val="26"/>
          <w:lang w:eastAsia="ar-SA"/>
        </w:rPr>
        <w:t xml:space="preserve">План – график </w:t>
      </w:r>
      <w:r>
        <w:rPr>
          <w:rFonts w:ascii="Times New Roman" w:eastAsia="Times New Roman" w:hAnsi="Times New Roman" w:cs="Times New Roman"/>
          <w:b/>
          <w:bCs/>
          <w:color w:val="000000"/>
          <w:kern w:val="2"/>
          <w:sz w:val="26"/>
          <w:szCs w:val="26"/>
          <w:lang w:eastAsia="ar-SA"/>
        </w:rPr>
        <w:t>распределения учебных часов</w:t>
      </w:r>
    </w:p>
    <w:p w:rsidR="00FB419E" w:rsidRDefault="00942722">
      <w:pPr>
        <w:keepLines/>
        <w:widowControl w:val="0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2"/>
          <w:sz w:val="26"/>
          <w:szCs w:val="26"/>
          <w:lang w:eastAsia="ar-SA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2"/>
          <w:sz w:val="26"/>
          <w:szCs w:val="26"/>
          <w:lang w:eastAsia="ar-SA"/>
        </w:rPr>
        <w:t>в спортивно-оздоровительных группах (3 год)</w:t>
      </w:r>
    </w:p>
    <w:p w:rsidR="00FB419E" w:rsidRDefault="00FB419E">
      <w:pPr>
        <w:keepLines/>
        <w:widowControl w:val="0"/>
        <w:shd w:val="clear" w:color="auto" w:fill="FFFFFF"/>
        <w:spacing w:after="0" w:line="240" w:lineRule="auto"/>
        <w:jc w:val="center"/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</w:pPr>
    </w:p>
    <w:tbl>
      <w:tblPr>
        <w:tblStyle w:val="aff2"/>
        <w:tblW w:w="9576" w:type="dxa"/>
        <w:tblInd w:w="5" w:type="dxa"/>
        <w:tblLayout w:type="fixed"/>
        <w:tblLook w:val="04A0" w:firstRow="1" w:lastRow="0" w:firstColumn="1" w:lastColumn="0" w:noHBand="0" w:noVBand="1"/>
      </w:tblPr>
      <w:tblGrid>
        <w:gridCol w:w="3227"/>
        <w:gridCol w:w="576"/>
        <w:gridCol w:w="625"/>
        <w:gridCol w:w="610"/>
        <w:gridCol w:w="624"/>
        <w:gridCol w:w="621"/>
        <w:gridCol w:w="625"/>
        <w:gridCol w:w="622"/>
        <w:gridCol w:w="624"/>
        <w:gridCol w:w="574"/>
        <w:gridCol w:w="12"/>
        <w:gridCol w:w="836"/>
      </w:tblGrid>
      <w:tr w:rsidR="00FB419E">
        <w:trPr>
          <w:trHeight w:val="390"/>
        </w:trPr>
        <w:tc>
          <w:tcPr>
            <w:tcW w:w="3225" w:type="dxa"/>
            <w:vMerge w:val="restart"/>
            <w:shd w:val="clear" w:color="auto" w:fill="auto"/>
            <w:vAlign w:val="center"/>
          </w:tcPr>
          <w:p w:rsidR="00FB419E" w:rsidRDefault="00942722">
            <w:pPr>
              <w:pStyle w:val="aff"/>
              <w:jc w:val="center"/>
            </w:pPr>
            <w:r>
              <w:t>Периоды</w:t>
            </w:r>
          </w:p>
        </w:tc>
        <w:tc>
          <w:tcPr>
            <w:tcW w:w="5513" w:type="dxa"/>
            <w:gridSpan w:val="10"/>
            <w:shd w:val="clear" w:color="auto" w:fill="auto"/>
            <w:vAlign w:val="center"/>
          </w:tcPr>
          <w:p w:rsidR="00FB419E" w:rsidRDefault="00942722">
            <w:pPr>
              <w:pStyle w:val="aff"/>
              <w:jc w:val="center"/>
            </w:pPr>
            <w:r>
              <w:t>Месяцы</w:t>
            </w:r>
          </w:p>
        </w:tc>
        <w:tc>
          <w:tcPr>
            <w:tcW w:w="836" w:type="dxa"/>
            <w:shd w:val="clear" w:color="auto" w:fill="auto"/>
          </w:tcPr>
          <w:p w:rsidR="00FB419E" w:rsidRDefault="00942722">
            <w:pPr>
              <w:pStyle w:val="aff"/>
              <w:jc w:val="center"/>
            </w:pPr>
            <w:r>
              <w:t>Всего</w:t>
            </w:r>
          </w:p>
        </w:tc>
      </w:tr>
      <w:tr w:rsidR="00FB419E">
        <w:trPr>
          <w:trHeight w:val="312"/>
        </w:trPr>
        <w:tc>
          <w:tcPr>
            <w:tcW w:w="3225" w:type="dxa"/>
            <w:vMerge/>
            <w:shd w:val="clear" w:color="auto" w:fill="auto"/>
          </w:tcPr>
          <w:p w:rsidR="00FB419E" w:rsidRDefault="00FB419E">
            <w:pPr>
              <w:pStyle w:val="aff"/>
            </w:pPr>
          </w:p>
        </w:tc>
        <w:tc>
          <w:tcPr>
            <w:tcW w:w="576" w:type="dxa"/>
            <w:shd w:val="clear" w:color="auto" w:fill="auto"/>
            <w:vAlign w:val="center"/>
          </w:tcPr>
          <w:p w:rsidR="00FB419E" w:rsidRDefault="00942722">
            <w:pPr>
              <w:pStyle w:val="aff"/>
              <w:jc w:val="center"/>
            </w:pPr>
            <w:r>
              <w:t>9</w:t>
            </w:r>
          </w:p>
        </w:tc>
        <w:tc>
          <w:tcPr>
            <w:tcW w:w="625" w:type="dxa"/>
            <w:shd w:val="clear" w:color="auto" w:fill="auto"/>
            <w:vAlign w:val="center"/>
          </w:tcPr>
          <w:p w:rsidR="00FB419E" w:rsidRDefault="00942722">
            <w:pPr>
              <w:pStyle w:val="aff"/>
              <w:jc w:val="center"/>
            </w:pPr>
            <w:r>
              <w:t>10</w:t>
            </w:r>
          </w:p>
        </w:tc>
        <w:tc>
          <w:tcPr>
            <w:tcW w:w="610" w:type="dxa"/>
            <w:shd w:val="clear" w:color="auto" w:fill="auto"/>
            <w:vAlign w:val="center"/>
          </w:tcPr>
          <w:p w:rsidR="00FB419E" w:rsidRDefault="00942722">
            <w:pPr>
              <w:pStyle w:val="aff"/>
              <w:jc w:val="center"/>
            </w:pPr>
            <w:r>
              <w:t>11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FB419E" w:rsidRDefault="00942722">
            <w:pPr>
              <w:pStyle w:val="aff"/>
              <w:jc w:val="center"/>
            </w:pPr>
            <w:r>
              <w:t>12</w:t>
            </w:r>
          </w:p>
        </w:tc>
        <w:tc>
          <w:tcPr>
            <w:tcW w:w="621" w:type="dxa"/>
            <w:shd w:val="clear" w:color="auto" w:fill="auto"/>
            <w:vAlign w:val="center"/>
          </w:tcPr>
          <w:p w:rsidR="00FB419E" w:rsidRDefault="00942722">
            <w:pPr>
              <w:pStyle w:val="aff"/>
              <w:jc w:val="center"/>
            </w:pPr>
            <w:r>
              <w:t>1</w:t>
            </w:r>
          </w:p>
        </w:tc>
        <w:tc>
          <w:tcPr>
            <w:tcW w:w="625" w:type="dxa"/>
            <w:shd w:val="clear" w:color="auto" w:fill="auto"/>
            <w:vAlign w:val="center"/>
          </w:tcPr>
          <w:p w:rsidR="00FB419E" w:rsidRDefault="00942722">
            <w:pPr>
              <w:pStyle w:val="aff"/>
              <w:jc w:val="center"/>
            </w:pPr>
            <w:r>
              <w:t>2</w:t>
            </w:r>
          </w:p>
        </w:tc>
        <w:tc>
          <w:tcPr>
            <w:tcW w:w="622" w:type="dxa"/>
            <w:shd w:val="clear" w:color="auto" w:fill="auto"/>
            <w:vAlign w:val="center"/>
          </w:tcPr>
          <w:p w:rsidR="00FB419E" w:rsidRDefault="00942722">
            <w:pPr>
              <w:pStyle w:val="aff"/>
              <w:jc w:val="center"/>
            </w:pPr>
            <w:r>
              <w:t>3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FB419E" w:rsidRDefault="00942722">
            <w:pPr>
              <w:pStyle w:val="aff"/>
              <w:jc w:val="center"/>
            </w:pPr>
            <w:r>
              <w:t>4</w:t>
            </w:r>
          </w:p>
        </w:tc>
        <w:tc>
          <w:tcPr>
            <w:tcW w:w="574" w:type="dxa"/>
            <w:shd w:val="clear" w:color="auto" w:fill="auto"/>
            <w:vAlign w:val="center"/>
          </w:tcPr>
          <w:p w:rsidR="00FB419E" w:rsidRDefault="00942722">
            <w:pPr>
              <w:pStyle w:val="aff"/>
              <w:jc w:val="center"/>
            </w:pPr>
            <w:r>
              <w:t>5</w:t>
            </w:r>
          </w:p>
        </w:tc>
        <w:tc>
          <w:tcPr>
            <w:tcW w:w="848" w:type="dxa"/>
            <w:gridSpan w:val="2"/>
            <w:shd w:val="clear" w:color="auto" w:fill="auto"/>
          </w:tcPr>
          <w:p w:rsidR="00FB419E" w:rsidRDefault="00FB419E">
            <w:pPr>
              <w:pStyle w:val="aff"/>
            </w:pPr>
          </w:p>
        </w:tc>
      </w:tr>
      <w:tr w:rsidR="00FB419E">
        <w:trPr>
          <w:trHeight w:val="636"/>
        </w:trPr>
        <w:tc>
          <w:tcPr>
            <w:tcW w:w="3225" w:type="dxa"/>
            <w:shd w:val="clear" w:color="auto" w:fill="auto"/>
          </w:tcPr>
          <w:p w:rsidR="00FB419E" w:rsidRDefault="00942722">
            <w:pPr>
              <w:pStyle w:val="aff"/>
              <w:rPr>
                <w:color w:val="000000"/>
              </w:rPr>
            </w:pPr>
            <w:r>
              <w:rPr>
                <w:color w:val="000000"/>
              </w:rPr>
              <w:t>Количество тренировочных дней</w:t>
            </w:r>
          </w:p>
        </w:tc>
        <w:tc>
          <w:tcPr>
            <w:tcW w:w="576" w:type="dxa"/>
            <w:shd w:val="clear" w:color="auto" w:fill="auto"/>
            <w:vAlign w:val="center"/>
          </w:tcPr>
          <w:p w:rsidR="00FB419E" w:rsidRDefault="00942722">
            <w:pPr>
              <w:pStyle w:val="aff"/>
              <w:jc w:val="center"/>
            </w:pPr>
            <w:r>
              <w:t>13</w:t>
            </w:r>
          </w:p>
        </w:tc>
        <w:tc>
          <w:tcPr>
            <w:tcW w:w="625" w:type="dxa"/>
            <w:shd w:val="clear" w:color="auto" w:fill="auto"/>
            <w:vAlign w:val="center"/>
          </w:tcPr>
          <w:p w:rsidR="00FB419E" w:rsidRDefault="009427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610" w:type="dxa"/>
            <w:shd w:val="clear" w:color="auto" w:fill="auto"/>
            <w:vAlign w:val="center"/>
          </w:tcPr>
          <w:p w:rsidR="00FB419E" w:rsidRDefault="009427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FB419E" w:rsidRDefault="009427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621" w:type="dxa"/>
            <w:shd w:val="clear" w:color="auto" w:fill="auto"/>
            <w:vAlign w:val="center"/>
          </w:tcPr>
          <w:p w:rsidR="00FB419E" w:rsidRDefault="009427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25" w:type="dxa"/>
            <w:shd w:val="clear" w:color="auto" w:fill="auto"/>
            <w:vAlign w:val="center"/>
          </w:tcPr>
          <w:p w:rsidR="00FB419E" w:rsidRDefault="009427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622" w:type="dxa"/>
            <w:shd w:val="clear" w:color="auto" w:fill="auto"/>
            <w:vAlign w:val="center"/>
          </w:tcPr>
          <w:p w:rsidR="00FB419E" w:rsidRDefault="009427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FB419E" w:rsidRDefault="009427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74" w:type="dxa"/>
            <w:shd w:val="clear" w:color="auto" w:fill="auto"/>
            <w:vAlign w:val="center"/>
          </w:tcPr>
          <w:p w:rsidR="00FB419E" w:rsidRDefault="009427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48" w:type="dxa"/>
            <w:gridSpan w:val="2"/>
            <w:shd w:val="clear" w:color="auto" w:fill="auto"/>
            <w:vAlign w:val="center"/>
          </w:tcPr>
          <w:p w:rsidR="00FB419E" w:rsidRDefault="00942722">
            <w:pPr>
              <w:pStyle w:val="aff"/>
              <w:jc w:val="center"/>
            </w:pPr>
            <w:r>
              <w:t>108</w:t>
            </w:r>
          </w:p>
        </w:tc>
      </w:tr>
      <w:tr w:rsidR="00FB419E">
        <w:trPr>
          <w:trHeight w:val="561"/>
        </w:trPr>
        <w:tc>
          <w:tcPr>
            <w:tcW w:w="3225" w:type="dxa"/>
            <w:shd w:val="clear" w:color="auto" w:fill="auto"/>
          </w:tcPr>
          <w:p w:rsidR="00FB419E" w:rsidRDefault="00942722">
            <w:pPr>
              <w:keepLines/>
              <w:widowControl w:val="0"/>
              <w:shd w:val="clear" w:color="auto" w:fill="FFFFFF"/>
              <w:snapToGrid w:val="0"/>
              <w:spacing w:after="0" w:line="230" w:lineRule="exact"/>
              <w:ind w:right="34"/>
              <w:rPr>
                <w:rFonts w:ascii="Times New Roman" w:eastAsia="Andale Sans UI" w:hAnsi="Times New Roman" w:cs="Times New Roman"/>
                <w:color w:val="000000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4"/>
                <w:szCs w:val="24"/>
                <w:lang w:eastAsia="ar-SA"/>
              </w:rPr>
              <w:t>Количество тренировочных занятий</w:t>
            </w:r>
          </w:p>
        </w:tc>
        <w:tc>
          <w:tcPr>
            <w:tcW w:w="576" w:type="dxa"/>
            <w:shd w:val="clear" w:color="auto" w:fill="auto"/>
            <w:vAlign w:val="center"/>
          </w:tcPr>
          <w:p w:rsidR="00FB419E" w:rsidRDefault="00942722">
            <w:pPr>
              <w:pStyle w:val="aff"/>
              <w:jc w:val="center"/>
            </w:pPr>
            <w:r>
              <w:t>13</w:t>
            </w:r>
          </w:p>
        </w:tc>
        <w:tc>
          <w:tcPr>
            <w:tcW w:w="625" w:type="dxa"/>
            <w:shd w:val="clear" w:color="auto" w:fill="auto"/>
            <w:vAlign w:val="center"/>
          </w:tcPr>
          <w:p w:rsidR="00FB419E" w:rsidRDefault="009427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610" w:type="dxa"/>
            <w:shd w:val="clear" w:color="auto" w:fill="auto"/>
            <w:vAlign w:val="center"/>
          </w:tcPr>
          <w:p w:rsidR="00FB419E" w:rsidRDefault="009427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FB419E" w:rsidRDefault="009427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621" w:type="dxa"/>
            <w:shd w:val="clear" w:color="auto" w:fill="auto"/>
            <w:vAlign w:val="center"/>
          </w:tcPr>
          <w:p w:rsidR="00FB419E" w:rsidRDefault="009427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25" w:type="dxa"/>
            <w:shd w:val="clear" w:color="auto" w:fill="auto"/>
            <w:vAlign w:val="center"/>
          </w:tcPr>
          <w:p w:rsidR="00FB419E" w:rsidRDefault="009427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622" w:type="dxa"/>
            <w:shd w:val="clear" w:color="auto" w:fill="auto"/>
            <w:vAlign w:val="center"/>
          </w:tcPr>
          <w:p w:rsidR="00FB419E" w:rsidRDefault="009427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FB419E" w:rsidRDefault="009427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74" w:type="dxa"/>
            <w:shd w:val="clear" w:color="auto" w:fill="auto"/>
            <w:vAlign w:val="center"/>
          </w:tcPr>
          <w:p w:rsidR="00FB419E" w:rsidRDefault="009427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48" w:type="dxa"/>
            <w:gridSpan w:val="2"/>
            <w:shd w:val="clear" w:color="auto" w:fill="auto"/>
            <w:vAlign w:val="center"/>
          </w:tcPr>
          <w:p w:rsidR="00FB419E" w:rsidRDefault="00942722">
            <w:pPr>
              <w:pStyle w:val="aff"/>
              <w:jc w:val="center"/>
            </w:pPr>
            <w:r>
              <w:t>108</w:t>
            </w:r>
          </w:p>
        </w:tc>
      </w:tr>
      <w:tr w:rsidR="00FB419E">
        <w:tc>
          <w:tcPr>
            <w:tcW w:w="9574" w:type="dxa"/>
            <w:gridSpan w:val="12"/>
            <w:shd w:val="clear" w:color="auto" w:fill="auto"/>
            <w:vAlign w:val="center"/>
          </w:tcPr>
          <w:p w:rsidR="00FB419E" w:rsidRDefault="00942722">
            <w:pPr>
              <w:pStyle w:val="aff"/>
              <w:jc w:val="center"/>
            </w:pPr>
            <w:r>
              <w:rPr>
                <w:color w:val="000000"/>
              </w:rPr>
              <w:t xml:space="preserve">Объем по </w:t>
            </w:r>
            <w:r>
              <w:rPr>
                <w:color w:val="000000"/>
              </w:rPr>
              <w:t>видам подготовки (в часах)</w:t>
            </w:r>
          </w:p>
        </w:tc>
      </w:tr>
      <w:tr w:rsidR="00FB419E">
        <w:tc>
          <w:tcPr>
            <w:tcW w:w="3225" w:type="dxa"/>
            <w:shd w:val="clear" w:color="auto" w:fill="auto"/>
          </w:tcPr>
          <w:p w:rsidR="00FB419E" w:rsidRDefault="00942722">
            <w:pPr>
              <w:pStyle w:val="aff"/>
              <w:rPr>
                <w:color w:val="000000"/>
              </w:rPr>
            </w:pPr>
            <w:r>
              <w:rPr>
                <w:color w:val="000000"/>
              </w:rPr>
              <w:t>Теоретическая подготовка</w:t>
            </w:r>
          </w:p>
          <w:p w:rsidR="00FB419E" w:rsidRDefault="00FB419E">
            <w:pPr>
              <w:pStyle w:val="aff"/>
            </w:pPr>
          </w:p>
        </w:tc>
        <w:tc>
          <w:tcPr>
            <w:tcW w:w="576" w:type="dxa"/>
            <w:shd w:val="clear" w:color="auto" w:fill="auto"/>
            <w:vAlign w:val="center"/>
          </w:tcPr>
          <w:p w:rsidR="00FB419E" w:rsidRDefault="00942722">
            <w:pPr>
              <w:pStyle w:val="aff"/>
              <w:jc w:val="center"/>
            </w:pPr>
            <w:r>
              <w:t>1</w:t>
            </w:r>
          </w:p>
        </w:tc>
        <w:tc>
          <w:tcPr>
            <w:tcW w:w="625" w:type="dxa"/>
            <w:shd w:val="clear" w:color="auto" w:fill="auto"/>
            <w:vAlign w:val="center"/>
          </w:tcPr>
          <w:p w:rsidR="00FB419E" w:rsidRDefault="009427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10" w:type="dxa"/>
            <w:shd w:val="clear" w:color="auto" w:fill="auto"/>
            <w:vAlign w:val="center"/>
          </w:tcPr>
          <w:p w:rsidR="00FB419E" w:rsidRDefault="009427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FB419E" w:rsidRDefault="00942722">
            <w:pPr>
              <w:pStyle w:val="aff"/>
              <w:jc w:val="center"/>
            </w:pPr>
            <w:r>
              <w:t>1</w:t>
            </w:r>
          </w:p>
        </w:tc>
        <w:tc>
          <w:tcPr>
            <w:tcW w:w="621" w:type="dxa"/>
            <w:shd w:val="clear" w:color="auto" w:fill="auto"/>
            <w:vAlign w:val="center"/>
          </w:tcPr>
          <w:p w:rsidR="00FB419E" w:rsidRDefault="009427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25" w:type="dxa"/>
            <w:shd w:val="clear" w:color="auto" w:fill="auto"/>
            <w:vAlign w:val="center"/>
          </w:tcPr>
          <w:p w:rsidR="00FB419E" w:rsidRDefault="009427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22" w:type="dxa"/>
            <w:shd w:val="clear" w:color="auto" w:fill="auto"/>
            <w:vAlign w:val="center"/>
          </w:tcPr>
          <w:p w:rsidR="00FB419E" w:rsidRDefault="009427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FB419E" w:rsidRDefault="009427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74" w:type="dxa"/>
            <w:shd w:val="clear" w:color="auto" w:fill="auto"/>
            <w:vAlign w:val="center"/>
          </w:tcPr>
          <w:p w:rsidR="00FB419E" w:rsidRDefault="00942722">
            <w:pPr>
              <w:pStyle w:val="aff"/>
              <w:jc w:val="center"/>
            </w:pPr>
            <w:r>
              <w:t>1</w:t>
            </w:r>
          </w:p>
        </w:tc>
        <w:tc>
          <w:tcPr>
            <w:tcW w:w="848" w:type="dxa"/>
            <w:gridSpan w:val="2"/>
            <w:shd w:val="clear" w:color="auto" w:fill="auto"/>
            <w:vAlign w:val="center"/>
          </w:tcPr>
          <w:p w:rsidR="00FB419E" w:rsidRDefault="00942722">
            <w:pPr>
              <w:pStyle w:val="aff"/>
              <w:jc w:val="center"/>
            </w:pPr>
            <w:r>
              <w:t>3</w:t>
            </w:r>
          </w:p>
        </w:tc>
      </w:tr>
      <w:tr w:rsidR="00FB419E">
        <w:tc>
          <w:tcPr>
            <w:tcW w:w="3225" w:type="dxa"/>
            <w:shd w:val="clear" w:color="auto" w:fill="auto"/>
          </w:tcPr>
          <w:p w:rsidR="00FB419E" w:rsidRDefault="00942722">
            <w:pPr>
              <w:pStyle w:val="aff"/>
            </w:pPr>
            <w:r>
              <w:rPr>
                <w:color w:val="000000"/>
              </w:rPr>
              <w:t>Общая физическая подготовка (ОФП)</w:t>
            </w:r>
          </w:p>
        </w:tc>
        <w:tc>
          <w:tcPr>
            <w:tcW w:w="576" w:type="dxa"/>
            <w:shd w:val="clear" w:color="auto" w:fill="auto"/>
            <w:vAlign w:val="center"/>
          </w:tcPr>
          <w:p w:rsidR="00FB419E" w:rsidRDefault="00942722">
            <w:pPr>
              <w:pStyle w:val="aff"/>
              <w:jc w:val="center"/>
            </w:pPr>
            <w:r>
              <w:t>5</w:t>
            </w:r>
          </w:p>
        </w:tc>
        <w:tc>
          <w:tcPr>
            <w:tcW w:w="625" w:type="dxa"/>
            <w:shd w:val="clear" w:color="auto" w:fill="auto"/>
            <w:vAlign w:val="center"/>
          </w:tcPr>
          <w:p w:rsidR="00FB419E" w:rsidRDefault="00942722">
            <w:pPr>
              <w:pStyle w:val="aff"/>
              <w:jc w:val="center"/>
            </w:pPr>
            <w:r>
              <w:t>5</w:t>
            </w:r>
          </w:p>
        </w:tc>
        <w:tc>
          <w:tcPr>
            <w:tcW w:w="610" w:type="dxa"/>
            <w:shd w:val="clear" w:color="auto" w:fill="auto"/>
            <w:vAlign w:val="center"/>
          </w:tcPr>
          <w:p w:rsidR="00FB419E" w:rsidRDefault="00942722">
            <w:pPr>
              <w:pStyle w:val="aff"/>
              <w:jc w:val="center"/>
            </w:pPr>
            <w:r>
              <w:t>6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FB419E" w:rsidRDefault="00942722">
            <w:pPr>
              <w:pStyle w:val="aff"/>
              <w:jc w:val="center"/>
            </w:pPr>
            <w:r>
              <w:t>6</w:t>
            </w:r>
          </w:p>
        </w:tc>
        <w:tc>
          <w:tcPr>
            <w:tcW w:w="621" w:type="dxa"/>
            <w:shd w:val="clear" w:color="auto" w:fill="auto"/>
            <w:vAlign w:val="center"/>
          </w:tcPr>
          <w:p w:rsidR="00FB419E" w:rsidRDefault="00942722">
            <w:pPr>
              <w:pStyle w:val="aff"/>
              <w:jc w:val="center"/>
            </w:pPr>
            <w:r>
              <w:t>5</w:t>
            </w:r>
          </w:p>
        </w:tc>
        <w:tc>
          <w:tcPr>
            <w:tcW w:w="625" w:type="dxa"/>
            <w:shd w:val="clear" w:color="auto" w:fill="auto"/>
            <w:vAlign w:val="center"/>
          </w:tcPr>
          <w:p w:rsidR="00FB419E" w:rsidRDefault="00942722">
            <w:pPr>
              <w:pStyle w:val="aff"/>
              <w:jc w:val="center"/>
            </w:pPr>
            <w:r>
              <w:t>6</w:t>
            </w:r>
          </w:p>
        </w:tc>
        <w:tc>
          <w:tcPr>
            <w:tcW w:w="622" w:type="dxa"/>
            <w:shd w:val="clear" w:color="auto" w:fill="auto"/>
            <w:vAlign w:val="center"/>
          </w:tcPr>
          <w:p w:rsidR="00FB419E" w:rsidRDefault="00942722">
            <w:pPr>
              <w:pStyle w:val="aff"/>
              <w:jc w:val="center"/>
            </w:pPr>
            <w:r>
              <w:t>7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FB419E" w:rsidRDefault="00942722">
            <w:pPr>
              <w:pStyle w:val="aff"/>
              <w:jc w:val="center"/>
            </w:pPr>
            <w:r>
              <w:t>6</w:t>
            </w:r>
          </w:p>
        </w:tc>
        <w:tc>
          <w:tcPr>
            <w:tcW w:w="574" w:type="dxa"/>
            <w:shd w:val="clear" w:color="auto" w:fill="auto"/>
            <w:vAlign w:val="center"/>
          </w:tcPr>
          <w:p w:rsidR="00FB419E" w:rsidRDefault="00942722">
            <w:pPr>
              <w:pStyle w:val="aff"/>
              <w:jc w:val="center"/>
            </w:pPr>
            <w:r>
              <w:t>6</w:t>
            </w:r>
          </w:p>
        </w:tc>
        <w:tc>
          <w:tcPr>
            <w:tcW w:w="848" w:type="dxa"/>
            <w:gridSpan w:val="2"/>
            <w:shd w:val="clear" w:color="auto" w:fill="auto"/>
            <w:vAlign w:val="center"/>
          </w:tcPr>
          <w:p w:rsidR="00FB419E" w:rsidRDefault="00942722">
            <w:pPr>
              <w:pStyle w:val="aff"/>
              <w:jc w:val="center"/>
            </w:pPr>
            <w:r>
              <w:t>54</w:t>
            </w:r>
          </w:p>
        </w:tc>
      </w:tr>
      <w:tr w:rsidR="00FB419E">
        <w:tc>
          <w:tcPr>
            <w:tcW w:w="3225" w:type="dxa"/>
            <w:shd w:val="clear" w:color="auto" w:fill="auto"/>
          </w:tcPr>
          <w:p w:rsidR="00FB419E" w:rsidRDefault="00942722">
            <w:pPr>
              <w:pStyle w:val="aff"/>
            </w:pPr>
            <w:r>
              <w:rPr>
                <w:color w:val="000000"/>
              </w:rPr>
              <w:t>Специальная физическая подготовка (СФП)</w:t>
            </w:r>
          </w:p>
        </w:tc>
        <w:tc>
          <w:tcPr>
            <w:tcW w:w="576" w:type="dxa"/>
            <w:shd w:val="clear" w:color="auto" w:fill="auto"/>
            <w:vAlign w:val="center"/>
          </w:tcPr>
          <w:p w:rsidR="00FB419E" w:rsidRDefault="00942722">
            <w:pPr>
              <w:pStyle w:val="aff"/>
              <w:jc w:val="center"/>
            </w:pPr>
            <w:r>
              <w:t>6</w:t>
            </w:r>
          </w:p>
        </w:tc>
        <w:tc>
          <w:tcPr>
            <w:tcW w:w="625" w:type="dxa"/>
            <w:shd w:val="clear" w:color="auto" w:fill="auto"/>
            <w:vAlign w:val="center"/>
          </w:tcPr>
          <w:p w:rsidR="00FB419E" w:rsidRDefault="00942722">
            <w:pPr>
              <w:pStyle w:val="aff"/>
              <w:jc w:val="center"/>
            </w:pPr>
            <w:r>
              <w:t>6</w:t>
            </w:r>
          </w:p>
        </w:tc>
        <w:tc>
          <w:tcPr>
            <w:tcW w:w="610" w:type="dxa"/>
            <w:shd w:val="clear" w:color="auto" w:fill="auto"/>
            <w:vAlign w:val="center"/>
          </w:tcPr>
          <w:p w:rsidR="00FB419E" w:rsidRDefault="00942722">
            <w:pPr>
              <w:pStyle w:val="aff"/>
              <w:jc w:val="center"/>
            </w:pPr>
            <w:r>
              <w:t>6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FB419E" w:rsidRDefault="00942722">
            <w:pPr>
              <w:pStyle w:val="aff"/>
              <w:jc w:val="center"/>
            </w:pPr>
            <w:r>
              <w:t>6</w:t>
            </w:r>
          </w:p>
        </w:tc>
        <w:tc>
          <w:tcPr>
            <w:tcW w:w="621" w:type="dxa"/>
            <w:shd w:val="clear" w:color="auto" w:fill="auto"/>
            <w:vAlign w:val="center"/>
          </w:tcPr>
          <w:p w:rsidR="00FB419E" w:rsidRDefault="00942722">
            <w:pPr>
              <w:pStyle w:val="aff"/>
              <w:jc w:val="center"/>
            </w:pPr>
            <w:r>
              <w:t>5</w:t>
            </w:r>
          </w:p>
        </w:tc>
        <w:tc>
          <w:tcPr>
            <w:tcW w:w="625" w:type="dxa"/>
            <w:shd w:val="clear" w:color="auto" w:fill="auto"/>
            <w:vAlign w:val="center"/>
          </w:tcPr>
          <w:p w:rsidR="00FB419E" w:rsidRDefault="00942722">
            <w:pPr>
              <w:pStyle w:val="aff"/>
              <w:jc w:val="center"/>
            </w:pPr>
            <w:r>
              <w:t>6</w:t>
            </w:r>
          </w:p>
        </w:tc>
        <w:tc>
          <w:tcPr>
            <w:tcW w:w="622" w:type="dxa"/>
            <w:shd w:val="clear" w:color="auto" w:fill="auto"/>
            <w:vAlign w:val="center"/>
          </w:tcPr>
          <w:p w:rsidR="00FB419E" w:rsidRDefault="00942722">
            <w:pPr>
              <w:pStyle w:val="aff"/>
              <w:jc w:val="center"/>
            </w:pPr>
            <w:r>
              <w:t>6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FB419E" w:rsidRDefault="00942722">
            <w:pPr>
              <w:pStyle w:val="aff"/>
              <w:jc w:val="center"/>
            </w:pPr>
            <w:r>
              <w:t>6</w:t>
            </w:r>
          </w:p>
        </w:tc>
        <w:tc>
          <w:tcPr>
            <w:tcW w:w="574" w:type="dxa"/>
            <w:shd w:val="clear" w:color="auto" w:fill="auto"/>
            <w:vAlign w:val="center"/>
          </w:tcPr>
          <w:p w:rsidR="00FB419E" w:rsidRDefault="00942722">
            <w:pPr>
              <w:pStyle w:val="aff"/>
              <w:jc w:val="center"/>
            </w:pPr>
            <w:r>
              <w:t>5</w:t>
            </w:r>
          </w:p>
        </w:tc>
        <w:tc>
          <w:tcPr>
            <w:tcW w:w="848" w:type="dxa"/>
            <w:gridSpan w:val="2"/>
            <w:shd w:val="clear" w:color="auto" w:fill="auto"/>
            <w:vAlign w:val="center"/>
          </w:tcPr>
          <w:p w:rsidR="00FB419E" w:rsidRDefault="00942722">
            <w:pPr>
              <w:pStyle w:val="aff"/>
              <w:jc w:val="center"/>
            </w:pPr>
            <w:r>
              <w:t>54</w:t>
            </w:r>
          </w:p>
        </w:tc>
      </w:tr>
      <w:tr w:rsidR="00FB419E">
        <w:tc>
          <w:tcPr>
            <w:tcW w:w="3225" w:type="dxa"/>
            <w:shd w:val="clear" w:color="auto" w:fill="auto"/>
          </w:tcPr>
          <w:p w:rsidR="00FB419E" w:rsidRDefault="00942722">
            <w:pPr>
              <w:pStyle w:val="aff"/>
              <w:rPr>
                <w:color w:val="000000"/>
              </w:rPr>
            </w:pPr>
            <w:r>
              <w:rPr>
                <w:color w:val="000000"/>
              </w:rPr>
              <w:t>Хореографическая подготовка</w:t>
            </w:r>
          </w:p>
        </w:tc>
        <w:tc>
          <w:tcPr>
            <w:tcW w:w="576" w:type="dxa"/>
            <w:shd w:val="clear" w:color="auto" w:fill="auto"/>
            <w:vAlign w:val="center"/>
          </w:tcPr>
          <w:p w:rsidR="00FB419E" w:rsidRDefault="00942722">
            <w:pPr>
              <w:pStyle w:val="aff"/>
              <w:jc w:val="center"/>
            </w:pPr>
            <w:r>
              <w:t>3</w:t>
            </w:r>
          </w:p>
        </w:tc>
        <w:tc>
          <w:tcPr>
            <w:tcW w:w="625" w:type="dxa"/>
            <w:shd w:val="clear" w:color="auto" w:fill="auto"/>
            <w:vAlign w:val="center"/>
          </w:tcPr>
          <w:p w:rsidR="00FB419E" w:rsidRDefault="00942722">
            <w:pPr>
              <w:pStyle w:val="aff"/>
              <w:jc w:val="center"/>
            </w:pPr>
            <w:r>
              <w:t>4</w:t>
            </w:r>
          </w:p>
        </w:tc>
        <w:tc>
          <w:tcPr>
            <w:tcW w:w="610" w:type="dxa"/>
            <w:shd w:val="clear" w:color="auto" w:fill="auto"/>
            <w:vAlign w:val="center"/>
          </w:tcPr>
          <w:p w:rsidR="00FB419E" w:rsidRDefault="00942722">
            <w:pPr>
              <w:pStyle w:val="aff"/>
              <w:jc w:val="center"/>
            </w:pPr>
            <w:r>
              <w:t>1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FB419E" w:rsidRDefault="00942722">
            <w:pPr>
              <w:pStyle w:val="aff"/>
              <w:jc w:val="center"/>
            </w:pPr>
            <w:r>
              <w:t>3</w:t>
            </w:r>
          </w:p>
        </w:tc>
        <w:tc>
          <w:tcPr>
            <w:tcW w:w="621" w:type="dxa"/>
            <w:shd w:val="clear" w:color="auto" w:fill="auto"/>
            <w:vAlign w:val="center"/>
          </w:tcPr>
          <w:p w:rsidR="00FB419E" w:rsidRDefault="00942722">
            <w:pPr>
              <w:pStyle w:val="aff"/>
              <w:jc w:val="center"/>
            </w:pPr>
            <w:r>
              <w:t>2</w:t>
            </w:r>
          </w:p>
        </w:tc>
        <w:tc>
          <w:tcPr>
            <w:tcW w:w="625" w:type="dxa"/>
            <w:shd w:val="clear" w:color="auto" w:fill="auto"/>
            <w:vAlign w:val="center"/>
          </w:tcPr>
          <w:p w:rsidR="00FB419E" w:rsidRDefault="00942722">
            <w:pPr>
              <w:pStyle w:val="aff"/>
              <w:jc w:val="center"/>
            </w:pPr>
            <w:r>
              <w:t>2</w:t>
            </w:r>
          </w:p>
        </w:tc>
        <w:tc>
          <w:tcPr>
            <w:tcW w:w="622" w:type="dxa"/>
            <w:shd w:val="clear" w:color="auto" w:fill="auto"/>
            <w:vAlign w:val="center"/>
          </w:tcPr>
          <w:p w:rsidR="00FB419E" w:rsidRDefault="00942722">
            <w:pPr>
              <w:pStyle w:val="aff"/>
              <w:jc w:val="center"/>
            </w:pPr>
            <w:r>
              <w:t>1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FB419E" w:rsidRDefault="00942722">
            <w:pPr>
              <w:pStyle w:val="aff"/>
              <w:jc w:val="center"/>
            </w:pPr>
            <w:r>
              <w:t>3</w:t>
            </w:r>
          </w:p>
        </w:tc>
        <w:tc>
          <w:tcPr>
            <w:tcW w:w="574" w:type="dxa"/>
            <w:shd w:val="clear" w:color="auto" w:fill="auto"/>
            <w:vAlign w:val="center"/>
          </w:tcPr>
          <w:p w:rsidR="00FB419E" w:rsidRDefault="00942722">
            <w:pPr>
              <w:pStyle w:val="aff"/>
              <w:jc w:val="center"/>
            </w:pPr>
            <w:r>
              <w:t>3</w:t>
            </w:r>
          </w:p>
        </w:tc>
        <w:tc>
          <w:tcPr>
            <w:tcW w:w="848" w:type="dxa"/>
            <w:gridSpan w:val="2"/>
            <w:shd w:val="clear" w:color="auto" w:fill="auto"/>
            <w:vAlign w:val="center"/>
          </w:tcPr>
          <w:p w:rsidR="00FB419E" w:rsidRDefault="00942722">
            <w:pPr>
              <w:pStyle w:val="aff"/>
              <w:jc w:val="center"/>
            </w:pPr>
            <w:r>
              <w:t>22</w:t>
            </w:r>
          </w:p>
        </w:tc>
      </w:tr>
      <w:tr w:rsidR="00FB419E">
        <w:tc>
          <w:tcPr>
            <w:tcW w:w="3225" w:type="dxa"/>
            <w:shd w:val="clear" w:color="auto" w:fill="auto"/>
          </w:tcPr>
          <w:p w:rsidR="00FB419E" w:rsidRDefault="00942722">
            <w:pPr>
              <w:pStyle w:val="aff"/>
              <w:rPr>
                <w:color w:val="000000"/>
              </w:rPr>
            </w:pPr>
            <w:r>
              <w:rPr>
                <w:color w:val="000000"/>
              </w:rPr>
              <w:t xml:space="preserve">Техническая </w:t>
            </w:r>
            <w:r>
              <w:rPr>
                <w:color w:val="000000"/>
              </w:rPr>
              <w:t>(ледовая) подготовка</w:t>
            </w:r>
          </w:p>
        </w:tc>
        <w:tc>
          <w:tcPr>
            <w:tcW w:w="576" w:type="dxa"/>
            <w:shd w:val="clear" w:color="auto" w:fill="auto"/>
            <w:vAlign w:val="center"/>
          </w:tcPr>
          <w:p w:rsidR="00FB419E" w:rsidRDefault="00942722">
            <w:pPr>
              <w:pStyle w:val="aff"/>
              <w:jc w:val="center"/>
            </w:pPr>
            <w:r>
              <w:t>10</w:t>
            </w:r>
          </w:p>
        </w:tc>
        <w:tc>
          <w:tcPr>
            <w:tcW w:w="625" w:type="dxa"/>
            <w:shd w:val="clear" w:color="auto" w:fill="auto"/>
            <w:vAlign w:val="center"/>
          </w:tcPr>
          <w:p w:rsidR="00FB419E" w:rsidRDefault="00942722">
            <w:pPr>
              <w:pStyle w:val="aff"/>
              <w:jc w:val="center"/>
            </w:pPr>
            <w:r>
              <w:t>9</w:t>
            </w:r>
          </w:p>
        </w:tc>
        <w:tc>
          <w:tcPr>
            <w:tcW w:w="610" w:type="dxa"/>
            <w:shd w:val="clear" w:color="auto" w:fill="auto"/>
            <w:vAlign w:val="center"/>
          </w:tcPr>
          <w:p w:rsidR="00FB419E" w:rsidRDefault="00942722">
            <w:pPr>
              <w:pStyle w:val="aff"/>
              <w:jc w:val="center"/>
            </w:pPr>
            <w:r>
              <w:t>9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FB419E" w:rsidRDefault="00942722">
            <w:pPr>
              <w:pStyle w:val="aff"/>
              <w:jc w:val="center"/>
            </w:pPr>
            <w:r>
              <w:t>10</w:t>
            </w:r>
          </w:p>
        </w:tc>
        <w:tc>
          <w:tcPr>
            <w:tcW w:w="621" w:type="dxa"/>
            <w:shd w:val="clear" w:color="auto" w:fill="auto"/>
            <w:vAlign w:val="center"/>
          </w:tcPr>
          <w:p w:rsidR="00FB419E" w:rsidRDefault="00942722">
            <w:pPr>
              <w:pStyle w:val="aff"/>
              <w:jc w:val="center"/>
            </w:pPr>
            <w:r>
              <w:t>8</w:t>
            </w:r>
          </w:p>
        </w:tc>
        <w:tc>
          <w:tcPr>
            <w:tcW w:w="625" w:type="dxa"/>
            <w:shd w:val="clear" w:color="auto" w:fill="auto"/>
            <w:vAlign w:val="center"/>
          </w:tcPr>
          <w:p w:rsidR="00FB419E" w:rsidRDefault="00942722">
            <w:pPr>
              <w:pStyle w:val="aff"/>
              <w:jc w:val="center"/>
            </w:pPr>
            <w:r>
              <w:t>10</w:t>
            </w:r>
          </w:p>
        </w:tc>
        <w:tc>
          <w:tcPr>
            <w:tcW w:w="622" w:type="dxa"/>
            <w:shd w:val="clear" w:color="auto" w:fill="auto"/>
            <w:vAlign w:val="center"/>
          </w:tcPr>
          <w:p w:rsidR="00FB419E" w:rsidRDefault="00942722">
            <w:pPr>
              <w:pStyle w:val="aff"/>
              <w:jc w:val="center"/>
            </w:pPr>
            <w:r>
              <w:t>10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FB419E" w:rsidRDefault="00942722">
            <w:pPr>
              <w:pStyle w:val="aff"/>
              <w:jc w:val="center"/>
            </w:pPr>
            <w:r>
              <w:t>10</w:t>
            </w:r>
          </w:p>
        </w:tc>
        <w:tc>
          <w:tcPr>
            <w:tcW w:w="574" w:type="dxa"/>
            <w:shd w:val="clear" w:color="auto" w:fill="auto"/>
            <w:vAlign w:val="center"/>
          </w:tcPr>
          <w:p w:rsidR="00FB419E" w:rsidRDefault="00942722">
            <w:pPr>
              <w:pStyle w:val="aff"/>
              <w:jc w:val="center"/>
            </w:pPr>
            <w:r>
              <w:t>4</w:t>
            </w:r>
          </w:p>
        </w:tc>
        <w:tc>
          <w:tcPr>
            <w:tcW w:w="848" w:type="dxa"/>
            <w:gridSpan w:val="2"/>
            <w:shd w:val="clear" w:color="auto" w:fill="auto"/>
            <w:vAlign w:val="center"/>
          </w:tcPr>
          <w:p w:rsidR="00FB419E" w:rsidRDefault="00942722">
            <w:pPr>
              <w:pStyle w:val="aff"/>
              <w:jc w:val="center"/>
            </w:pPr>
            <w:r>
              <w:t>80</w:t>
            </w:r>
          </w:p>
        </w:tc>
      </w:tr>
      <w:tr w:rsidR="00FB419E">
        <w:tc>
          <w:tcPr>
            <w:tcW w:w="3225" w:type="dxa"/>
            <w:shd w:val="clear" w:color="auto" w:fill="auto"/>
          </w:tcPr>
          <w:p w:rsidR="00FB419E" w:rsidRDefault="00942722">
            <w:pPr>
              <w:keepLines/>
              <w:widowControl w:val="0"/>
              <w:shd w:val="clear" w:color="auto" w:fill="FFFFFF"/>
              <w:snapToGrid w:val="0"/>
              <w:spacing w:after="0" w:line="230" w:lineRule="exact"/>
              <w:ind w:right="451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en-US" w:eastAsia="ar-SA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spacing w:val="-2"/>
                <w:kern w:val="2"/>
                <w:sz w:val="24"/>
                <w:szCs w:val="24"/>
                <w:lang w:eastAsia="ar-SA"/>
              </w:rPr>
              <w:t xml:space="preserve">Приемные переводные </w:t>
            </w: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4"/>
                <w:szCs w:val="24"/>
                <w:lang w:eastAsia="ar-SA"/>
              </w:rPr>
              <w:lastRenderedPageBreak/>
              <w:t>испытания</w:t>
            </w:r>
          </w:p>
        </w:tc>
        <w:tc>
          <w:tcPr>
            <w:tcW w:w="576" w:type="dxa"/>
            <w:shd w:val="clear" w:color="auto" w:fill="auto"/>
            <w:vAlign w:val="center"/>
          </w:tcPr>
          <w:p w:rsidR="00FB419E" w:rsidRDefault="00942722">
            <w:pPr>
              <w:pStyle w:val="aff"/>
              <w:jc w:val="center"/>
            </w:pPr>
            <w:r>
              <w:lastRenderedPageBreak/>
              <w:t>1</w:t>
            </w:r>
          </w:p>
        </w:tc>
        <w:tc>
          <w:tcPr>
            <w:tcW w:w="625" w:type="dxa"/>
            <w:shd w:val="clear" w:color="auto" w:fill="auto"/>
            <w:vAlign w:val="center"/>
          </w:tcPr>
          <w:p w:rsidR="00FB419E" w:rsidRDefault="009427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10" w:type="dxa"/>
            <w:shd w:val="clear" w:color="auto" w:fill="auto"/>
            <w:vAlign w:val="center"/>
          </w:tcPr>
          <w:p w:rsidR="00FB419E" w:rsidRDefault="009427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FB419E" w:rsidRDefault="009427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21" w:type="dxa"/>
            <w:shd w:val="clear" w:color="auto" w:fill="auto"/>
            <w:vAlign w:val="center"/>
          </w:tcPr>
          <w:p w:rsidR="00FB419E" w:rsidRDefault="009427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25" w:type="dxa"/>
            <w:shd w:val="clear" w:color="auto" w:fill="auto"/>
            <w:vAlign w:val="center"/>
          </w:tcPr>
          <w:p w:rsidR="00FB419E" w:rsidRDefault="009427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22" w:type="dxa"/>
            <w:shd w:val="clear" w:color="auto" w:fill="auto"/>
            <w:vAlign w:val="center"/>
          </w:tcPr>
          <w:p w:rsidR="00FB419E" w:rsidRDefault="009427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FB419E" w:rsidRDefault="009427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74" w:type="dxa"/>
            <w:shd w:val="clear" w:color="auto" w:fill="auto"/>
            <w:vAlign w:val="center"/>
          </w:tcPr>
          <w:p w:rsidR="00FB419E" w:rsidRDefault="00942722">
            <w:pPr>
              <w:pStyle w:val="aff"/>
              <w:jc w:val="center"/>
            </w:pPr>
            <w:r>
              <w:t>-</w:t>
            </w:r>
          </w:p>
        </w:tc>
        <w:tc>
          <w:tcPr>
            <w:tcW w:w="848" w:type="dxa"/>
            <w:gridSpan w:val="2"/>
            <w:shd w:val="clear" w:color="auto" w:fill="auto"/>
            <w:vAlign w:val="center"/>
          </w:tcPr>
          <w:p w:rsidR="00FB419E" w:rsidRDefault="00942722">
            <w:pPr>
              <w:pStyle w:val="aff"/>
              <w:jc w:val="center"/>
            </w:pPr>
            <w:r>
              <w:t>2</w:t>
            </w:r>
          </w:p>
        </w:tc>
      </w:tr>
      <w:tr w:rsidR="00FB419E">
        <w:tc>
          <w:tcPr>
            <w:tcW w:w="3225" w:type="dxa"/>
            <w:shd w:val="clear" w:color="auto" w:fill="auto"/>
          </w:tcPr>
          <w:p w:rsidR="00FB419E" w:rsidRDefault="00942722">
            <w:pPr>
              <w:keepLines/>
              <w:widowControl w:val="0"/>
              <w:shd w:val="clear" w:color="auto" w:fill="FFFFFF"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color w:val="000000"/>
                <w:spacing w:val="-2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spacing w:val="-2"/>
                <w:kern w:val="2"/>
                <w:sz w:val="24"/>
                <w:szCs w:val="24"/>
                <w:lang w:eastAsia="ar-SA"/>
              </w:rPr>
              <w:lastRenderedPageBreak/>
              <w:t>Контрольные нормативы</w:t>
            </w:r>
          </w:p>
          <w:p w:rsidR="00FB419E" w:rsidRDefault="00FB419E">
            <w:pPr>
              <w:keepLines/>
              <w:widowControl w:val="0"/>
              <w:shd w:val="clear" w:color="auto" w:fill="FFFFFF"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576" w:type="dxa"/>
            <w:shd w:val="clear" w:color="auto" w:fill="auto"/>
            <w:vAlign w:val="center"/>
          </w:tcPr>
          <w:p w:rsidR="00FB419E" w:rsidRDefault="00942722">
            <w:pPr>
              <w:pStyle w:val="aff"/>
              <w:jc w:val="center"/>
            </w:pPr>
            <w:r>
              <w:t>-</w:t>
            </w:r>
          </w:p>
        </w:tc>
        <w:tc>
          <w:tcPr>
            <w:tcW w:w="625" w:type="dxa"/>
            <w:shd w:val="clear" w:color="auto" w:fill="auto"/>
            <w:vAlign w:val="center"/>
          </w:tcPr>
          <w:p w:rsidR="00FB419E" w:rsidRDefault="009427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10" w:type="dxa"/>
            <w:shd w:val="clear" w:color="auto" w:fill="auto"/>
            <w:vAlign w:val="center"/>
          </w:tcPr>
          <w:p w:rsidR="00FB419E" w:rsidRDefault="009427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FB419E" w:rsidRDefault="009427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21" w:type="dxa"/>
            <w:shd w:val="clear" w:color="auto" w:fill="auto"/>
            <w:vAlign w:val="center"/>
          </w:tcPr>
          <w:p w:rsidR="00FB419E" w:rsidRDefault="009427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25" w:type="dxa"/>
            <w:shd w:val="clear" w:color="auto" w:fill="auto"/>
            <w:vAlign w:val="center"/>
          </w:tcPr>
          <w:p w:rsidR="00FB419E" w:rsidRDefault="009427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22" w:type="dxa"/>
            <w:shd w:val="clear" w:color="auto" w:fill="auto"/>
            <w:vAlign w:val="center"/>
          </w:tcPr>
          <w:p w:rsidR="00FB419E" w:rsidRDefault="009427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FB419E" w:rsidRDefault="009427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74" w:type="dxa"/>
            <w:shd w:val="clear" w:color="auto" w:fill="auto"/>
            <w:vAlign w:val="center"/>
          </w:tcPr>
          <w:p w:rsidR="00FB419E" w:rsidRDefault="009427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48" w:type="dxa"/>
            <w:gridSpan w:val="2"/>
            <w:shd w:val="clear" w:color="auto" w:fill="auto"/>
            <w:vAlign w:val="center"/>
          </w:tcPr>
          <w:p w:rsidR="00FB419E" w:rsidRDefault="00942722">
            <w:pPr>
              <w:pStyle w:val="aff"/>
              <w:jc w:val="center"/>
            </w:pPr>
            <w:r>
              <w:t>-</w:t>
            </w:r>
          </w:p>
        </w:tc>
      </w:tr>
      <w:tr w:rsidR="00FB419E">
        <w:tc>
          <w:tcPr>
            <w:tcW w:w="3225" w:type="dxa"/>
            <w:shd w:val="clear" w:color="auto" w:fill="auto"/>
          </w:tcPr>
          <w:p w:rsidR="00FB419E" w:rsidRDefault="00942722">
            <w:pPr>
              <w:keepLines/>
              <w:widowControl w:val="0"/>
              <w:shd w:val="clear" w:color="auto" w:fill="FFFFFF"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color w:val="000000"/>
                <w:spacing w:val="-2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spacing w:val="-2"/>
                <w:kern w:val="2"/>
                <w:sz w:val="24"/>
                <w:szCs w:val="24"/>
                <w:lang w:eastAsia="ar-SA"/>
              </w:rPr>
              <w:t>Контрольные соревнования</w:t>
            </w:r>
          </w:p>
          <w:p w:rsidR="00FB419E" w:rsidRDefault="00FB419E">
            <w:pPr>
              <w:keepLines/>
              <w:widowControl w:val="0"/>
              <w:shd w:val="clear" w:color="auto" w:fill="FFFFFF"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color w:val="000000"/>
                <w:spacing w:val="-2"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576" w:type="dxa"/>
            <w:shd w:val="clear" w:color="auto" w:fill="auto"/>
            <w:vAlign w:val="center"/>
          </w:tcPr>
          <w:p w:rsidR="00FB419E" w:rsidRDefault="00942722">
            <w:pPr>
              <w:pStyle w:val="aff"/>
              <w:jc w:val="center"/>
            </w:pPr>
            <w:r>
              <w:t>-</w:t>
            </w:r>
          </w:p>
        </w:tc>
        <w:tc>
          <w:tcPr>
            <w:tcW w:w="625" w:type="dxa"/>
            <w:shd w:val="clear" w:color="auto" w:fill="auto"/>
            <w:vAlign w:val="center"/>
          </w:tcPr>
          <w:p w:rsidR="00FB419E" w:rsidRDefault="009427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10" w:type="dxa"/>
            <w:shd w:val="clear" w:color="auto" w:fill="auto"/>
            <w:vAlign w:val="center"/>
          </w:tcPr>
          <w:p w:rsidR="00FB419E" w:rsidRDefault="009427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FB419E" w:rsidRDefault="009427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21" w:type="dxa"/>
            <w:shd w:val="clear" w:color="auto" w:fill="auto"/>
            <w:vAlign w:val="center"/>
          </w:tcPr>
          <w:p w:rsidR="00FB419E" w:rsidRDefault="009427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25" w:type="dxa"/>
            <w:shd w:val="clear" w:color="auto" w:fill="auto"/>
            <w:vAlign w:val="center"/>
          </w:tcPr>
          <w:p w:rsidR="00FB419E" w:rsidRDefault="009427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22" w:type="dxa"/>
            <w:shd w:val="clear" w:color="auto" w:fill="auto"/>
            <w:vAlign w:val="center"/>
          </w:tcPr>
          <w:p w:rsidR="00FB419E" w:rsidRDefault="009427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FB419E" w:rsidRDefault="009427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74" w:type="dxa"/>
            <w:shd w:val="clear" w:color="auto" w:fill="auto"/>
            <w:vAlign w:val="center"/>
          </w:tcPr>
          <w:p w:rsidR="00FB419E" w:rsidRDefault="009427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48" w:type="dxa"/>
            <w:gridSpan w:val="2"/>
            <w:shd w:val="clear" w:color="auto" w:fill="auto"/>
            <w:vAlign w:val="center"/>
          </w:tcPr>
          <w:p w:rsidR="00FB419E" w:rsidRDefault="00942722">
            <w:pPr>
              <w:pStyle w:val="aff"/>
              <w:jc w:val="center"/>
            </w:pPr>
            <w:r>
              <w:t>1</w:t>
            </w:r>
          </w:p>
        </w:tc>
      </w:tr>
      <w:tr w:rsidR="00FB419E">
        <w:tc>
          <w:tcPr>
            <w:tcW w:w="3225" w:type="dxa"/>
            <w:shd w:val="clear" w:color="auto" w:fill="auto"/>
          </w:tcPr>
          <w:p w:rsidR="00FB419E" w:rsidRDefault="00942722">
            <w:pPr>
              <w:keepLines/>
              <w:widowControl w:val="0"/>
              <w:shd w:val="clear" w:color="auto" w:fill="FFFFFF"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color w:val="000000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4"/>
                <w:szCs w:val="24"/>
                <w:lang w:eastAsia="ar-SA"/>
              </w:rPr>
              <w:t>Итого:</w:t>
            </w:r>
          </w:p>
          <w:p w:rsidR="00FB419E" w:rsidRDefault="00FB419E">
            <w:pPr>
              <w:keepLines/>
              <w:widowControl w:val="0"/>
              <w:shd w:val="clear" w:color="auto" w:fill="FFFFFF"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color w:val="000000"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576" w:type="dxa"/>
            <w:shd w:val="clear" w:color="auto" w:fill="auto"/>
            <w:vAlign w:val="center"/>
          </w:tcPr>
          <w:p w:rsidR="00FB419E" w:rsidRDefault="00942722">
            <w:pPr>
              <w:pStyle w:val="aff"/>
              <w:jc w:val="center"/>
            </w:pPr>
            <w:r>
              <w:t>26</w:t>
            </w:r>
          </w:p>
        </w:tc>
        <w:tc>
          <w:tcPr>
            <w:tcW w:w="625" w:type="dxa"/>
            <w:shd w:val="clear" w:color="auto" w:fill="auto"/>
            <w:vAlign w:val="center"/>
          </w:tcPr>
          <w:p w:rsidR="00FB419E" w:rsidRDefault="009427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610" w:type="dxa"/>
            <w:shd w:val="clear" w:color="auto" w:fill="auto"/>
            <w:vAlign w:val="center"/>
          </w:tcPr>
          <w:p w:rsidR="00FB419E" w:rsidRDefault="009427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FB419E" w:rsidRDefault="009427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621" w:type="dxa"/>
            <w:shd w:val="clear" w:color="auto" w:fill="auto"/>
            <w:vAlign w:val="center"/>
          </w:tcPr>
          <w:p w:rsidR="00FB419E" w:rsidRDefault="009427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625" w:type="dxa"/>
            <w:shd w:val="clear" w:color="auto" w:fill="auto"/>
            <w:vAlign w:val="center"/>
          </w:tcPr>
          <w:p w:rsidR="00FB419E" w:rsidRDefault="009427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622" w:type="dxa"/>
            <w:shd w:val="clear" w:color="auto" w:fill="auto"/>
            <w:vAlign w:val="center"/>
          </w:tcPr>
          <w:p w:rsidR="00FB419E" w:rsidRDefault="009427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FB419E" w:rsidRDefault="009427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574" w:type="dxa"/>
            <w:shd w:val="clear" w:color="auto" w:fill="auto"/>
            <w:vAlign w:val="center"/>
          </w:tcPr>
          <w:p w:rsidR="00FB419E" w:rsidRDefault="009427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848" w:type="dxa"/>
            <w:gridSpan w:val="2"/>
            <w:shd w:val="clear" w:color="auto" w:fill="auto"/>
            <w:vAlign w:val="center"/>
          </w:tcPr>
          <w:p w:rsidR="00FB419E" w:rsidRDefault="00942722">
            <w:pPr>
              <w:pStyle w:val="aff"/>
              <w:jc w:val="center"/>
            </w:pPr>
            <w:r>
              <w:t>216</w:t>
            </w:r>
          </w:p>
        </w:tc>
      </w:tr>
    </w:tbl>
    <w:p w:rsidR="00FB419E" w:rsidRDefault="00FB419E">
      <w:pPr>
        <w:keepLines/>
        <w:widowControl w:val="0"/>
        <w:spacing w:after="0" w:line="240" w:lineRule="auto"/>
        <w:rPr>
          <w:rFonts w:ascii="Times New Roman" w:eastAsia="Andale Sans UI" w:hAnsi="Times New Roman" w:cs="Times New Roman"/>
          <w:kern w:val="2"/>
          <w:sz w:val="24"/>
          <w:szCs w:val="24"/>
          <w:lang w:eastAsia="ar-SA"/>
        </w:rPr>
      </w:pPr>
    </w:p>
    <w:p w:rsidR="00FB419E" w:rsidRDefault="00942722">
      <w:pPr>
        <w:keepLines/>
        <w:widowControl w:val="0"/>
        <w:spacing w:after="0" w:line="240" w:lineRule="auto"/>
        <w:ind w:firstLine="708"/>
        <w:jc w:val="both"/>
        <w:rPr>
          <w:rFonts w:ascii="Times New Roman" w:eastAsia="Andale Sans UI" w:hAnsi="Times New Roman" w:cs="Times New Roman"/>
          <w:kern w:val="2"/>
          <w:sz w:val="24"/>
          <w:szCs w:val="24"/>
          <w:lang w:eastAsia="ar-SA"/>
        </w:rPr>
      </w:pP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 xml:space="preserve">Обучение основам техники </w:t>
      </w: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>фигурного катания на коньках происходит в условиях наземной подготовки (в зале) с использованием имитационных упражнений.</w:t>
      </w:r>
    </w:p>
    <w:p w:rsidR="00FB419E" w:rsidRDefault="00942722">
      <w:pPr>
        <w:keepLines/>
        <w:widowControl w:val="0"/>
        <w:shd w:val="clear" w:color="auto" w:fill="FFFFFF"/>
        <w:spacing w:after="0" w:line="274" w:lineRule="exact"/>
        <w:ind w:left="110" w:right="139" w:firstLine="599"/>
        <w:jc w:val="both"/>
        <w:rPr>
          <w:rFonts w:ascii="Times New Roman" w:eastAsia="Times New Roman" w:hAnsi="Times New Roman" w:cs="Times New Roman"/>
          <w:kern w:val="2"/>
          <w:sz w:val="26"/>
          <w:szCs w:val="26"/>
          <w:lang w:eastAsia="ar-SA"/>
        </w:rPr>
      </w:pPr>
      <w:r>
        <w:rPr>
          <w:rFonts w:ascii="Times New Roman" w:eastAsia="Times New Roman" w:hAnsi="Times New Roman" w:cs="Times New Roman"/>
          <w:color w:val="000000"/>
          <w:kern w:val="2"/>
          <w:sz w:val="26"/>
          <w:szCs w:val="26"/>
          <w:lang w:eastAsia="ar-SA"/>
        </w:rPr>
        <w:t xml:space="preserve">Важным перед первым выходом на лёд, является обучение детей умению правильно падать вперёд и назад, с использованием гимнастических </w:t>
      </w:r>
      <w:r>
        <w:rPr>
          <w:rFonts w:ascii="Times New Roman" w:eastAsia="Times New Roman" w:hAnsi="Times New Roman" w:cs="Times New Roman"/>
          <w:color w:val="000000"/>
          <w:kern w:val="2"/>
          <w:sz w:val="26"/>
          <w:szCs w:val="26"/>
          <w:lang w:eastAsia="ar-SA"/>
        </w:rPr>
        <w:t>матов.</w:t>
      </w:r>
    </w:p>
    <w:p w:rsidR="00FB419E" w:rsidRDefault="00942722">
      <w:pPr>
        <w:keepLines/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2"/>
          <w:sz w:val="26"/>
          <w:szCs w:val="26"/>
          <w:lang w:eastAsia="ar-SA"/>
        </w:rPr>
      </w:pPr>
      <w:r>
        <w:rPr>
          <w:rFonts w:ascii="Times New Roman" w:eastAsia="Times New Roman" w:hAnsi="Times New Roman" w:cs="Times New Roman"/>
          <w:kern w:val="2"/>
          <w:sz w:val="26"/>
          <w:szCs w:val="26"/>
          <w:lang w:eastAsia="ar-SA"/>
        </w:rPr>
        <w:tab/>
        <w:t>Непосредственно на льду основное внимание уделяется обучению скольжением, овладению равновесием.</w:t>
      </w:r>
    </w:p>
    <w:p w:rsidR="00FB419E" w:rsidRDefault="00942722">
      <w:pPr>
        <w:keepLines/>
        <w:widowControl w:val="0"/>
        <w:shd w:val="clear" w:color="auto" w:fill="FFFFFF"/>
        <w:spacing w:after="0" w:line="274" w:lineRule="exact"/>
        <w:ind w:left="12" w:right="134" w:hanging="24"/>
        <w:jc w:val="both"/>
        <w:rPr>
          <w:rFonts w:ascii="Times New Roman" w:eastAsia="Times New Roman" w:hAnsi="Times New Roman" w:cs="Times New Roman"/>
          <w:color w:val="000000"/>
          <w:kern w:val="2"/>
          <w:sz w:val="26"/>
          <w:szCs w:val="26"/>
          <w:lang w:eastAsia="ar-SA"/>
        </w:rPr>
      </w:pPr>
      <w:r>
        <w:rPr>
          <w:rFonts w:ascii="Times New Roman" w:eastAsia="Times New Roman" w:hAnsi="Times New Roman" w:cs="Times New Roman"/>
          <w:color w:val="000000"/>
          <w:kern w:val="2"/>
          <w:sz w:val="26"/>
          <w:szCs w:val="26"/>
          <w:lang w:eastAsia="ar-SA"/>
        </w:rPr>
        <w:tab/>
      </w:r>
      <w:r>
        <w:rPr>
          <w:rFonts w:ascii="Times New Roman" w:eastAsia="Times New Roman" w:hAnsi="Times New Roman" w:cs="Times New Roman"/>
          <w:color w:val="000000"/>
          <w:kern w:val="2"/>
          <w:sz w:val="26"/>
          <w:szCs w:val="26"/>
          <w:lang w:eastAsia="ar-SA"/>
        </w:rPr>
        <w:tab/>
        <w:t xml:space="preserve">С первых шагов необходимо, чтобы тренировочный процесс обеспечивал быстрое и качественное овладение движениями, необходимо избегать натаскивания, </w:t>
      </w:r>
      <w:r>
        <w:rPr>
          <w:rFonts w:ascii="Times New Roman" w:eastAsia="Times New Roman" w:hAnsi="Times New Roman" w:cs="Times New Roman"/>
          <w:color w:val="000000"/>
          <w:kern w:val="2"/>
          <w:sz w:val="26"/>
          <w:szCs w:val="26"/>
          <w:lang w:eastAsia="ar-SA"/>
        </w:rPr>
        <w:t>попыток заменить качественное построение тренировочного процесса чрезмерного увеличением объема занятий, числа повторений элементов и т.п.</w:t>
      </w:r>
    </w:p>
    <w:p w:rsidR="00FB419E" w:rsidRDefault="00942722">
      <w:pPr>
        <w:keepLines/>
        <w:widowControl w:val="0"/>
        <w:shd w:val="clear" w:color="auto" w:fill="FFFFFF"/>
        <w:spacing w:after="0" w:line="274" w:lineRule="exact"/>
        <w:ind w:right="134" w:firstLine="360"/>
        <w:jc w:val="both"/>
        <w:rPr>
          <w:rFonts w:ascii="Times New Roman" w:eastAsia="Times New Roman" w:hAnsi="Times New Roman" w:cs="Times New Roman"/>
          <w:color w:val="000000"/>
          <w:kern w:val="2"/>
          <w:sz w:val="26"/>
          <w:szCs w:val="26"/>
          <w:lang w:eastAsia="ar-SA"/>
        </w:rPr>
      </w:pPr>
      <w:r>
        <w:rPr>
          <w:rFonts w:ascii="Times New Roman" w:eastAsia="Times New Roman" w:hAnsi="Times New Roman" w:cs="Times New Roman"/>
          <w:color w:val="000000"/>
          <w:kern w:val="2"/>
          <w:sz w:val="26"/>
          <w:szCs w:val="26"/>
          <w:lang w:eastAsia="ar-SA"/>
        </w:rPr>
        <w:tab/>
        <w:t>Основным различием в планировании подготовки в спортивно-оздоровительных группах 1 года обучения, является распредел</w:t>
      </w:r>
      <w:r>
        <w:rPr>
          <w:rFonts w:ascii="Times New Roman" w:eastAsia="Times New Roman" w:hAnsi="Times New Roman" w:cs="Times New Roman"/>
          <w:color w:val="000000"/>
          <w:kern w:val="2"/>
          <w:sz w:val="26"/>
          <w:szCs w:val="26"/>
          <w:lang w:eastAsia="ar-SA"/>
        </w:rPr>
        <w:t>ение часов, отведенных на техническую подготовку.</w:t>
      </w:r>
    </w:p>
    <w:p w:rsidR="00FB419E" w:rsidRDefault="00942722">
      <w:pPr>
        <w:keepLines/>
        <w:widowControl w:val="0"/>
        <w:shd w:val="clear" w:color="auto" w:fill="FFFFFF"/>
        <w:spacing w:after="0" w:line="274" w:lineRule="exact"/>
        <w:ind w:left="-12" w:right="-2" w:hanging="12"/>
        <w:jc w:val="both"/>
        <w:rPr>
          <w:rFonts w:ascii="Times New Roman" w:eastAsia="Times New Roman" w:hAnsi="Times New Roman" w:cs="Times New Roman"/>
          <w:kern w:val="2"/>
          <w:sz w:val="26"/>
          <w:szCs w:val="26"/>
          <w:lang w:eastAsia="ar-SA"/>
        </w:rPr>
      </w:pPr>
      <w:r>
        <w:rPr>
          <w:rFonts w:ascii="Times New Roman" w:eastAsia="Times New Roman" w:hAnsi="Times New Roman" w:cs="Times New Roman"/>
          <w:color w:val="000000"/>
          <w:kern w:val="2"/>
          <w:sz w:val="26"/>
          <w:szCs w:val="26"/>
          <w:lang w:eastAsia="ar-SA"/>
        </w:rPr>
        <w:tab/>
      </w:r>
      <w:r>
        <w:rPr>
          <w:rFonts w:ascii="Times New Roman" w:eastAsia="Times New Roman" w:hAnsi="Times New Roman" w:cs="Times New Roman"/>
          <w:color w:val="000000"/>
          <w:kern w:val="2"/>
          <w:sz w:val="26"/>
          <w:szCs w:val="26"/>
          <w:lang w:eastAsia="ar-SA"/>
        </w:rPr>
        <w:tab/>
      </w:r>
      <w:r>
        <w:rPr>
          <w:rFonts w:ascii="Times New Roman" w:eastAsia="Times New Roman" w:hAnsi="Times New Roman" w:cs="Times New Roman"/>
          <w:color w:val="000000"/>
          <w:kern w:val="2"/>
          <w:sz w:val="26"/>
          <w:szCs w:val="26"/>
          <w:lang w:eastAsia="ar-SA"/>
        </w:rPr>
        <w:tab/>
      </w:r>
      <w:r>
        <w:rPr>
          <w:rFonts w:ascii="Times New Roman" w:eastAsia="Times New Roman" w:hAnsi="Times New Roman" w:cs="Times New Roman"/>
          <w:kern w:val="2"/>
          <w:sz w:val="26"/>
          <w:szCs w:val="26"/>
          <w:lang w:eastAsia="ar-SA"/>
        </w:rPr>
        <w:t>В спортивно-оздоровительных группах контрольные соревнования проводятся без предварительной подготовки к ним. Причем контрольные нормативы по ОФП и</w:t>
      </w:r>
      <w:r>
        <w:rPr>
          <w:rFonts w:ascii="Times New Roman" w:eastAsia="Times New Roman" w:hAnsi="Times New Roman" w:cs="Times New Roman"/>
          <w:color w:val="000000"/>
          <w:kern w:val="2"/>
          <w:sz w:val="26"/>
          <w:szCs w:val="26"/>
          <w:lang w:eastAsia="ar-SA"/>
        </w:rPr>
        <w:t xml:space="preserve"> СФП принимаются отдельно от контрольных нормативов техн</w:t>
      </w:r>
      <w:r>
        <w:rPr>
          <w:rFonts w:ascii="Times New Roman" w:eastAsia="Times New Roman" w:hAnsi="Times New Roman" w:cs="Times New Roman"/>
          <w:color w:val="000000"/>
          <w:kern w:val="2"/>
          <w:sz w:val="26"/>
          <w:szCs w:val="26"/>
          <w:lang w:eastAsia="ar-SA"/>
        </w:rPr>
        <w:t>ической подготовки.</w:t>
      </w:r>
    </w:p>
    <w:p w:rsidR="00FB419E" w:rsidRDefault="00942722">
      <w:pPr>
        <w:keepLines/>
        <w:widowControl w:val="0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/>
          <w:kern w:val="2"/>
          <w:sz w:val="26"/>
          <w:szCs w:val="26"/>
          <w:lang w:eastAsia="ar-SA"/>
        </w:rPr>
      </w:pPr>
      <w:r>
        <w:rPr>
          <w:rFonts w:ascii="Times New Roman" w:eastAsia="Times New Roman" w:hAnsi="Times New Roman" w:cs="Times New Roman"/>
          <w:kern w:val="2"/>
          <w:sz w:val="26"/>
          <w:szCs w:val="26"/>
          <w:lang w:eastAsia="ar-SA"/>
        </w:rPr>
        <w:tab/>
        <w:t>Формой организации занятий является урок, основные методы обучения – групповой и поточный. Главные методы практического разучивания – метод строго регламентированного упражнения (метод расчлененного – конструктивного и целостного упраж</w:t>
      </w:r>
      <w:r>
        <w:rPr>
          <w:rFonts w:ascii="Times New Roman" w:eastAsia="Times New Roman" w:hAnsi="Times New Roman" w:cs="Times New Roman"/>
          <w:kern w:val="2"/>
          <w:sz w:val="26"/>
          <w:szCs w:val="26"/>
          <w:lang w:eastAsia="ar-SA"/>
        </w:rPr>
        <w:t>нения) и игровой метод.</w:t>
      </w:r>
    </w:p>
    <w:p w:rsidR="00FB419E" w:rsidRDefault="00942722">
      <w:pPr>
        <w:keepLines/>
        <w:widowControl w:val="0"/>
        <w:shd w:val="clear" w:color="auto" w:fill="FFFFFF"/>
        <w:spacing w:after="0" w:line="274" w:lineRule="exact"/>
        <w:ind w:left="110" w:right="-2" w:firstLine="720"/>
        <w:jc w:val="both"/>
        <w:rPr>
          <w:rFonts w:ascii="Times New Roman" w:eastAsia="Times New Roman" w:hAnsi="Times New Roman" w:cs="Times New Roman"/>
          <w:color w:val="000000"/>
          <w:kern w:val="2"/>
          <w:sz w:val="26"/>
          <w:szCs w:val="26"/>
          <w:lang w:eastAsia="ar-SA"/>
        </w:rPr>
      </w:pPr>
      <w:r>
        <w:rPr>
          <w:rFonts w:ascii="Times New Roman" w:eastAsia="Times New Roman" w:hAnsi="Times New Roman" w:cs="Times New Roman"/>
          <w:color w:val="000000"/>
          <w:kern w:val="2"/>
          <w:sz w:val="26"/>
          <w:szCs w:val="26"/>
          <w:lang w:eastAsia="ar-SA"/>
        </w:rPr>
        <w:t>Сопоставляя результаты соревнований можно судить об эффективности работы. Основными формами тренировочной работы в «СШ ЗВС» являются: групповые занятия; индивидуальные занятия; участия в соревнованиях; теоретические занятия (в форме</w:t>
      </w:r>
      <w:r>
        <w:rPr>
          <w:rFonts w:ascii="Times New Roman" w:eastAsia="Times New Roman" w:hAnsi="Times New Roman" w:cs="Times New Roman"/>
          <w:color w:val="000000"/>
          <w:kern w:val="2"/>
          <w:sz w:val="26"/>
          <w:szCs w:val="26"/>
          <w:lang w:eastAsia="ar-SA"/>
        </w:rPr>
        <w:t xml:space="preserve"> бесед, лекций, просмотра и анализа учебных кинофильмов, кинокольцовок, кинограмм или видеозаписей, просмотра соревнований); медико-восстановительные мероприятия; культурно-массовые мероприятия, участие в конкурсах и смотрах. </w:t>
      </w:r>
    </w:p>
    <w:p w:rsidR="00FB419E" w:rsidRDefault="00942722">
      <w:pPr>
        <w:keepLines/>
        <w:widowControl w:val="0"/>
        <w:shd w:val="clear" w:color="auto" w:fill="FFFFFF"/>
        <w:spacing w:after="0" w:line="274" w:lineRule="exact"/>
        <w:ind w:left="110" w:right="-2" w:firstLine="782"/>
        <w:jc w:val="both"/>
      </w:pPr>
      <w:r>
        <w:rPr>
          <w:rFonts w:ascii="Times New Roman" w:eastAsia="Times New Roman" w:hAnsi="Times New Roman" w:cs="Times New Roman"/>
          <w:kern w:val="2"/>
          <w:sz w:val="26"/>
          <w:szCs w:val="26"/>
          <w:lang w:eastAsia="ar-SA"/>
        </w:rPr>
        <w:t xml:space="preserve">Работа в  СШ  требует </w:t>
      </w:r>
      <w:r>
        <w:rPr>
          <w:rFonts w:ascii="Times New Roman" w:eastAsia="Times New Roman" w:hAnsi="Times New Roman" w:cs="Times New Roman"/>
          <w:kern w:val="2"/>
          <w:sz w:val="26"/>
          <w:szCs w:val="26"/>
          <w:lang w:eastAsia="ar-SA"/>
        </w:rPr>
        <w:t>обязательного привлечения на всех годах обучения тренеров по смежным видам спорта (акробатике, хореографии, и др.) при условии одновременной работы со спортсменами, как в зале, так и на льду.</w:t>
      </w:r>
    </w:p>
    <w:p w:rsidR="00FB419E" w:rsidRDefault="00942722">
      <w:pPr>
        <w:keepLines/>
        <w:widowControl w:val="0"/>
        <w:shd w:val="clear" w:color="auto" w:fill="FFFFFF"/>
        <w:spacing w:after="0" w:line="100" w:lineRule="atLeast"/>
        <w:ind w:right="-12"/>
        <w:jc w:val="both"/>
        <w:rPr>
          <w:rFonts w:ascii="Times New Roman CYR" w:eastAsia="Times New Roman CYR" w:hAnsi="Times New Roman CYR" w:cs="Times New Roman CYR"/>
          <w:color w:val="000000"/>
          <w:kern w:val="2"/>
          <w:sz w:val="26"/>
          <w:szCs w:val="26"/>
          <w:lang w:eastAsia="ar-SA"/>
        </w:rPr>
      </w:pPr>
      <w:r>
        <w:rPr>
          <w:rFonts w:ascii="Times New Roman CYR" w:eastAsia="Times New Roman CYR" w:hAnsi="Times New Roman CYR" w:cs="Times New Roman CYR"/>
          <w:kern w:val="2"/>
          <w:sz w:val="26"/>
          <w:szCs w:val="26"/>
          <w:lang w:eastAsia="ar-SA"/>
        </w:rPr>
        <w:tab/>
        <w:t>«</w:t>
      </w:r>
      <w:r>
        <w:rPr>
          <w:rFonts w:ascii="Times New Roman" w:eastAsia="Times New Roman" w:hAnsi="Times New Roman" w:cs="Times New Roman"/>
          <w:kern w:val="2"/>
          <w:sz w:val="26"/>
          <w:szCs w:val="26"/>
          <w:lang w:eastAsia="ar-SA"/>
        </w:rPr>
        <w:t>СШ ЗВС» по своему усмотрению определяет недельный режим работы</w:t>
      </w:r>
      <w:r>
        <w:rPr>
          <w:rFonts w:ascii="Times New Roman" w:eastAsia="Times New Roman" w:hAnsi="Times New Roman" w:cs="Times New Roman"/>
          <w:kern w:val="2"/>
          <w:sz w:val="26"/>
          <w:szCs w:val="26"/>
          <w:lang w:eastAsia="ar-SA"/>
        </w:rPr>
        <w:t xml:space="preserve">: на </w:t>
      </w:r>
      <w:r>
        <w:rPr>
          <w:rFonts w:ascii="Times New Roman" w:eastAsia="Times New Roman" w:hAnsi="Times New Roman" w:cs="Times New Roman"/>
          <w:color w:val="000000"/>
          <w:kern w:val="2"/>
          <w:sz w:val="26"/>
          <w:szCs w:val="26"/>
          <w:lang w:eastAsia="ar-SA"/>
        </w:rPr>
        <w:t>первом году обучения он составляет 4 часа в неделю, а на втором и третьем году обучения он составляет 6 часов в неделю. В таблице 7 приведены планируемые показатели соревновательной деятельности по виду спорта фигурное катание на коньках.</w:t>
      </w:r>
    </w:p>
    <w:p w:rsidR="00FB419E" w:rsidRDefault="00942722">
      <w:pPr>
        <w:keepLines/>
        <w:widowControl w:val="0"/>
        <w:shd w:val="clear" w:color="auto" w:fill="FFFFFF"/>
        <w:tabs>
          <w:tab w:val="left" w:pos="470"/>
          <w:tab w:val="left" w:pos="830"/>
        </w:tabs>
        <w:spacing w:after="0" w:line="274" w:lineRule="exact"/>
        <w:ind w:left="470" w:right="168" w:hanging="116"/>
        <w:jc w:val="right"/>
      </w:pPr>
      <w:r>
        <w:rPr>
          <w:rFonts w:ascii="Times New Roman" w:eastAsia="Times New Roman" w:hAnsi="Times New Roman" w:cs="Times New Roman"/>
          <w:color w:val="000000"/>
          <w:spacing w:val="-2"/>
          <w:kern w:val="2"/>
          <w:sz w:val="26"/>
          <w:szCs w:val="26"/>
          <w:lang w:eastAsia="ar-SA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kern w:val="2"/>
          <w:sz w:val="26"/>
          <w:szCs w:val="26"/>
          <w:lang w:eastAsia="ar-SA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kern w:val="2"/>
          <w:sz w:val="26"/>
          <w:szCs w:val="26"/>
          <w:lang w:eastAsia="ar-SA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kern w:val="2"/>
          <w:sz w:val="26"/>
          <w:szCs w:val="26"/>
          <w:lang w:eastAsia="ar-SA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kern w:val="2"/>
          <w:sz w:val="26"/>
          <w:szCs w:val="26"/>
          <w:lang w:eastAsia="ar-SA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kern w:val="2"/>
          <w:sz w:val="26"/>
          <w:szCs w:val="26"/>
          <w:lang w:eastAsia="ar-SA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kern w:val="2"/>
          <w:sz w:val="26"/>
          <w:szCs w:val="26"/>
          <w:lang w:eastAsia="ar-SA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kern w:val="2"/>
          <w:sz w:val="26"/>
          <w:szCs w:val="26"/>
          <w:lang w:eastAsia="ar-SA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kern w:val="2"/>
          <w:sz w:val="26"/>
          <w:szCs w:val="26"/>
          <w:lang w:eastAsia="ar-SA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kern w:val="2"/>
          <w:sz w:val="26"/>
          <w:szCs w:val="26"/>
          <w:lang w:eastAsia="ar-SA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kern w:val="2"/>
          <w:sz w:val="24"/>
          <w:szCs w:val="24"/>
          <w:lang w:eastAsia="ar-SA"/>
        </w:rPr>
        <w:t>Та</w:t>
      </w:r>
      <w:r>
        <w:rPr>
          <w:rFonts w:ascii="Times New Roman" w:eastAsia="Times New Roman" w:hAnsi="Times New Roman" w:cs="Times New Roman"/>
          <w:color w:val="000000"/>
          <w:spacing w:val="-2"/>
          <w:kern w:val="2"/>
          <w:sz w:val="24"/>
          <w:szCs w:val="24"/>
          <w:lang w:eastAsia="ar-SA"/>
        </w:rPr>
        <w:t>блица 7</w:t>
      </w:r>
    </w:p>
    <w:p w:rsidR="00FB419E" w:rsidRDefault="00942722">
      <w:pPr>
        <w:widowControl w:val="0"/>
        <w:shd w:val="clear" w:color="auto" w:fill="FFFFFF"/>
        <w:tabs>
          <w:tab w:val="left" w:pos="470"/>
          <w:tab w:val="left" w:pos="830"/>
        </w:tabs>
        <w:spacing w:after="0" w:line="274" w:lineRule="exact"/>
        <w:ind w:left="470" w:right="168" w:hanging="116"/>
        <w:jc w:val="center"/>
      </w:pPr>
      <w:r>
        <w:rPr>
          <w:rFonts w:ascii="Times New Roman" w:eastAsia="Times New Roman" w:hAnsi="Times New Roman" w:cs="Times New Roman"/>
          <w:b/>
          <w:color w:val="000000"/>
          <w:kern w:val="2"/>
          <w:sz w:val="26"/>
          <w:szCs w:val="26"/>
          <w:lang w:eastAsia="ar-SA"/>
        </w:rPr>
        <w:t>Планируемые показатели соревновательной деятельности</w:t>
      </w:r>
      <w:r>
        <w:rPr>
          <w:rFonts w:ascii="Times New Roman" w:eastAsia="Times New Roman" w:hAnsi="Times New Roman" w:cs="Times New Roman"/>
          <w:b/>
          <w:bCs/>
          <w:color w:val="000000"/>
          <w:kern w:val="2"/>
          <w:sz w:val="26"/>
          <w:szCs w:val="26"/>
          <w:lang w:eastAsia="ar-SA"/>
        </w:rPr>
        <w:t xml:space="preserve"> в годичном цикле подготовки</w:t>
      </w:r>
    </w:p>
    <w:tbl>
      <w:tblPr>
        <w:tblW w:w="9286" w:type="dxa"/>
        <w:tblInd w:w="5" w:type="dxa"/>
        <w:tblLayout w:type="fixed"/>
        <w:tblLook w:val="04A0" w:firstRow="1" w:lastRow="0" w:firstColumn="1" w:lastColumn="0" w:noHBand="0" w:noVBand="1"/>
      </w:tblPr>
      <w:tblGrid>
        <w:gridCol w:w="675"/>
        <w:gridCol w:w="3538"/>
        <w:gridCol w:w="1839"/>
        <w:gridCol w:w="1698"/>
        <w:gridCol w:w="1536"/>
      </w:tblGrid>
      <w:tr w:rsidR="00FB419E">
        <w:tc>
          <w:tcPr>
            <w:tcW w:w="6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B419E" w:rsidRDefault="00942722">
            <w:pPr>
              <w:keepLines/>
              <w:widowControl w:val="0"/>
              <w:suppressLineNumbers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b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b/>
                <w:kern w:val="2"/>
                <w:sz w:val="24"/>
                <w:szCs w:val="24"/>
                <w:lang w:eastAsia="ar-SA"/>
              </w:rPr>
              <w:t>№</w:t>
            </w:r>
          </w:p>
          <w:p w:rsidR="00FB419E" w:rsidRDefault="00942722">
            <w:pPr>
              <w:keepLines/>
              <w:widowControl w:val="0"/>
              <w:suppressLineNumbers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b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b/>
                <w:kern w:val="2"/>
                <w:sz w:val="24"/>
                <w:szCs w:val="24"/>
                <w:lang w:eastAsia="ar-SA"/>
              </w:rPr>
              <w:t>п\п</w:t>
            </w:r>
          </w:p>
        </w:tc>
        <w:tc>
          <w:tcPr>
            <w:tcW w:w="353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B419E" w:rsidRDefault="00942722">
            <w:pPr>
              <w:keepLines/>
              <w:widowControl w:val="0"/>
              <w:tabs>
                <w:tab w:val="left" w:pos="0"/>
                <w:tab w:val="left" w:pos="244"/>
              </w:tabs>
              <w:spacing w:before="5" w:after="0" w:line="480" w:lineRule="exac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kern w:val="2"/>
                <w:sz w:val="24"/>
                <w:szCs w:val="24"/>
                <w:lang w:val="en-US" w:eastAsia="ar-SA"/>
              </w:rPr>
            </w:pPr>
            <w:r>
              <w:rPr>
                <w:rFonts w:ascii="Times New Roman" w:eastAsia="Andale Sans UI" w:hAnsi="Times New Roman" w:cs="Times New Roman"/>
                <w:b/>
                <w:kern w:val="2"/>
                <w:sz w:val="24"/>
                <w:szCs w:val="24"/>
                <w:lang w:eastAsia="ar-SA"/>
              </w:rPr>
              <w:t>Разделы подготовки</w:t>
            </w:r>
          </w:p>
        </w:tc>
        <w:tc>
          <w:tcPr>
            <w:tcW w:w="507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B419E" w:rsidRDefault="00942722">
            <w:pPr>
              <w:keepLines/>
              <w:widowControl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b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b/>
                <w:kern w:val="2"/>
                <w:sz w:val="24"/>
                <w:szCs w:val="24"/>
                <w:lang w:eastAsia="ar-SA"/>
              </w:rPr>
              <w:t>Спортивно-оздоровительные этапы подготовки</w:t>
            </w:r>
          </w:p>
        </w:tc>
      </w:tr>
      <w:tr w:rsidR="00FB419E">
        <w:tc>
          <w:tcPr>
            <w:tcW w:w="6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B419E" w:rsidRDefault="00FB419E">
            <w:pPr>
              <w:keepLines/>
              <w:widowControl w:val="0"/>
              <w:tabs>
                <w:tab w:val="left" w:pos="0"/>
                <w:tab w:val="left" w:pos="244"/>
              </w:tabs>
              <w:spacing w:before="5" w:after="0" w:line="480" w:lineRule="exact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35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B419E" w:rsidRDefault="00FB419E">
            <w:pPr>
              <w:keepLines/>
              <w:widowControl w:val="0"/>
              <w:tabs>
                <w:tab w:val="left" w:pos="0"/>
                <w:tab w:val="left" w:pos="244"/>
              </w:tabs>
              <w:spacing w:before="5" w:after="0" w:line="480" w:lineRule="exact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kern w:val="2"/>
                <w:sz w:val="24"/>
                <w:szCs w:val="24"/>
                <w:lang w:val="en-US" w:eastAsia="ar-SA"/>
              </w:rPr>
            </w:pP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B419E" w:rsidRDefault="00942722">
            <w:pPr>
              <w:keepLines/>
              <w:widowControl w:val="0"/>
              <w:tabs>
                <w:tab w:val="left" w:pos="0"/>
                <w:tab w:val="left" w:pos="244"/>
              </w:tabs>
              <w:spacing w:before="5" w:after="0" w:line="48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kern w:val="2"/>
                <w:sz w:val="24"/>
                <w:szCs w:val="24"/>
                <w:lang w:eastAsia="ar-SA"/>
              </w:rPr>
              <w:t>1 год</w:t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B419E" w:rsidRDefault="00942722">
            <w:pPr>
              <w:keepLines/>
              <w:widowControl w:val="0"/>
              <w:tabs>
                <w:tab w:val="left" w:pos="0"/>
                <w:tab w:val="left" w:pos="244"/>
              </w:tabs>
              <w:spacing w:before="5" w:after="0" w:line="48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kern w:val="2"/>
                <w:sz w:val="24"/>
                <w:szCs w:val="24"/>
                <w:lang w:eastAsia="ar-SA"/>
              </w:rPr>
              <w:t>2 год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B419E" w:rsidRDefault="00942722">
            <w:pPr>
              <w:keepLines/>
              <w:widowControl w:val="0"/>
              <w:tabs>
                <w:tab w:val="left" w:pos="0"/>
                <w:tab w:val="left" w:pos="244"/>
              </w:tabs>
              <w:spacing w:before="5" w:after="0" w:line="48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kern w:val="2"/>
                <w:sz w:val="24"/>
                <w:szCs w:val="24"/>
                <w:lang w:eastAsia="ar-SA"/>
              </w:rPr>
              <w:t>3 год</w:t>
            </w:r>
          </w:p>
        </w:tc>
      </w:tr>
      <w:tr w:rsidR="00FB419E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B419E" w:rsidRDefault="00942722">
            <w:pPr>
              <w:keepLines/>
              <w:widowControl w:val="0"/>
              <w:tabs>
                <w:tab w:val="left" w:pos="0"/>
                <w:tab w:val="left" w:pos="244"/>
              </w:tabs>
              <w:spacing w:before="5" w:after="0" w:line="48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kern w:val="2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B419E" w:rsidRDefault="00942722">
            <w:pPr>
              <w:keepLines/>
              <w:widowControl w:val="0"/>
              <w:shd w:val="clear" w:color="auto" w:fill="FFFFFF"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4"/>
                <w:szCs w:val="24"/>
                <w:lang w:eastAsia="ar-SA"/>
              </w:rPr>
              <w:t>Контрольные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B419E" w:rsidRDefault="00942722">
            <w:pPr>
              <w:keepLines/>
              <w:widowControl w:val="0"/>
              <w:suppressLineNumbers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B419E" w:rsidRDefault="00942722">
            <w:pPr>
              <w:keepLines/>
              <w:widowControl w:val="0"/>
              <w:suppressLineNumbers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B419E" w:rsidRDefault="00942722">
            <w:pPr>
              <w:keepLines/>
              <w:widowControl w:val="0"/>
              <w:suppressLineNumbers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  <w:t>2</w:t>
            </w:r>
          </w:p>
        </w:tc>
      </w:tr>
      <w:tr w:rsidR="00FB419E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B419E" w:rsidRDefault="00942722">
            <w:pPr>
              <w:keepLines/>
              <w:widowControl w:val="0"/>
              <w:tabs>
                <w:tab w:val="left" w:pos="0"/>
                <w:tab w:val="left" w:pos="244"/>
              </w:tabs>
              <w:spacing w:before="5" w:after="0" w:line="48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kern w:val="2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B419E" w:rsidRDefault="00942722">
            <w:pPr>
              <w:keepLines/>
              <w:widowControl w:val="0"/>
              <w:shd w:val="clear" w:color="auto" w:fill="FFFFFF"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4"/>
                <w:szCs w:val="24"/>
                <w:lang w:eastAsia="ar-SA"/>
              </w:rPr>
              <w:t>Отборные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B419E" w:rsidRDefault="00942722">
            <w:pPr>
              <w:keepLines/>
              <w:widowControl w:val="0"/>
              <w:suppressLineNumbers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B419E" w:rsidRDefault="00942722">
            <w:pPr>
              <w:keepLines/>
              <w:widowControl w:val="0"/>
              <w:suppressLineNumbers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B419E" w:rsidRDefault="00942722">
            <w:pPr>
              <w:keepLines/>
              <w:widowControl w:val="0"/>
              <w:suppressLineNumbers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  <w:t>-</w:t>
            </w:r>
          </w:p>
        </w:tc>
      </w:tr>
      <w:tr w:rsidR="00FB419E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B419E" w:rsidRDefault="00942722">
            <w:pPr>
              <w:keepLines/>
              <w:widowControl w:val="0"/>
              <w:tabs>
                <w:tab w:val="left" w:pos="0"/>
                <w:tab w:val="left" w:pos="244"/>
              </w:tabs>
              <w:spacing w:before="5" w:after="0" w:line="48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kern w:val="2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B419E" w:rsidRDefault="00942722">
            <w:pPr>
              <w:keepLines/>
              <w:widowControl w:val="0"/>
              <w:shd w:val="clear" w:color="auto" w:fill="FFFFFF"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4"/>
                <w:szCs w:val="24"/>
                <w:lang w:eastAsia="ar-SA"/>
              </w:rPr>
              <w:t>Основные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B419E" w:rsidRDefault="00942722">
            <w:pPr>
              <w:keepLines/>
              <w:widowControl w:val="0"/>
              <w:suppressLineNumbers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B419E" w:rsidRDefault="00942722">
            <w:pPr>
              <w:keepLines/>
              <w:widowControl w:val="0"/>
              <w:suppressLineNumbers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B419E" w:rsidRDefault="00942722">
            <w:pPr>
              <w:keepLines/>
              <w:widowControl w:val="0"/>
              <w:suppressLineNumbers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  <w:t>2</w:t>
            </w:r>
          </w:p>
        </w:tc>
      </w:tr>
      <w:tr w:rsidR="00FB419E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B419E" w:rsidRDefault="00942722">
            <w:pPr>
              <w:keepLines/>
              <w:widowControl w:val="0"/>
              <w:tabs>
                <w:tab w:val="left" w:pos="0"/>
                <w:tab w:val="left" w:pos="244"/>
              </w:tabs>
              <w:spacing w:before="5" w:after="0" w:line="48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kern w:val="2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B419E" w:rsidRDefault="00942722">
            <w:pPr>
              <w:keepLines/>
              <w:widowControl w:val="0"/>
              <w:shd w:val="clear" w:color="auto" w:fill="FFFFFF"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4"/>
                <w:szCs w:val="24"/>
                <w:lang w:eastAsia="ar-SA"/>
              </w:rPr>
              <w:t>Главные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B419E" w:rsidRDefault="00942722">
            <w:pPr>
              <w:keepLines/>
              <w:widowControl w:val="0"/>
              <w:suppressLineNumbers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B419E" w:rsidRDefault="00942722">
            <w:pPr>
              <w:keepLines/>
              <w:widowControl w:val="0"/>
              <w:suppressLineNumbers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B419E" w:rsidRDefault="00942722">
            <w:pPr>
              <w:keepLines/>
              <w:widowControl w:val="0"/>
              <w:suppressLineNumbers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  <w:t>-</w:t>
            </w:r>
          </w:p>
        </w:tc>
      </w:tr>
    </w:tbl>
    <w:p w:rsidR="00FB419E" w:rsidRDefault="00FB419E">
      <w:pPr>
        <w:keepLines/>
        <w:widowControl w:val="0"/>
        <w:shd w:val="clear" w:color="auto" w:fill="FFFFFF"/>
        <w:tabs>
          <w:tab w:val="left" w:pos="110"/>
          <w:tab w:val="left" w:pos="354"/>
        </w:tabs>
        <w:spacing w:before="5" w:after="0" w:line="480" w:lineRule="exact"/>
        <w:ind w:right="12"/>
        <w:jc w:val="center"/>
        <w:rPr>
          <w:rFonts w:ascii="Times New Roman" w:eastAsia="Times New Roman" w:hAnsi="Times New Roman" w:cs="Times New Roman"/>
          <w:b/>
          <w:color w:val="000000"/>
          <w:kern w:val="2"/>
          <w:sz w:val="24"/>
          <w:szCs w:val="24"/>
          <w:lang w:eastAsia="ar-SA"/>
        </w:rPr>
      </w:pPr>
    </w:p>
    <w:p w:rsidR="00FB419E" w:rsidRDefault="00942722">
      <w:pPr>
        <w:keepLines/>
        <w:widowControl w:val="0"/>
        <w:spacing w:after="0" w:line="240" w:lineRule="auto"/>
        <w:jc w:val="center"/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</w:pPr>
      <w:r>
        <w:rPr>
          <w:rFonts w:ascii="Times New Roman" w:eastAsia="Andale Sans UI" w:hAnsi="Times New Roman" w:cs="Times New Roman"/>
          <w:b/>
          <w:bCs/>
          <w:kern w:val="2"/>
          <w:sz w:val="26"/>
          <w:szCs w:val="26"/>
          <w:lang w:eastAsia="ar-SA"/>
        </w:rPr>
        <w:t>3.4 ТЕОРЕТИЧЕСКАЯ ПОДГОТОВКА</w:t>
      </w:r>
    </w:p>
    <w:p w:rsidR="00FB419E" w:rsidRDefault="00FB419E">
      <w:pPr>
        <w:keepLines/>
        <w:widowControl w:val="0"/>
        <w:spacing w:after="0" w:line="240" w:lineRule="auto"/>
        <w:jc w:val="center"/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</w:pPr>
    </w:p>
    <w:p w:rsidR="00FB419E" w:rsidRDefault="00942722">
      <w:pPr>
        <w:keepLines/>
        <w:widowControl w:val="0"/>
        <w:spacing w:after="0" w:line="240" w:lineRule="auto"/>
        <w:jc w:val="both"/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</w:pP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ab/>
        <w:t>Теоретическая подготовка проводить в форме бесед, лекций и непосредственно в тренировке органически связана с физической, технико-тактической, моральной и волевой подготовкой как элемент практических занятий.</w:t>
      </w:r>
    </w:p>
    <w:p w:rsidR="00FB419E" w:rsidRDefault="00942722">
      <w:pPr>
        <w:keepLines/>
        <w:widowControl w:val="0"/>
        <w:spacing w:after="0" w:line="240" w:lineRule="auto"/>
        <w:jc w:val="both"/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</w:pP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ab/>
        <w:t>Теоретические з</w:t>
      </w: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>анятия должны иметь определенную целевую направленность: вырабатывать у занимающихся умение использовать полученные знания на прикатите в условиях тренировочных занятий.</w:t>
      </w:r>
    </w:p>
    <w:p w:rsidR="00FB419E" w:rsidRDefault="00942722">
      <w:pPr>
        <w:keepLines/>
        <w:widowControl w:val="0"/>
        <w:spacing w:after="0" w:line="240" w:lineRule="auto"/>
        <w:jc w:val="both"/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</w:pP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ab/>
        <w:t>Учебный материал распределяется на весь период обучения. При проведении теоретических</w:t>
      </w: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 xml:space="preserve"> занятий следует учитывать возраст занимающихся и излагать материал в доступной им форме. В зависимости от конкретных условий работы в план теоретической подготовки можно вносить коррективы.</w:t>
      </w:r>
    </w:p>
    <w:p w:rsidR="00FB419E" w:rsidRDefault="00942722">
      <w:pPr>
        <w:keepLines/>
        <w:widowControl w:val="0"/>
        <w:spacing w:after="0" w:line="240" w:lineRule="auto"/>
        <w:ind w:firstLine="708"/>
        <w:jc w:val="both"/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</w:pP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>Теоретическая подготовка в спортивно-оздоровительных группах пров</w:t>
      </w: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 xml:space="preserve">одится в виде коротких бесед в начале тренировочного занятия или его процессе в паузах отдыха. </w:t>
      </w:r>
    </w:p>
    <w:p w:rsidR="00FB419E" w:rsidRDefault="00942722">
      <w:pPr>
        <w:keepLines/>
        <w:widowControl w:val="0"/>
        <w:spacing w:after="0" w:line="240" w:lineRule="auto"/>
        <w:jc w:val="both"/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</w:pP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ab/>
        <w:t>Содержание бесед и полнота сведений зависит от контингента учащихся. Некоторые темы требуют неоднократного повторения, например меры предупреждения травматизма</w:t>
      </w: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>, оказание первой медицинской помощи, правила соревнований и оценка качества исполнения элементов фигурного катания . В ходе теоретических занятий и бесед следует рекомендовать литературу для чтения об истории развития вида спорта, воспоминания известных с</w:t>
      </w: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>портсменов и т.п. Также полезен коллективный просмотр телевизионных передач о выдающихся спортсменах нашей страны.</w:t>
      </w:r>
    </w:p>
    <w:p w:rsidR="00FB419E" w:rsidRDefault="00942722">
      <w:pPr>
        <w:keepLines/>
        <w:widowControl w:val="0"/>
        <w:spacing w:after="0" w:line="240" w:lineRule="auto"/>
        <w:jc w:val="both"/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</w:pP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ab/>
        <w:t>При проведении теоретических занятий необходимо воспитывать чувство патриотизма, любви к своей родине и гордости за неё. В таблице 8 приведе</w:t>
      </w: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>н план теоретической подготовки на весь период обучения с указанием предпочтительных сроков раскрытия содержания тем.</w:t>
      </w:r>
    </w:p>
    <w:p w:rsidR="00FB419E" w:rsidRDefault="00942722">
      <w:pPr>
        <w:keepLines/>
        <w:widowControl w:val="0"/>
        <w:spacing w:after="0" w:line="240" w:lineRule="auto"/>
      </w:pP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 xml:space="preserve"> </w:t>
      </w: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ab/>
      </w: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ab/>
      </w: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ab/>
      </w:r>
    </w:p>
    <w:p w:rsidR="00FB419E" w:rsidRDefault="00942722">
      <w:pPr>
        <w:keepLines/>
        <w:widowControl w:val="0"/>
        <w:spacing w:after="0" w:line="240" w:lineRule="auto"/>
        <w:jc w:val="right"/>
        <w:rPr>
          <w:rFonts w:ascii="Times New Roman" w:eastAsia="Andale Sans UI" w:hAnsi="Times New Roman" w:cs="Times New Roman"/>
          <w:iCs/>
          <w:kern w:val="2"/>
          <w:sz w:val="26"/>
          <w:szCs w:val="26"/>
          <w:lang w:eastAsia="ar-SA"/>
        </w:rPr>
      </w:pPr>
      <w:r>
        <w:rPr>
          <w:rFonts w:ascii="Times New Roman" w:eastAsia="Andale Sans UI" w:hAnsi="Times New Roman" w:cs="Times New Roman"/>
          <w:iCs/>
          <w:kern w:val="2"/>
          <w:sz w:val="24"/>
          <w:szCs w:val="24"/>
          <w:lang w:eastAsia="ar-SA"/>
        </w:rPr>
        <w:t>Таблица 8</w:t>
      </w:r>
    </w:p>
    <w:p w:rsidR="00FB419E" w:rsidRDefault="00FB419E">
      <w:pPr>
        <w:keepLines/>
        <w:widowControl w:val="0"/>
        <w:spacing w:after="0" w:line="240" w:lineRule="auto"/>
        <w:jc w:val="right"/>
        <w:rPr>
          <w:rFonts w:ascii="Times New Roman" w:eastAsia="Andale Sans UI" w:hAnsi="Times New Roman" w:cs="Times New Roman"/>
          <w:iCs/>
          <w:kern w:val="2"/>
          <w:sz w:val="26"/>
          <w:szCs w:val="26"/>
          <w:lang w:eastAsia="ar-SA"/>
        </w:rPr>
      </w:pPr>
    </w:p>
    <w:p w:rsidR="00FB419E" w:rsidRDefault="00942722">
      <w:pPr>
        <w:keepNext/>
        <w:keepLines/>
        <w:widowControl w:val="0"/>
        <w:tabs>
          <w:tab w:val="left" w:pos="0"/>
        </w:tabs>
        <w:spacing w:after="0" w:line="240" w:lineRule="auto"/>
        <w:ind w:left="1152" w:hanging="1152"/>
        <w:jc w:val="center"/>
        <w:outlineLvl w:val="5"/>
        <w:rPr>
          <w:rFonts w:ascii="Times New Roman" w:eastAsia="Andale Sans UI" w:hAnsi="Times New Roman" w:cs="Times New Roman"/>
          <w:b/>
          <w:bCs/>
          <w:i/>
          <w:kern w:val="2"/>
          <w:sz w:val="26"/>
          <w:szCs w:val="26"/>
          <w:lang w:eastAsia="ar-SA"/>
        </w:rPr>
      </w:pPr>
      <w:r>
        <w:rPr>
          <w:rFonts w:ascii="Times New Roman" w:eastAsia="Andale Sans UI" w:hAnsi="Times New Roman" w:cs="Times New Roman"/>
          <w:b/>
          <w:bCs/>
          <w:iCs/>
          <w:kern w:val="2"/>
          <w:sz w:val="26"/>
          <w:szCs w:val="26"/>
          <w:lang w:eastAsia="ar-SA"/>
        </w:rPr>
        <w:t>План теоретической подготовки</w:t>
      </w:r>
    </w:p>
    <w:p w:rsidR="00FB419E" w:rsidRDefault="00FB419E">
      <w:pPr>
        <w:keepLines/>
        <w:widowControl w:val="0"/>
        <w:spacing w:after="0" w:line="240" w:lineRule="auto"/>
        <w:rPr>
          <w:rFonts w:ascii="Times New Roman" w:eastAsia="Andale Sans UI" w:hAnsi="Times New Roman" w:cs="Times New Roman"/>
          <w:i/>
          <w:kern w:val="2"/>
          <w:sz w:val="24"/>
          <w:szCs w:val="24"/>
          <w:lang w:eastAsia="ar-SA"/>
        </w:rPr>
      </w:pPr>
    </w:p>
    <w:tbl>
      <w:tblPr>
        <w:tblW w:w="9240" w:type="dxa"/>
        <w:tblInd w:w="114" w:type="dxa"/>
        <w:tblLayout w:type="fixed"/>
        <w:tblLook w:val="0000" w:firstRow="0" w:lastRow="0" w:firstColumn="0" w:lastColumn="0" w:noHBand="0" w:noVBand="0"/>
      </w:tblPr>
      <w:tblGrid>
        <w:gridCol w:w="621"/>
        <w:gridCol w:w="2041"/>
        <w:gridCol w:w="5059"/>
        <w:gridCol w:w="1519"/>
      </w:tblGrid>
      <w:tr w:rsidR="00FB419E">
        <w:trPr>
          <w:trHeight w:val="360"/>
        </w:trPr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419E" w:rsidRDefault="00942722">
            <w:pPr>
              <w:keepLines/>
              <w:widowControl w:val="0"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  <w:t>№ п/п</w:t>
            </w:r>
          </w:p>
        </w:tc>
        <w:tc>
          <w:tcPr>
            <w:tcW w:w="2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419E" w:rsidRDefault="00942722">
            <w:pPr>
              <w:keepLines/>
              <w:widowControl w:val="0"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  <w:t>Название темы</w:t>
            </w:r>
          </w:p>
        </w:tc>
        <w:tc>
          <w:tcPr>
            <w:tcW w:w="5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419E" w:rsidRDefault="00942722">
            <w:pPr>
              <w:keepLines/>
              <w:widowControl w:val="0"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  <w:t>Краткое содержание темы</w:t>
            </w:r>
          </w:p>
        </w:tc>
        <w:tc>
          <w:tcPr>
            <w:tcW w:w="1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B419E" w:rsidRDefault="00942722">
            <w:pPr>
              <w:keepLines/>
              <w:widowControl w:val="0"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  <w:t>Учебные группы</w:t>
            </w:r>
          </w:p>
        </w:tc>
      </w:tr>
      <w:tr w:rsidR="00FB419E">
        <w:trPr>
          <w:trHeight w:val="360"/>
        </w:trPr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419E" w:rsidRDefault="00942722">
            <w:pPr>
              <w:keepLines/>
              <w:widowControl w:val="0"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2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419E" w:rsidRDefault="00942722">
            <w:pPr>
              <w:keepLines/>
              <w:widowControl w:val="0"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5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419E" w:rsidRDefault="00942722">
            <w:pPr>
              <w:keepLines/>
              <w:widowControl w:val="0"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1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B419E" w:rsidRDefault="00942722">
            <w:pPr>
              <w:keepLines/>
              <w:widowControl w:val="0"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  <w:t>4</w:t>
            </w:r>
          </w:p>
        </w:tc>
      </w:tr>
      <w:tr w:rsidR="00FB419E">
        <w:trPr>
          <w:trHeight w:val="360"/>
        </w:trPr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B419E" w:rsidRDefault="00942722">
            <w:pPr>
              <w:keepLines/>
              <w:widowControl w:val="0"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  <w:t>1.</w:t>
            </w:r>
          </w:p>
        </w:tc>
        <w:tc>
          <w:tcPr>
            <w:tcW w:w="2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419E" w:rsidRDefault="00942722">
            <w:pPr>
              <w:keepLines/>
              <w:widowControl w:val="0"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kern w:val="2"/>
                <w:lang w:eastAsia="ar-SA"/>
              </w:rPr>
              <w:t>Физическая культура</w:t>
            </w:r>
            <w:r>
              <w:rPr>
                <w:rFonts w:ascii="Times New Roman" w:eastAsia="Andale Sans UI" w:hAnsi="Times New Roman" w:cs="Times New Roman"/>
                <w:kern w:val="2"/>
                <w:lang w:eastAsia="ar-SA"/>
              </w:rPr>
              <w:t xml:space="preserve"> и спорт в России.</w:t>
            </w:r>
          </w:p>
        </w:tc>
        <w:tc>
          <w:tcPr>
            <w:tcW w:w="5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419E" w:rsidRDefault="00942722">
            <w:pPr>
              <w:keepLines/>
              <w:widowControl w:val="0"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kern w:val="2"/>
                <w:lang w:eastAsia="ar-SA"/>
              </w:rPr>
              <w:t xml:space="preserve">Понятие о физической культуре и спорте как средстве укрепления здоровья и подготовки к трудовой деятельности. Спорт как средство воспитания воли и жизненно важных умений и </w:t>
            </w:r>
            <w:r>
              <w:rPr>
                <w:rFonts w:ascii="Times New Roman" w:eastAsia="Andale Sans UI" w:hAnsi="Times New Roman" w:cs="Times New Roman"/>
                <w:kern w:val="2"/>
                <w:lang w:eastAsia="ar-SA"/>
              </w:rPr>
              <w:lastRenderedPageBreak/>
              <w:t>навыков.</w:t>
            </w:r>
          </w:p>
        </w:tc>
        <w:tc>
          <w:tcPr>
            <w:tcW w:w="1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B419E" w:rsidRDefault="00942722">
            <w:pPr>
              <w:keepLines/>
              <w:widowControl w:val="0"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kern w:val="2"/>
                <w:lang w:eastAsia="ar-SA"/>
              </w:rPr>
              <w:lastRenderedPageBreak/>
              <w:t>СО</w:t>
            </w:r>
          </w:p>
        </w:tc>
      </w:tr>
      <w:tr w:rsidR="00FB419E">
        <w:trPr>
          <w:trHeight w:val="360"/>
        </w:trPr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B419E" w:rsidRDefault="00942722">
            <w:pPr>
              <w:keepLines/>
              <w:widowControl w:val="0"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  <w:lastRenderedPageBreak/>
              <w:t>2.</w:t>
            </w:r>
          </w:p>
        </w:tc>
        <w:tc>
          <w:tcPr>
            <w:tcW w:w="2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419E" w:rsidRDefault="00942722">
            <w:pPr>
              <w:keepLines/>
              <w:widowControl w:val="0"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kern w:val="2"/>
                <w:lang w:eastAsia="ar-SA"/>
              </w:rPr>
              <w:t xml:space="preserve">История вида спорта. Развитие Фигурного катания </w:t>
            </w:r>
            <w:r>
              <w:rPr>
                <w:rFonts w:ascii="Times New Roman" w:eastAsia="Andale Sans UI" w:hAnsi="Times New Roman" w:cs="Times New Roman"/>
                <w:kern w:val="2"/>
                <w:lang w:eastAsia="ar-SA"/>
              </w:rPr>
              <w:t>на коньках.</w:t>
            </w:r>
          </w:p>
        </w:tc>
        <w:tc>
          <w:tcPr>
            <w:tcW w:w="5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419E" w:rsidRDefault="00942722">
            <w:pPr>
              <w:keepLines/>
              <w:widowControl w:val="0"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kern w:val="2"/>
                <w:lang w:eastAsia="ar-SA"/>
              </w:rPr>
              <w:t>История зарождения и развития фигурного катания на коньках как вида спорта.</w:t>
            </w:r>
          </w:p>
          <w:p w:rsidR="00FB419E" w:rsidRDefault="00942722">
            <w:pPr>
              <w:keepLines/>
              <w:widowControl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kern w:val="2"/>
                <w:lang w:eastAsia="ar-SA"/>
              </w:rPr>
              <w:t>Искусство катания на коньках в дореволюционной России.</w:t>
            </w:r>
          </w:p>
          <w:p w:rsidR="00FB419E" w:rsidRDefault="00942722">
            <w:pPr>
              <w:keepLines/>
              <w:widowControl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kern w:val="2"/>
                <w:lang w:eastAsia="ar-SA"/>
              </w:rPr>
              <w:t>История и развитие фигурного катания в СССР.</w:t>
            </w:r>
          </w:p>
          <w:p w:rsidR="00FB419E" w:rsidRDefault="00942722">
            <w:pPr>
              <w:keepLines/>
              <w:widowControl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kern w:val="2"/>
                <w:lang w:eastAsia="ar-SA"/>
              </w:rPr>
              <w:t>Советские и российские фигуристы на чемпионатах Европы, Мира, олимпи</w:t>
            </w:r>
            <w:r>
              <w:rPr>
                <w:rFonts w:ascii="Times New Roman" w:eastAsia="Andale Sans UI" w:hAnsi="Times New Roman" w:cs="Times New Roman"/>
                <w:kern w:val="2"/>
                <w:lang w:eastAsia="ar-SA"/>
              </w:rPr>
              <w:t>йских играх.</w:t>
            </w:r>
          </w:p>
          <w:p w:rsidR="00FB419E" w:rsidRDefault="00942722">
            <w:pPr>
              <w:keepLines/>
              <w:widowControl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kern w:val="2"/>
                <w:lang w:eastAsia="ar-SA"/>
              </w:rPr>
              <w:t>История Фигурного катания в регионе, городе.</w:t>
            </w:r>
          </w:p>
        </w:tc>
        <w:tc>
          <w:tcPr>
            <w:tcW w:w="1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B419E" w:rsidRDefault="00942722">
            <w:pPr>
              <w:keepLines/>
              <w:widowControl w:val="0"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kern w:val="2"/>
                <w:lang w:eastAsia="ar-SA"/>
              </w:rPr>
              <w:t>СО</w:t>
            </w:r>
          </w:p>
        </w:tc>
      </w:tr>
      <w:tr w:rsidR="00FB419E">
        <w:trPr>
          <w:trHeight w:val="360"/>
        </w:trPr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B419E" w:rsidRDefault="00942722">
            <w:pPr>
              <w:keepLines/>
              <w:widowControl w:val="0"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  <w:t>4.</w:t>
            </w:r>
          </w:p>
        </w:tc>
        <w:tc>
          <w:tcPr>
            <w:tcW w:w="2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419E" w:rsidRDefault="00942722">
            <w:pPr>
              <w:keepLines/>
              <w:widowControl w:val="0"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kern w:val="2"/>
                <w:lang w:eastAsia="ar-SA"/>
              </w:rPr>
              <w:t>Личная и общественная гигиена.</w:t>
            </w:r>
          </w:p>
          <w:p w:rsidR="00FB419E" w:rsidRDefault="00942722">
            <w:pPr>
              <w:keepLines/>
              <w:widowControl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kern w:val="2"/>
                <w:lang w:eastAsia="ar-SA"/>
              </w:rPr>
              <w:t>Закаливание организма.</w:t>
            </w:r>
          </w:p>
        </w:tc>
        <w:tc>
          <w:tcPr>
            <w:tcW w:w="5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419E" w:rsidRDefault="00942722">
            <w:pPr>
              <w:keepLines/>
              <w:widowControl w:val="0"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kern w:val="2"/>
                <w:lang w:eastAsia="ar-SA"/>
              </w:rPr>
              <w:t xml:space="preserve">Понятие о гигиене и санитарии. Уход за телом, Гигиенические требования к одежде и обуви. Гигиена спортивных сооружений. Общий режим для </w:t>
            </w:r>
            <w:r>
              <w:rPr>
                <w:rFonts w:ascii="Times New Roman" w:eastAsia="Andale Sans UI" w:hAnsi="Times New Roman" w:cs="Times New Roman"/>
                <w:kern w:val="2"/>
                <w:lang w:eastAsia="ar-SA"/>
              </w:rPr>
              <w:t>спортсмена. Режим труда и отдыха. Режим питания и питьевой режим во время тренировки. Значение витаминов и питании спортсмена. Гигиена сна. Гигиеническое значение водных процедур (умывание, обтирание, обливание, душ, баня, купание). Использование естествен</w:t>
            </w:r>
            <w:r>
              <w:rPr>
                <w:rFonts w:ascii="Times New Roman" w:eastAsia="Andale Sans UI" w:hAnsi="Times New Roman" w:cs="Times New Roman"/>
                <w:kern w:val="2"/>
                <w:lang w:eastAsia="ar-SA"/>
              </w:rPr>
              <w:t>ных факторов природы (солнца, воздуха, воды) в целях закаливания организма. Гигиена одежды и обуви.</w:t>
            </w:r>
          </w:p>
          <w:p w:rsidR="00FB419E" w:rsidRDefault="00942722">
            <w:pPr>
              <w:keepLines/>
              <w:widowControl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kern w:val="2"/>
                <w:lang w:eastAsia="ar-SA"/>
              </w:rPr>
              <w:t>Временные ограничения и противопоказания к занятиям физическими упражнениями, и в частности фигурным катанием на коньках.</w:t>
            </w:r>
          </w:p>
          <w:p w:rsidR="00FB419E" w:rsidRDefault="00942722">
            <w:pPr>
              <w:keepLines/>
              <w:widowControl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kern w:val="2"/>
                <w:lang w:eastAsia="ar-SA"/>
              </w:rPr>
              <w:t>Меры личной и общественной санитар</w:t>
            </w:r>
            <w:r>
              <w:rPr>
                <w:rFonts w:ascii="Times New Roman" w:eastAsia="Andale Sans UI" w:hAnsi="Times New Roman" w:cs="Times New Roman"/>
                <w:kern w:val="2"/>
                <w:lang w:eastAsia="ar-SA"/>
              </w:rPr>
              <w:t>но-гигиенической профилактики (предупреждение заболеваний).</w:t>
            </w:r>
          </w:p>
          <w:p w:rsidR="00FB419E" w:rsidRDefault="00942722">
            <w:pPr>
              <w:keepLines/>
              <w:widowControl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kern w:val="2"/>
                <w:lang w:eastAsia="ar-SA"/>
              </w:rPr>
              <w:t>Гигиенические требования к проведению занятий физическими упражнениями. Значение температуры, влажности и движения воздуха. Гигиена мест занятий, оборудования и инвентаря.</w:t>
            </w:r>
          </w:p>
          <w:p w:rsidR="00FB419E" w:rsidRDefault="00942722">
            <w:pPr>
              <w:keepLines/>
              <w:widowControl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kern w:val="2"/>
                <w:lang w:eastAsia="ar-SA"/>
              </w:rPr>
              <w:t xml:space="preserve">Инвентарь. Типы коньков </w:t>
            </w:r>
            <w:r>
              <w:rPr>
                <w:rFonts w:ascii="Times New Roman" w:eastAsia="Andale Sans UI" w:hAnsi="Times New Roman" w:cs="Times New Roman"/>
                <w:kern w:val="2"/>
                <w:lang w:eastAsia="ar-SA"/>
              </w:rPr>
              <w:t>и ботинок для фигурного катания на коньках, уход за ними и хранение. Точка коньков, станок для точки. Одежда фигуриста.</w:t>
            </w:r>
          </w:p>
        </w:tc>
        <w:tc>
          <w:tcPr>
            <w:tcW w:w="1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B419E" w:rsidRDefault="00942722">
            <w:pPr>
              <w:keepLines/>
              <w:widowControl w:val="0"/>
              <w:snapToGrid w:val="0"/>
              <w:spacing w:after="0" w:line="240" w:lineRule="auto"/>
              <w:jc w:val="center"/>
            </w:pPr>
            <w:r>
              <w:rPr>
                <w:rFonts w:ascii="Times New Roman" w:eastAsia="Andale Sans UI" w:hAnsi="Times New Roman" w:cs="Times New Roman"/>
                <w:kern w:val="2"/>
                <w:lang w:eastAsia="ar-SA"/>
              </w:rPr>
              <w:t>СО</w:t>
            </w:r>
          </w:p>
        </w:tc>
      </w:tr>
      <w:tr w:rsidR="00FB419E">
        <w:trPr>
          <w:trHeight w:val="360"/>
        </w:trPr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B419E" w:rsidRDefault="00942722">
            <w:pPr>
              <w:keepLines/>
              <w:widowControl w:val="0"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  <w:t>5.</w:t>
            </w:r>
          </w:p>
        </w:tc>
        <w:tc>
          <w:tcPr>
            <w:tcW w:w="2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419E" w:rsidRDefault="00942722">
            <w:pPr>
              <w:keepLines/>
              <w:widowControl w:val="0"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kern w:val="2"/>
                <w:lang w:eastAsia="ar-SA"/>
              </w:rPr>
              <w:t>Правила поведения во дворце спорта.</w:t>
            </w:r>
          </w:p>
          <w:p w:rsidR="00FB419E" w:rsidRDefault="00FB419E">
            <w:pPr>
              <w:keepLines/>
              <w:widowControl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lang w:eastAsia="ar-SA"/>
              </w:rPr>
            </w:pPr>
          </w:p>
        </w:tc>
        <w:tc>
          <w:tcPr>
            <w:tcW w:w="5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419E" w:rsidRDefault="00942722">
            <w:pPr>
              <w:keepLines/>
              <w:widowControl w:val="0"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kern w:val="2"/>
                <w:lang w:eastAsia="ar-SA"/>
              </w:rPr>
              <w:t>Правила организации занятий и поведения в спортивном зале и на ледовой площадке.</w:t>
            </w:r>
          </w:p>
        </w:tc>
        <w:tc>
          <w:tcPr>
            <w:tcW w:w="1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B419E" w:rsidRDefault="00942722">
            <w:pPr>
              <w:keepLines/>
              <w:widowControl w:val="0"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kern w:val="2"/>
                <w:lang w:eastAsia="ar-SA"/>
              </w:rPr>
              <w:t xml:space="preserve">СО </w:t>
            </w:r>
          </w:p>
        </w:tc>
      </w:tr>
      <w:tr w:rsidR="00FB419E">
        <w:trPr>
          <w:trHeight w:val="360"/>
        </w:trPr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B419E" w:rsidRDefault="00942722">
            <w:pPr>
              <w:keepLines/>
              <w:widowControl w:val="0"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  <w:t>6.</w:t>
            </w:r>
          </w:p>
        </w:tc>
        <w:tc>
          <w:tcPr>
            <w:tcW w:w="2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419E" w:rsidRDefault="00942722">
            <w:pPr>
              <w:keepLines/>
              <w:widowControl w:val="0"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kern w:val="2"/>
                <w:lang w:eastAsia="ar-SA"/>
              </w:rPr>
              <w:t>Предупреждение спортивного травматизма, оказание первой помощи.</w:t>
            </w:r>
          </w:p>
        </w:tc>
        <w:tc>
          <w:tcPr>
            <w:tcW w:w="5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419E" w:rsidRDefault="00942722">
            <w:pPr>
              <w:keepLines/>
              <w:widowControl w:val="0"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kern w:val="2"/>
                <w:lang w:eastAsia="ar-SA"/>
              </w:rPr>
              <w:t>Соблюдение правил поведения. Дисциплина и взаимопомощь в процессе занятий.</w:t>
            </w:r>
          </w:p>
          <w:p w:rsidR="00FB419E" w:rsidRDefault="00942722">
            <w:pPr>
              <w:keepLines/>
              <w:widowControl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kern w:val="2"/>
                <w:lang w:eastAsia="ar-SA"/>
              </w:rPr>
              <w:t>Предупреждение спортивных травм. Понятие о травмах. Особенности спортивного травматизма. Причины травм и их профилакт</w:t>
            </w:r>
            <w:r>
              <w:rPr>
                <w:rFonts w:ascii="Times New Roman" w:eastAsia="Andale Sans UI" w:hAnsi="Times New Roman" w:cs="Times New Roman"/>
                <w:kern w:val="2"/>
                <w:lang w:eastAsia="ar-SA"/>
              </w:rPr>
              <w:t xml:space="preserve">ика применительно к занятиям фигурным катанием и другим видам спорта. </w:t>
            </w:r>
          </w:p>
          <w:p w:rsidR="00FB419E" w:rsidRDefault="00942722">
            <w:pPr>
              <w:keepLines/>
              <w:widowControl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kern w:val="2"/>
                <w:lang w:eastAsia="ar-SA"/>
              </w:rPr>
              <w:t>Первая помощь при ушибах, растяжении и разрывах связок, мышц и сухожилий, переломах, кровотечениях.</w:t>
            </w:r>
          </w:p>
          <w:p w:rsidR="00FB419E" w:rsidRDefault="00942722">
            <w:pPr>
              <w:keepLines/>
              <w:widowControl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kern w:val="2"/>
                <w:lang w:eastAsia="ar-SA"/>
              </w:rPr>
              <w:t>Первая помощь при ожогах и обморожениях.</w:t>
            </w:r>
          </w:p>
          <w:p w:rsidR="00FB419E" w:rsidRDefault="00942722">
            <w:pPr>
              <w:keepLines/>
              <w:widowControl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kern w:val="2"/>
                <w:lang w:eastAsia="ar-SA"/>
              </w:rPr>
              <w:t>Оказание  помощи утопающему, приемы искусств</w:t>
            </w:r>
            <w:r>
              <w:rPr>
                <w:rFonts w:ascii="Times New Roman" w:eastAsia="Andale Sans UI" w:hAnsi="Times New Roman" w:cs="Times New Roman"/>
                <w:kern w:val="2"/>
                <w:lang w:eastAsia="ar-SA"/>
              </w:rPr>
              <w:t>енного дыхания.</w:t>
            </w:r>
          </w:p>
        </w:tc>
        <w:tc>
          <w:tcPr>
            <w:tcW w:w="1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B419E" w:rsidRDefault="00942722">
            <w:pPr>
              <w:keepLines/>
              <w:widowControl w:val="0"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kern w:val="2"/>
                <w:lang w:eastAsia="ar-SA"/>
              </w:rPr>
              <w:t>СО</w:t>
            </w:r>
          </w:p>
        </w:tc>
      </w:tr>
      <w:tr w:rsidR="00FB419E">
        <w:trPr>
          <w:trHeight w:val="360"/>
        </w:trPr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B419E" w:rsidRDefault="00942722">
            <w:pPr>
              <w:keepLines/>
              <w:widowControl w:val="0"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  <w:t>7.</w:t>
            </w:r>
          </w:p>
        </w:tc>
        <w:tc>
          <w:tcPr>
            <w:tcW w:w="2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419E" w:rsidRDefault="00942722">
            <w:pPr>
              <w:keepLines/>
              <w:widowControl w:val="0"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kern w:val="2"/>
                <w:lang w:eastAsia="ar-SA"/>
              </w:rPr>
              <w:t>Терминология фигурного катания на коньках.</w:t>
            </w:r>
          </w:p>
        </w:tc>
        <w:tc>
          <w:tcPr>
            <w:tcW w:w="5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419E" w:rsidRDefault="00942722">
            <w:pPr>
              <w:keepLines/>
              <w:widowControl w:val="0"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kern w:val="2"/>
                <w:lang w:eastAsia="ar-SA"/>
              </w:rPr>
              <w:t>Названия элементов.</w:t>
            </w:r>
          </w:p>
          <w:p w:rsidR="00FB419E" w:rsidRDefault="00942722">
            <w:pPr>
              <w:keepLines/>
              <w:widowControl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kern w:val="2"/>
                <w:lang w:eastAsia="ar-SA"/>
              </w:rPr>
              <w:t>Скольжение. Уровни сложности предписанных элементов.</w:t>
            </w:r>
          </w:p>
        </w:tc>
        <w:tc>
          <w:tcPr>
            <w:tcW w:w="1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B419E" w:rsidRDefault="00942722">
            <w:pPr>
              <w:keepLines/>
              <w:widowControl w:val="0"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kern w:val="2"/>
                <w:lang w:eastAsia="ar-SA"/>
              </w:rPr>
              <w:t>СО</w:t>
            </w:r>
          </w:p>
          <w:p w:rsidR="00FB419E" w:rsidRDefault="00FB419E">
            <w:pPr>
              <w:keepLines/>
              <w:widowControl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lang w:eastAsia="ar-SA"/>
              </w:rPr>
            </w:pPr>
          </w:p>
          <w:p w:rsidR="00FB419E" w:rsidRDefault="00FB419E">
            <w:pPr>
              <w:keepLines/>
              <w:widowControl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lang w:eastAsia="ar-SA"/>
              </w:rPr>
            </w:pPr>
          </w:p>
        </w:tc>
      </w:tr>
    </w:tbl>
    <w:p w:rsidR="00FB419E" w:rsidRDefault="00FB419E">
      <w:pPr>
        <w:keepLines/>
        <w:widowControl w:val="0"/>
        <w:spacing w:after="0" w:line="240" w:lineRule="auto"/>
        <w:ind w:firstLine="360"/>
        <w:jc w:val="center"/>
        <w:rPr>
          <w:rFonts w:ascii="Times New Roman" w:eastAsia="Andale Sans UI" w:hAnsi="Times New Roman" w:cs="Times New Roman"/>
          <w:kern w:val="2"/>
          <w:sz w:val="24"/>
          <w:szCs w:val="24"/>
          <w:lang w:eastAsia="ar-SA"/>
        </w:rPr>
      </w:pPr>
    </w:p>
    <w:p w:rsidR="00FB419E" w:rsidRDefault="00FB419E">
      <w:pPr>
        <w:keepLines/>
        <w:widowControl w:val="0"/>
        <w:spacing w:after="0" w:line="240" w:lineRule="auto"/>
        <w:ind w:firstLine="360"/>
        <w:jc w:val="center"/>
        <w:rPr>
          <w:rFonts w:ascii="Times New Roman" w:eastAsia="Andale Sans UI" w:hAnsi="Times New Roman" w:cs="Times New Roman"/>
          <w:b/>
          <w:bCs/>
          <w:kern w:val="2"/>
          <w:sz w:val="26"/>
          <w:szCs w:val="26"/>
          <w:lang w:eastAsia="ar-SA"/>
        </w:rPr>
      </w:pPr>
    </w:p>
    <w:p w:rsidR="00FB419E" w:rsidRDefault="00FB419E">
      <w:pPr>
        <w:widowControl w:val="0"/>
        <w:spacing w:after="0" w:line="240" w:lineRule="auto"/>
        <w:ind w:firstLine="360"/>
        <w:jc w:val="center"/>
        <w:rPr>
          <w:rFonts w:ascii="Times New Roman" w:eastAsia="Andale Sans UI" w:hAnsi="Times New Roman" w:cs="Times New Roman"/>
          <w:b/>
          <w:bCs/>
          <w:kern w:val="2"/>
          <w:sz w:val="26"/>
          <w:szCs w:val="26"/>
          <w:lang w:eastAsia="ar-SA"/>
        </w:rPr>
      </w:pPr>
    </w:p>
    <w:p w:rsidR="00FB419E" w:rsidRDefault="00FB419E">
      <w:pPr>
        <w:widowControl w:val="0"/>
        <w:spacing w:after="0" w:line="240" w:lineRule="auto"/>
        <w:ind w:firstLine="360"/>
        <w:jc w:val="center"/>
        <w:rPr>
          <w:rFonts w:ascii="Times New Roman" w:eastAsia="Andale Sans UI" w:hAnsi="Times New Roman" w:cs="Times New Roman"/>
          <w:b/>
          <w:bCs/>
          <w:kern w:val="2"/>
          <w:sz w:val="26"/>
          <w:szCs w:val="26"/>
          <w:lang w:eastAsia="ar-SA"/>
        </w:rPr>
      </w:pPr>
    </w:p>
    <w:p w:rsidR="00FB419E" w:rsidRDefault="00FB419E">
      <w:pPr>
        <w:widowControl w:val="0"/>
        <w:spacing w:after="0" w:line="240" w:lineRule="auto"/>
        <w:ind w:firstLine="360"/>
        <w:jc w:val="center"/>
        <w:rPr>
          <w:rFonts w:ascii="Times New Roman" w:eastAsia="Andale Sans UI" w:hAnsi="Times New Roman" w:cs="Times New Roman"/>
          <w:b/>
          <w:bCs/>
          <w:kern w:val="2"/>
          <w:sz w:val="26"/>
          <w:szCs w:val="26"/>
          <w:lang w:eastAsia="ar-SA"/>
        </w:rPr>
      </w:pPr>
    </w:p>
    <w:p w:rsidR="00FB419E" w:rsidRDefault="00FB419E">
      <w:pPr>
        <w:widowControl w:val="0"/>
        <w:spacing w:after="0" w:line="240" w:lineRule="auto"/>
        <w:ind w:firstLine="360"/>
        <w:jc w:val="center"/>
        <w:rPr>
          <w:rFonts w:ascii="Times New Roman" w:eastAsia="Andale Sans UI" w:hAnsi="Times New Roman" w:cs="Times New Roman"/>
          <w:b/>
          <w:bCs/>
          <w:kern w:val="2"/>
          <w:sz w:val="26"/>
          <w:szCs w:val="26"/>
          <w:lang w:eastAsia="ar-SA"/>
        </w:rPr>
      </w:pPr>
    </w:p>
    <w:p w:rsidR="00FB419E" w:rsidRDefault="00FB419E">
      <w:pPr>
        <w:widowControl w:val="0"/>
        <w:spacing w:after="0" w:line="240" w:lineRule="auto"/>
        <w:ind w:firstLine="360"/>
        <w:jc w:val="center"/>
        <w:rPr>
          <w:rFonts w:ascii="Times New Roman" w:eastAsia="Andale Sans UI" w:hAnsi="Times New Roman" w:cs="Times New Roman"/>
          <w:b/>
          <w:bCs/>
          <w:kern w:val="2"/>
          <w:sz w:val="26"/>
          <w:szCs w:val="26"/>
          <w:lang w:eastAsia="ar-SA"/>
        </w:rPr>
      </w:pPr>
    </w:p>
    <w:p w:rsidR="00FB419E" w:rsidRDefault="00FB419E">
      <w:pPr>
        <w:widowControl w:val="0"/>
        <w:spacing w:after="0" w:line="240" w:lineRule="auto"/>
        <w:ind w:firstLine="360"/>
        <w:jc w:val="center"/>
        <w:rPr>
          <w:rFonts w:ascii="Times New Roman" w:eastAsia="Andale Sans UI" w:hAnsi="Times New Roman" w:cs="Times New Roman"/>
          <w:b/>
          <w:bCs/>
          <w:kern w:val="2"/>
          <w:sz w:val="26"/>
          <w:szCs w:val="26"/>
          <w:lang w:eastAsia="ar-SA"/>
        </w:rPr>
      </w:pPr>
    </w:p>
    <w:p w:rsidR="00FB419E" w:rsidRDefault="00942722">
      <w:pPr>
        <w:keepLines/>
        <w:widowControl w:val="0"/>
        <w:spacing w:after="0" w:line="240" w:lineRule="auto"/>
        <w:ind w:firstLine="360"/>
        <w:jc w:val="center"/>
      </w:pPr>
      <w:r>
        <w:rPr>
          <w:rFonts w:ascii="Times New Roman" w:eastAsia="Andale Sans UI" w:hAnsi="Times New Roman" w:cs="Times New Roman"/>
          <w:b/>
          <w:bCs/>
          <w:kern w:val="2"/>
          <w:sz w:val="26"/>
          <w:szCs w:val="26"/>
          <w:lang w:eastAsia="ar-SA"/>
        </w:rPr>
        <w:t>3.5   ВОСПИТАТЕЛЬНАЯ РАБОТА</w:t>
      </w:r>
    </w:p>
    <w:p w:rsidR="00FB419E" w:rsidRDefault="00FB419E">
      <w:pPr>
        <w:widowControl w:val="0"/>
        <w:spacing w:after="0" w:line="240" w:lineRule="auto"/>
        <w:ind w:firstLine="360"/>
        <w:jc w:val="center"/>
        <w:rPr>
          <w:rFonts w:ascii="Times New Roman" w:eastAsia="Andale Sans UI" w:hAnsi="Times New Roman" w:cs="Times New Roman"/>
          <w:b/>
          <w:bCs/>
          <w:kern w:val="2"/>
          <w:sz w:val="26"/>
          <w:szCs w:val="26"/>
          <w:lang w:eastAsia="ar-SA"/>
        </w:rPr>
      </w:pPr>
    </w:p>
    <w:p w:rsidR="00FB419E" w:rsidRDefault="00942722">
      <w:pPr>
        <w:keepLines/>
        <w:widowControl w:val="0"/>
        <w:spacing w:after="0" w:line="240" w:lineRule="auto"/>
        <w:jc w:val="both"/>
      </w:pP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ab/>
        <w:t xml:space="preserve">Целью   воспитательной  работы   тренера  является   формирование  </w:t>
      </w: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>целостной  гармонически  развитой  личности  юного  спортсмена. В  занятиях  с  юными  спортсменами  следует  уделять  большое  внимание  воспитанию  высоких  моральных  качеств  человека,  таких  как  любовь  к  Родине, чувство  интернационализма,  коллек</w:t>
      </w: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>тивизма,  честности,  дисциплинированности  и  трудолюбия.</w:t>
      </w:r>
    </w:p>
    <w:p w:rsidR="00FB419E" w:rsidRDefault="00942722">
      <w:pPr>
        <w:keepLines/>
        <w:widowControl w:val="0"/>
        <w:spacing w:after="0" w:line="240" w:lineRule="auto"/>
        <w:ind w:firstLine="720"/>
        <w:jc w:val="both"/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</w:pP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 xml:space="preserve">Важную  роль  в  воспитательной  работе  играет  нравственное  воспитание, в  котором  спортивная  деятельность  предоставляет  большие  возможности  для  воспитания  сознательной  дисциплины, </w:t>
      </w: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>товарищества,  коллективизма,  патриотизма  и  других  нравственных  качеств.</w:t>
      </w:r>
    </w:p>
    <w:p w:rsidR="00FB419E" w:rsidRDefault="00942722">
      <w:pPr>
        <w:keepLines/>
        <w:widowControl w:val="0"/>
        <w:spacing w:after="0" w:line="240" w:lineRule="auto"/>
        <w:ind w:firstLine="720"/>
        <w:jc w:val="both"/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</w:pP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>Основным  средством  нравственного  воспитания  являются  коллективные  и  групповые  взаимодействия  в  процессе  тренировки  и  соревнований, формирующие  потребность  в  честн</w:t>
      </w: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>ом  поведении, оказании  помощи, контроля  в  решении  задач,  поставленных  тренером.</w:t>
      </w:r>
    </w:p>
    <w:p w:rsidR="00FB419E" w:rsidRDefault="00942722">
      <w:pPr>
        <w:keepLines/>
        <w:widowControl w:val="0"/>
        <w:spacing w:after="0" w:line="240" w:lineRule="auto"/>
        <w:ind w:firstLine="720"/>
        <w:jc w:val="both"/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</w:pP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>Одна  из  необходимых  задач  в  процессе  занятий  в  спортивной  школе  состоит  в  том,  чтобы  юные  фигуристы  освоили  нормы  и  правила  поведения,  предусматрива</w:t>
      </w: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>емые  спортивной  этикой,  которая  является  одним  из  факторов  формирования  общественной  морали.  Нравственное  сознание  юных  спортсменов  воспитывается  тренером  с  помощью  методов  убеждения ,  которое   должно  быть  доказательным.  Нельзя,  н</w:t>
      </w: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>апример,  убеждать,  что  для  нравственного  выполнения  определенного  сложного  упражнения  необходимо  обладать  настойчивостью,  не  имея  практических  доказательств. Формулировку  общих  принципов  поведения  нужно  подкреплять  ссылками  но  конкре</w:t>
      </w: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>тные  данные,  на  опыт  самого  занимающегося. Следует  подчеркнуть,  что  проявление  воли  при  преодолении  неприятных  состояний  личности  сменяется  приятными  переживаниями,  являющимися  большим  стимулом  волепроявления. Действенным  стимулом  нр</w:t>
      </w: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>авственного  воспитания  является  поощрение  юного  спортсмена – выражение  положительной  оценки  его  действий  и  поступков. Виды  поощрений  могут  быть  следующими:  похвала,  благодарность  и  др.</w:t>
      </w:r>
    </w:p>
    <w:p w:rsidR="00FB419E" w:rsidRDefault="00942722">
      <w:pPr>
        <w:keepLines/>
        <w:widowControl w:val="0"/>
        <w:spacing w:after="0" w:line="240" w:lineRule="auto"/>
        <w:ind w:firstLine="720"/>
        <w:jc w:val="both"/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</w:pP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>Процесс  нравственного  воспитания  отличается  слож</w:t>
      </w: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>ностью  и  многосторонностью.</w:t>
      </w:r>
    </w:p>
    <w:p w:rsidR="00FB419E" w:rsidRDefault="00942722">
      <w:pPr>
        <w:keepLines/>
        <w:widowControl w:val="0"/>
        <w:spacing w:after="0" w:line="240" w:lineRule="auto"/>
        <w:ind w:firstLine="720"/>
        <w:jc w:val="both"/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</w:pP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>Формирование  личности  юного  спортсмена  происходит  под  влиянием  педагогических  воздействий  не  только  тренером,  но  и  школы,  семьи  и  общественности.</w:t>
      </w:r>
    </w:p>
    <w:p w:rsidR="00FB419E" w:rsidRDefault="00942722">
      <w:pPr>
        <w:keepLines/>
        <w:widowControl w:val="0"/>
        <w:spacing w:after="0" w:line="240" w:lineRule="auto"/>
        <w:ind w:firstLine="720"/>
        <w:jc w:val="both"/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</w:pP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>Центральной  фигурой  во  всей  воспитательной  работе  в  спор</w:t>
      </w: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>тивной  школе  является  тренер. В  деятельности  тренера  необходима  гибкая  и  многогранная  система  воздействий,  которая  создает  возможность  эффективного  влияния  на  личность  юного   спортсмена. Тренер,  используя  различные  по  форме  и  соде</w:t>
      </w: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>ржанию  требований  к  юному  спортсмену,  достигает  цели  в  том  случае, если  проявляет  большой  такт, учитывает  конкретную  ситуацию,  особенности  характера  спортсмена.</w:t>
      </w:r>
    </w:p>
    <w:p w:rsidR="00FB419E" w:rsidRDefault="00942722">
      <w:pPr>
        <w:keepLines/>
        <w:widowControl w:val="0"/>
        <w:spacing w:after="0" w:line="240" w:lineRule="auto"/>
        <w:ind w:firstLine="708"/>
        <w:jc w:val="both"/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</w:pP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lastRenderedPageBreak/>
        <w:t>Одним  из  методов  воспитания  является  наказание. Используя  методы  наказа</w:t>
      </w: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>ния,  тренер  должен  соблюдать  определенные  правила: не  наказывать  по  подозрению, не  применять  наказание  трудом; не  наказывать  весь  коллектив. Наказание  должно  быть  справедливым  и  юные  спортсмены  должны  осознавать  его  как  необходимую</w:t>
      </w: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 xml:space="preserve">  меру. В  практике  «СШ ЗВС»  могут  применять  такие  виды  наказаний  как  порицание  со  стороны  тренера, группы,  выговор,  отстранение  от  тренировки  и  участия   в  соревнованиях,  других  видах  деятельности.</w:t>
      </w:r>
    </w:p>
    <w:p w:rsidR="00FB419E" w:rsidRDefault="00942722">
      <w:pPr>
        <w:keepLines/>
        <w:widowControl w:val="0"/>
        <w:spacing w:after="0" w:line="240" w:lineRule="auto"/>
        <w:ind w:firstLine="720"/>
        <w:jc w:val="both"/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</w:pP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>Важное  значение  имеет  самовоспита</w:t>
      </w: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>ние  юного  спортсмена – его  сознательная  деятельность, направленная  на  изменение  своей  личности. На  личность  влияет  спортивный  коллектив,  особое  влияние  оказывают  родители, друзья,  товарищи, пример  педагога.</w:t>
      </w:r>
    </w:p>
    <w:p w:rsidR="00FB419E" w:rsidRDefault="00942722">
      <w:pPr>
        <w:keepLines/>
        <w:widowControl w:val="0"/>
        <w:tabs>
          <w:tab w:val="left" w:pos="3600"/>
        </w:tabs>
        <w:spacing w:after="0" w:line="240" w:lineRule="auto"/>
        <w:ind w:firstLine="720"/>
        <w:jc w:val="both"/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</w:pP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 xml:space="preserve">Самовоспитание  спортсмена  </w:t>
      </w: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>формирует  личность  спортсмена,  его  активную  жизненную  позицию,  способность  противостоять  пассивности. Наиболее  распространенными  способами  и  приемами  самовоспитания  являются  самообязательства,  самоотчет,  самоанализ,  самоконтроль,  самооц</w:t>
      </w: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>енка,  некоторые  приемы  активной  саморегуляции  эмоциональных  состояний.</w:t>
      </w:r>
    </w:p>
    <w:p w:rsidR="00FB419E" w:rsidRDefault="00942722">
      <w:pPr>
        <w:keepLines/>
        <w:widowControl w:val="0"/>
        <w:spacing w:after="0" w:line="240" w:lineRule="auto"/>
        <w:ind w:firstLine="720"/>
        <w:jc w:val="both"/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</w:pP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>Одна  из  важнейших  задач  деятельности  тренера – воспитание  качеств спортивного  характера  у  юных  спортсменов. Спортивный  характер – это  комплексное  проявление  особенно</w:t>
      </w: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>стей  личности. Чаще  всего  победы  на  крупнейших  соревнованиях  добиваются  те  спортсмены,  которые  обладают  волей,  настойчивостью  и  стремлением  к  победе.</w:t>
      </w:r>
    </w:p>
    <w:p w:rsidR="00FB419E" w:rsidRDefault="00942722">
      <w:pPr>
        <w:keepLines/>
        <w:widowControl w:val="0"/>
        <w:spacing w:after="0" w:line="240" w:lineRule="auto"/>
        <w:ind w:firstLine="720"/>
        <w:jc w:val="both"/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</w:pP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>Волевые  качества  формируются  в  процессе  сознательного  преодоления  трудностей объек</w:t>
      </w: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>тивного  и  субъективного  характера. Для  их  преодоления  используются  необычные  для  юного  спортсмена  волевые  напряжения.  Необычность  их  означает, что  они  максимальны  для  данного  состояния  спортсмена. Поэтому  основным  методом  воспитания</w:t>
      </w: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 xml:space="preserve">  волевых  качеств  является  метод  постепенного  усложнения  задач, решаемых  в  процессе  тренировки  и  участия  в  соревнованиях. Систематическая  тренировка  и  регулярные  выступления  в  соревнованиях  являются  эффективными  средствами  воспитания</w:t>
      </w: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 xml:space="preserve">  волевых  качеств  у  юного   спортсмена. В  процессе  тренировки  предусматривается  разностороннее  развитие  таких  волевых  качеств,  как  целеустремленность,  дисциплинированность ,  активность  и  инициативность,  стойкость,  решительность,  настойч</w:t>
      </w: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 xml:space="preserve">ивость  и  упорство  в  достижении  цели. </w:t>
      </w:r>
    </w:p>
    <w:p w:rsidR="00FB419E" w:rsidRDefault="00942722">
      <w:pPr>
        <w:keepLines/>
        <w:widowControl w:val="0"/>
        <w:spacing w:after="0" w:line="240" w:lineRule="auto"/>
        <w:ind w:firstLine="720"/>
        <w:jc w:val="both"/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</w:pP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>Основными  средствами  и  методами  воспитания  целеустремленности  являются: расширение  и  углубление  теоретических  знаний  в  фигурном  катании  на  коньках.</w:t>
      </w:r>
    </w:p>
    <w:p w:rsidR="00FB419E" w:rsidRDefault="00942722">
      <w:pPr>
        <w:keepLines/>
        <w:widowControl w:val="0"/>
        <w:spacing w:after="0" w:line="240" w:lineRule="auto"/>
        <w:ind w:firstLine="720"/>
        <w:jc w:val="both"/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</w:pP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>Спортсмены  должны  понимать  как  ближайшие,  так</w:t>
      </w: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 xml:space="preserve">  и  перспективные  цели  тренировок;  планирование  занятий  не  только  по  объему  и  интенсивности  выполнения   упражнений,  но  и  в  связи  с  конкретными  целевыми  установками  на  каждое  занятие;  оценка  каждого  занятия,  учет  его  результати</w:t>
      </w: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>вности,  анализ  ошибок  и  причин  успехов  в  процессе  тренировки. Весьма  важно с самого  начала  спортивных занятий  воспитывать  спортивное трудолюбие – способность юного спортсмена  к  преодолению  специфических трудностей,  эти способности  можно в</w:t>
      </w: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>оспитать посредством  систематического выполнения тренировочных заданий, связанных  с  возрастающими  нагрузками.</w:t>
      </w:r>
    </w:p>
    <w:p w:rsidR="00FB419E" w:rsidRDefault="00942722">
      <w:pPr>
        <w:keepLines/>
        <w:widowControl w:val="0"/>
        <w:spacing w:after="0" w:line="240" w:lineRule="auto"/>
        <w:ind w:firstLine="720"/>
        <w:jc w:val="both"/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</w:pP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lastRenderedPageBreak/>
        <w:t>В процессе  тренировочных занятий  с  юными  спортсменами  необходимо  уделять  внимание  интеллектуальному (умственному)  воспитанию,  которо</w:t>
      </w: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>е  реализуется  в  приобретении  специальных  знаний  в  области  теории  и  методики  тренировки,  гигиены,  аутотренинга,  медитации. Кроме  этого  надо  воспитывать  умение  объективно  оценивать  и  анализировать  приобретаемый  опыт  тренировки  и  вы</w:t>
      </w: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>ступлений  в  соревнованиях;  развивать  познавательную  активность,  творческие  проявления  в  спортивной  и  трудовой  деятельности. Интеллектуальное  воспитание  обеспечивается  в  форме  лекций,  семинаров,  самостоятельной  работы  с  книгой  и  т.д.</w:t>
      </w: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 xml:space="preserve"> Умственному  развитию  способствует  совместная  работа  с  тренером  по  разработке  и  уточнению  перспективных,  годичных  и  других  планов  спортивной  подготовки,  включение  в  тренировочный  процесс  систематических  заданий  ‘ на  дом ‘. Во  всех</w:t>
      </w: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 xml:space="preserve">  этих  случаях  надо  не  только  советоваться  со  спортсменами,  но  и  привлекать  их  к  принятию  решений.</w:t>
      </w:r>
    </w:p>
    <w:p w:rsidR="00FB419E" w:rsidRDefault="00942722">
      <w:pPr>
        <w:keepLines/>
        <w:widowControl w:val="0"/>
        <w:spacing w:after="0" w:line="240" w:lineRule="auto"/>
        <w:ind w:firstLine="720"/>
        <w:jc w:val="both"/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</w:pP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>Необходимым   компонентом   формирования   личности   юного   фигуриста  является   эстетическое  воспитание. В  спортивных   школах   оно   ос</w:t>
      </w: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>уществляется   в  самых   различных   формах.</w:t>
      </w:r>
    </w:p>
    <w:p w:rsidR="00FB419E" w:rsidRDefault="00942722">
      <w:pPr>
        <w:keepLines/>
        <w:widowControl w:val="0"/>
        <w:spacing w:after="0" w:line="240" w:lineRule="auto"/>
        <w:ind w:firstLine="720"/>
        <w:jc w:val="both"/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</w:pP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 xml:space="preserve">К   задачам   эстетического  воспитания   юных   спортсменов   относятся:  </w:t>
      </w:r>
    </w:p>
    <w:p w:rsidR="00FB419E" w:rsidRDefault="00942722">
      <w:pPr>
        <w:pStyle w:val="af4"/>
        <w:keepLines/>
        <w:widowControl w:val="0"/>
        <w:numPr>
          <w:ilvl w:val="0"/>
          <w:numId w:val="10"/>
        </w:numPr>
        <w:spacing w:after="0" w:line="240" w:lineRule="auto"/>
        <w:jc w:val="both"/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</w:pP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 xml:space="preserve">формирование  эстетического  отношения   к  окружающей  действительности; </w:t>
      </w:r>
    </w:p>
    <w:p w:rsidR="00FB419E" w:rsidRDefault="00942722">
      <w:pPr>
        <w:pStyle w:val="af4"/>
        <w:keepLines/>
        <w:widowControl w:val="0"/>
        <w:numPr>
          <w:ilvl w:val="0"/>
          <w:numId w:val="10"/>
        </w:numPr>
        <w:spacing w:after="0" w:line="240" w:lineRule="auto"/>
        <w:jc w:val="both"/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</w:pP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>развитие  эстетических  чувств,  способностей  и  умение  в</w:t>
      </w: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>идеть  прекрасное  и  создавать  его  в  процессе  занятий  фигурным  катанием  на  коньках;</w:t>
      </w:r>
    </w:p>
    <w:p w:rsidR="00FB419E" w:rsidRDefault="00942722">
      <w:pPr>
        <w:pStyle w:val="af4"/>
        <w:keepLines/>
        <w:widowControl w:val="0"/>
        <w:numPr>
          <w:ilvl w:val="0"/>
          <w:numId w:val="10"/>
        </w:numPr>
        <w:spacing w:after="0" w:line="240" w:lineRule="auto"/>
        <w:jc w:val="both"/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</w:pP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>воспитание  эстетических  качеств:  аккуратности,  красоты  движений,  культуры  поведения  и  общения;</w:t>
      </w:r>
    </w:p>
    <w:p w:rsidR="00FB419E" w:rsidRDefault="00942722">
      <w:pPr>
        <w:pStyle w:val="af4"/>
        <w:keepLines/>
        <w:widowControl w:val="0"/>
        <w:numPr>
          <w:ilvl w:val="0"/>
          <w:numId w:val="10"/>
        </w:numPr>
        <w:spacing w:after="0" w:line="240" w:lineRule="auto"/>
        <w:jc w:val="both"/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</w:pP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 xml:space="preserve">воспитание  потребности  делать  прекрасное  в  спорте  и  </w:t>
      </w: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>жизни;</w:t>
      </w:r>
    </w:p>
    <w:p w:rsidR="00FB419E" w:rsidRDefault="00942722">
      <w:pPr>
        <w:pStyle w:val="af4"/>
        <w:keepLines/>
        <w:widowControl w:val="0"/>
        <w:numPr>
          <w:ilvl w:val="0"/>
          <w:numId w:val="10"/>
        </w:numPr>
        <w:spacing w:after="0" w:line="240" w:lineRule="auto"/>
        <w:jc w:val="both"/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</w:pP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>развитие  эстетического  вкуса  и  идеала.</w:t>
      </w:r>
    </w:p>
    <w:p w:rsidR="00FB419E" w:rsidRDefault="00942722">
      <w:pPr>
        <w:keepLines/>
        <w:widowControl w:val="0"/>
        <w:spacing w:after="0" w:line="240" w:lineRule="auto"/>
        <w:ind w:firstLine="720"/>
        <w:jc w:val="both"/>
        <w:rPr>
          <w:rFonts w:ascii="Times New Roman" w:eastAsia="Andale Sans UI" w:hAnsi="Times New Roman" w:cs="Times New Roman"/>
          <w:b/>
          <w:bCs/>
          <w:kern w:val="2"/>
          <w:sz w:val="26"/>
          <w:szCs w:val="26"/>
          <w:lang w:eastAsia="ar-SA"/>
        </w:rPr>
      </w:pP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>Для  решения этих  задач  должны  использоваться  не  только  общеизвестные  средства, формы  и  методы  эстетического  воспитания (беседы  по  эстетике, посещение  театров, выставок, знакомство с произведе</w:t>
      </w: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>ниями  искусства),  но  и  специфические, присущие  лишь спорту  (спортивная  атрибутика,  символика,  ритуалы,  средства  наглядной  агитации  и  пропаганды,  музыкального  сопровождения,  оформление  систематических  занятий,  и  др.). Усиление  внимания</w:t>
      </w: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 xml:space="preserve">   к вопросам эстетического воспитания   юных   спортсменов  помогает   поднять  на более   высокий уровень   организацию   тренировочного   процесса  в  спортивных  школах.</w:t>
      </w:r>
    </w:p>
    <w:p w:rsidR="00FB419E" w:rsidRDefault="00FB419E">
      <w:pPr>
        <w:keepLines/>
        <w:widowControl w:val="0"/>
        <w:spacing w:after="0" w:line="240" w:lineRule="auto"/>
        <w:jc w:val="center"/>
        <w:rPr>
          <w:rFonts w:ascii="Times New Roman" w:eastAsia="Andale Sans UI" w:hAnsi="Times New Roman" w:cs="Times New Roman"/>
          <w:b/>
          <w:bCs/>
          <w:kern w:val="2"/>
          <w:sz w:val="26"/>
          <w:szCs w:val="26"/>
          <w:lang w:eastAsia="ar-SA"/>
        </w:rPr>
      </w:pPr>
    </w:p>
    <w:p w:rsidR="00FB419E" w:rsidRDefault="00942722">
      <w:pPr>
        <w:keepLines/>
        <w:widowControl w:val="0"/>
        <w:spacing w:after="0" w:line="240" w:lineRule="auto"/>
        <w:jc w:val="center"/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</w:pPr>
      <w:r>
        <w:rPr>
          <w:rFonts w:ascii="Times New Roman" w:eastAsia="Andale Sans UI" w:hAnsi="Times New Roman" w:cs="Times New Roman"/>
          <w:b/>
          <w:bCs/>
          <w:kern w:val="2"/>
          <w:sz w:val="26"/>
          <w:szCs w:val="26"/>
          <w:lang w:eastAsia="ar-SA"/>
        </w:rPr>
        <w:t>3.6 ПСИХОЛОГИЧЕСКАЯ ПОДГОТОВКА.</w:t>
      </w:r>
    </w:p>
    <w:p w:rsidR="00FB419E" w:rsidRDefault="00FB419E">
      <w:pPr>
        <w:keepLines/>
        <w:widowControl w:val="0"/>
        <w:spacing w:after="0" w:line="240" w:lineRule="auto"/>
        <w:jc w:val="center"/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</w:pPr>
    </w:p>
    <w:p w:rsidR="00FB419E" w:rsidRDefault="00942722">
      <w:pPr>
        <w:keepLines/>
        <w:widowControl w:val="0"/>
        <w:spacing w:after="0" w:line="240" w:lineRule="auto"/>
        <w:ind w:firstLine="900"/>
        <w:jc w:val="both"/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</w:pP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>Психологическая подготовка юных спортсменов прох</w:t>
      </w: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>одит в условиях тренировочного занятия, соревнований, контрольных испытаний. Она предусматривает в первую очередь воспитание волевых качеств, формирование личности спортсмена, межличностных отношений, развитие спортивного интеллекта, психологических функци</w:t>
      </w: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>й и психологических качеств.</w:t>
      </w:r>
    </w:p>
    <w:p w:rsidR="00FB419E" w:rsidRDefault="00942722">
      <w:pPr>
        <w:keepLines/>
        <w:widowControl w:val="0"/>
        <w:spacing w:after="0" w:line="240" w:lineRule="auto"/>
        <w:ind w:firstLine="900"/>
        <w:jc w:val="both"/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</w:pP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>Волевые качества совершенствуются в процессе преодоления трудностей объективного и субъективного характера. Для того чтобы их преодолеть используются необычные для юного спортсмена волевые напряжения.</w:t>
      </w:r>
    </w:p>
    <w:p w:rsidR="00FB419E" w:rsidRDefault="00942722">
      <w:pPr>
        <w:keepLines/>
        <w:widowControl w:val="0"/>
        <w:spacing w:after="0" w:line="240" w:lineRule="auto"/>
        <w:ind w:firstLine="900"/>
        <w:jc w:val="both"/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</w:pP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lastRenderedPageBreak/>
        <w:t xml:space="preserve">Основными задачами </w:t>
      </w: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>психологической подготовки являются привитие устойчивого интереса к занятиям спортом, формирование установки на тренировочную деятельность. Основные методы психологической подготовки одинаковы с методами воспитательной работы: это беседы, убеждения, педаго</w:t>
      </w: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 xml:space="preserve">гические внушения, методы моделирования соревновательных ситуаций. В тренировочных занятиях необходимо создавать ситуации, которые предполагают преодоление трудностей (ситуация преодоления волнения, неприятных ощущений, страха). Соблюдение постепенности и </w:t>
      </w: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>осторожности является при этом необходимым условием. В этих ситуациях перед юными спортсменами, как правило, не ставится задача по проявлению предельных мобилизационных возможностей.</w:t>
      </w:r>
    </w:p>
    <w:p w:rsidR="00FB419E" w:rsidRDefault="00942722">
      <w:pPr>
        <w:keepLines/>
        <w:widowControl w:val="0"/>
        <w:spacing w:after="0" w:line="240" w:lineRule="auto"/>
        <w:ind w:firstLine="900"/>
        <w:jc w:val="both"/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</w:pP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>Использование средств и методов психологической подготовки в тренировочны</w:t>
      </w: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>х занятиях зависит от психологических особенностей юного спортсмена и задач данного занятия.</w:t>
      </w:r>
    </w:p>
    <w:p w:rsidR="00FB419E" w:rsidRDefault="00942722">
      <w:pPr>
        <w:keepLines/>
        <w:widowControl w:val="0"/>
        <w:spacing w:after="0" w:line="240" w:lineRule="auto"/>
        <w:ind w:firstLine="900"/>
        <w:jc w:val="both"/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</w:pP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>Так в подготовительной части занятия необходимо использовать упражнения для развития внимания, сенсомоторики и волевых качеств.</w:t>
      </w:r>
    </w:p>
    <w:p w:rsidR="00FB419E" w:rsidRDefault="00942722">
      <w:pPr>
        <w:keepLines/>
        <w:widowControl w:val="0"/>
        <w:spacing w:after="0" w:line="240" w:lineRule="auto"/>
        <w:ind w:firstLine="900"/>
        <w:jc w:val="both"/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</w:pP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>В основной части необходимо применя</w:t>
      </w: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>ть упражнения для совершенствования различных психических функций и психологических качеств, эмоциональной устойчивости, способности к самоконтролю. В заключительной части – совершенствуется способность к саморегуляции и нервно-психологическому восстановле</w:t>
      </w: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>нию.</w:t>
      </w:r>
    </w:p>
    <w:p w:rsidR="00FB419E" w:rsidRDefault="00942722">
      <w:pPr>
        <w:keepLines/>
        <w:widowControl w:val="0"/>
        <w:spacing w:after="0" w:line="240" w:lineRule="auto"/>
        <w:ind w:firstLine="720"/>
        <w:jc w:val="both"/>
        <w:rPr>
          <w:rFonts w:ascii="Times New Roman" w:eastAsia="Andale Sans UI" w:hAnsi="Times New Roman" w:cs="Times New Roman"/>
          <w:b/>
          <w:kern w:val="2"/>
          <w:sz w:val="26"/>
          <w:szCs w:val="26"/>
          <w:lang w:eastAsia="ar-SA"/>
        </w:rPr>
      </w:pP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 xml:space="preserve">Одним из важных компонентов психологической готовности фигуристов различной квалификации к соревнованиям является самооценка и самоконтроль. Формирование адекватности самооценки и самоконтроля (соответствующих реальным возможностям спортсмена, </w:t>
      </w: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>действительному уровню его подготовленности, объективным результатам его деятельности), отработка соответствующих умений и навыков самооценки в условиях тренировок и соревнований позволяет спортсменам повышать эффективность управления деятельностью в услов</w:t>
      </w: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>иях соревновательной борьбы. Адекватная самооценка является необходимым качеством спортивного характера фигуриста, компонентом высшего спортивного мастерства, важным «внутренним» условием достижения спортивного результата</w:t>
      </w:r>
    </w:p>
    <w:p w:rsidR="00FB419E" w:rsidRDefault="00FB419E">
      <w:pPr>
        <w:keepLines/>
        <w:widowControl w:val="0"/>
        <w:spacing w:after="0" w:line="240" w:lineRule="auto"/>
        <w:jc w:val="center"/>
        <w:rPr>
          <w:rFonts w:ascii="Times New Roman" w:eastAsia="Andale Sans UI" w:hAnsi="Times New Roman" w:cs="Times New Roman"/>
          <w:b/>
          <w:bCs/>
          <w:kern w:val="2"/>
          <w:sz w:val="26"/>
          <w:szCs w:val="26"/>
          <w:lang w:eastAsia="ar-SA"/>
        </w:rPr>
      </w:pPr>
    </w:p>
    <w:p w:rsidR="00FB419E" w:rsidRDefault="00FB419E">
      <w:pPr>
        <w:keepLines/>
        <w:widowControl w:val="0"/>
        <w:spacing w:after="0" w:line="240" w:lineRule="auto"/>
        <w:jc w:val="center"/>
        <w:rPr>
          <w:rFonts w:ascii="Times New Roman" w:eastAsia="Andale Sans UI" w:hAnsi="Times New Roman" w:cs="Times New Roman"/>
          <w:b/>
          <w:bCs/>
          <w:kern w:val="2"/>
          <w:sz w:val="26"/>
          <w:szCs w:val="26"/>
          <w:lang w:eastAsia="ar-SA"/>
        </w:rPr>
      </w:pPr>
    </w:p>
    <w:p w:rsidR="00FB419E" w:rsidRDefault="00942722">
      <w:pPr>
        <w:keepLines/>
        <w:widowControl w:val="0"/>
        <w:spacing w:after="0" w:line="240" w:lineRule="auto"/>
        <w:jc w:val="center"/>
        <w:rPr>
          <w:rFonts w:ascii="Times New Roman" w:eastAsia="Andale Sans UI" w:hAnsi="Times New Roman" w:cs="Times New Roman"/>
          <w:b/>
          <w:bCs/>
          <w:kern w:val="2"/>
          <w:sz w:val="26"/>
          <w:szCs w:val="26"/>
          <w:lang w:eastAsia="ar-SA"/>
        </w:rPr>
      </w:pPr>
      <w:r>
        <w:rPr>
          <w:rFonts w:ascii="Times New Roman" w:eastAsia="Andale Sans UI" w:hAnsi="Times New Roman" w:cs="Times New Roman"/>
          <w:b/>
          <w:bCs/>
          <w:kern w:val="2"/>
          <w:sz w:val="26"/>
          <w:szCs w:val="26"/>
          <w:lang w:eastAsia="ar-SA"/>
        </w:rPr>
        <w:t>3.7 ВОССТАНОВИТЕЛЬНЫЕ СРЕДСТВА И</w:t>
      </w:r>
      <w:r>
        <w:rPr>
          <w:rFonts w:ascii="Times New Roman" w:eastAsia="Andale Sans UI" w:hAnsi="Times New Roman" w:cs="Times New Roman"/>
          <w:b/>
          <w:bCs/>
          <w:kern w:val="2"/>
          <w:sz w:val="26"/>
          <w:szCs w:val="26"/>
          <w:lang w:eastAsia="ar-SA"/>
        </w:rPr>
        <w:t xml:space="preserve"> МЕРОПРИЯТИЯ</w:t>
      </w:r>
    </w:p>
    <w:p w:rsidR="00FB419E" w:rsidRDefault="00FB419E">
      <w:pPr>
        <w:keepLines/>
        <w:widowControl w:val="0"/>
        <w:spacing w:after="0" w:line="240" w:lineRule="auto"/>
        <w:jc w:val="center"/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</w:pPr>
    </w:p>
    <w:p w:rsidR="00FB419E" w:rsidRDefault="00942722">
      <w:pPr>
        <w:keepLines/>
        <w:widowControl w:val="0"/>
        <w:spacing w:after="0" w:line="100" w:lineRule="atLeast"/>
        <w:ind w:firstLine="709"/>
        <w:jc w:val="both"/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</w:pP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>Современная система подготовки спортсменов включает три подсистемы: система соревнований; система тренировок; система факторов, дополняющих тренировку и соревнования и оптимизирующих их эффект. В системе факторов, дополняющих тренировку и сор</w:t>
      </w: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 xml:space="preserve">евнования и оптимизирующих их эффект, основное место занимают различные средства восстановления и повышения спортивной работоспособности. Значение этих средств в подготовке спортсменов постоянно возрастает в связи с непрерывным увеличением тренировочных и </w:t>
      </w: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>соревновательных нагрузок. Рациональное применение различных восстановительных средств является необходимым фактором достижения высоких спортивных результатов.</w:t>
      </w:r>
    </w:p>
    <w:p w:rsidR="00FB419E" w:rsidRDefault="00942722">
      <w:pPr>
        <w:keepLines/>
        <w:widowControl w:val="0"/>
        <w:spacing w:after="0" w:line="100" w:lineRule="atLeast"/>
        <w:ind w:firstLine="709"/>
        <w:jc w:val="both"/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</w:pP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lastRenderedPageBreak/>
        <w:t>В нашей стране разработана современная система применения восстановительных мероприятий, которая</w:t>
      </w: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 xml:space="preserve"> обеспечивает быстрое восстановление и повышение спортивной работоспособности, стабильность спортивной формы, профилактику спортивных травм.</w:t>
      </w:r>
    </w:p>
    <w:p w:rsidR="00FB419E" w:rsidRDefault="00942722">
      <w:pPr>
        <w:keepLines/>
        <w:widowControl w:val="0"/>
        <w:spacing w:after="0" w:line="100" w:lineRule="atLeast"/>
        <w:ind w:firstLine="709"/>
        <w:jc w:val="both"/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</w:pP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 xml:space="preserve">Средства восстановления в спортивно-оздоровительных группах применяются в различных формах тренировочного процесса </w:t>
      </w: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>для повышения уровня функциональных возможностей спортсменов,  развития двигательных качеств.</w:t>
      </w:r>
    </w:p>
    <w:p w:rsidR="00FB419E" w:rsidRDefault="00942722">
      <w:pPr>
        <w:keepLines/>
        <w:widowControl w:val="0"/>
        <w:tabs>
          <w:tab w:val="left" w:pos="180"/>
        </w:tabs>
        <w:spacing w:after="0" w:line="100" w:lineRule="atLeast"/>
        <w:ind w:firstLine="720"/>
        <w:jc w:val="both"/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</w:pP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>Рекомендуется планировать восстановительные мероприятия на трех условных уровнях: основном, оперативном и текущем.</w:t>
      </w:r>
    </w:p>
    <w:p w:rsidR="00FB419E" w:rsidRDefault="00942722">
      <w:pPr>
        <w:keepLines/>
        <w:widowControl w:val="0"/>
        <w:tabs>
          <w:tab w:val="left" w:pos="180"/>
        </w:tabs>
        <w:spacing w:after="0" w:line="240" w:lineRule="auto"/>
        <w:ind w:firstLine="720"/>
        <w:jc w:val="both"/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</w:pP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 xml:space="preserve">Восстановительные мероприятия основного уровня </w:t>
      </w: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>направлены на нормализацию функционального состояния организма спортсменов в результате суммарной нагрузки отдельного микроцикла, а также на нормализацию процессов утомления от кумулятивного воздействия серии тренировочных нагрузок.</w:t>
      </w:r>
    </w:p>
    <w:p w:rsidR="00FB419E" w:rsidRDefault="00942722">
      <w:pPr>
        <w:keepLines/>
        <w:widowControl w:val="0"/>
        <w:tabs>
          <w:tab w:val="left" w:pos="180"/>
        </w:tabs>
        <w:spacing w:after="0" w:line="240" w:lineRule="auto"/>
        <w:ind w:firstLine="720"/>
        <w:jc w:val="both"/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</w:pP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>Оперативное восстановле</w:t>
      </w: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>ние функционального состояния спортсменов следует осуществлять в процессе каждого тренировочного занятия с учетом закономерностей развития и компенсации утомления в этом занятии.</w:t>
      </w:r>
    </w:p>
    <w:p w:rsidR="00FB419E" w:rsidRDefault="00942722">
      <w:pPr>
        <w:keepLines/>
        <w:widowControl w:val="0"/>
        <w:tabs>
          <w:tab w:val="left" w:pos="180"/>
        </w:tabs>
        <w:spacing w:after="0" w:line="240" w:lineRule="auto"/>
        <w:ind w:firstLine="720"/>
        <w:jc w:val="both"/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</w:pP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>Текущее восстановление направлено на обеспечение оптимального функционального</w:t>
      </w: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 xml:space="preserve"> состояния спортсменов в процессе или после нагрузки отдельных занятий в целях подготовки к очередной работе.</w:t>
      </w:r>
    </w:p>
    <w:p w:rsidR="00FB419E" w:rsidRDefault="00942722">
      <w:pPr>
        <w:keepLines/>
        <w:widowControl w:val="0"/>
        <w:tabs>
          <w:tab w:val="left" w:pos="180"/>
        </w:tabs>
        <w:spacing w:after="0" w:line="240" w:lineRule="auto"/>
        <w:ind w:firstLine="720"/>
        <w:jc w:val="both"/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</w:pP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>Для повышения эффективности восстановительных мероприятий необходимо комплексное применение различных  восстановительных средств. При этом принцип</w:t>
      </w: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 xml:space="preserve"> комплексности применения восстановительных средств должен всегда осуществляться во всех звеньях тренировочного процесса: макро-, мезо-  и микроциклах, а также на уровне тренировочного дня.</w:t>
      </w:r>
    </w:p>
    <w:p w:rsidR="00FB419E" w:rsidRDefault="00942722">
      <w:pPr>
        <w:keepLines/>
        <w:widowControl w:val="0"/>
        <w:tabs>
          <w:tab w:val="left" w:pos="180"/>
        </w:tabs>
        <w:spacing w:after="0" w:line="240" w:lineRule="auto"/>
        <w:ind w:firstLine="720"/>
        <w:jc w:val="both"/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</w:pP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 xml:space="preserve">В современной системе восстановления спортсменов применяются </w:t>
      </w: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>педагогические, гигиенические, медико-биологические и психологические средства.</w:t>
      </w:r>
    </w:p>
    <w:p w:rsidR="00FB419E" w:rsidRDefault="00942722">
      <w:pPr>
        <w:keepLines/>
        <w:widowControl w:val="0"/>
        <w:tabs>
          <w:tab w:val="left" w:pos="180"/>
        </w:tabs>
        <w:spacing w:after="0" w:line="240" w:lineRule="auto"/>
        <w:ind w:firstLine="720"/>
        <w:jc w:val="both"/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</w:pP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>Педагогические средства восстановления являются основными и предусматривают следующие:</w:t>
      </w:r>
    </w:p>
    <w:p w:rsidR="00FB419E" w:rsidRDefault="00942722">
      <w:pPr>
        <w:pStyle w:val="af4"/>
        <w:keepLines/>
        <w:widowControl w:val="0"/>
        <w:numPr>
          <w:ilvl w:val="0"/>
          <w:numId w:val="5"/>
        </w:numPr>
        <w:tabs>
          <w:tab w:val="left" w:pos="180"/>
        </w:tabs>
        <w:spacing w:after="0" w:line="240" w:lineRule="auto"/>
        <w:jc w:val="both"/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</w:pP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>рациональное планирование тренировочного процесса с учетом года обучения подготовки; усло</w:t>
      </w: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>вий тренировок и соревнований; пола и возраста спортсменов;</w:t>
      </w:r>
    </w:p>
    <w:p w:rsidR="00FB419E" w:rsidRDefault="00942722">
      <w:pPr>
        <w:pStyle w:val="af4"/>
        <w:keepLines/>
        <w:widowControl w:val="0"/>
        <w:numPr>
          <w:ilvl w:val="0"/>
          <w:numId w:val="5"/>
        </w:numPr>
        <w:tabs>
          <w:tab w:val="left" w:pos="180"/>
        </w:tabs>
        <w:spacing w:after="0" w:line="240" w:lineRule="auto"/>
        <w:jc w:val="both"/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</w:pP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>особенностей учебной и трудовой деятельности; бытовых и экологических условий и т. п.</w:t>
      </w:r>
    </w:p>
    <w:p w:rsidR="00FB419E" w:rsidRDefault="00942722">
      <w:pPr>
        <w:keepLines/>
        <w:widowControl w:val="0"/>
        <w:tabs>
          <w:tab w:val="left" w:pos="180"/>
        </w:tabs>
        <w:spacing w:after="0" w:line="240" w:lineRule="auto"/>
        <w:ind w:firstLine="720"/>
        <w:jc w:val="both"/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</w:pP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>Оптимальная организация и программирование тренировок в макро-, мезо-  и микроциклах, обеспечивающие рациональ</w:t>
      </w: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>ное соотношение различных видов, направленности и характера тренировочных нагрузок и их динамическое развитие.</w:t>
      </w:r>
    </w:p>
    <w:p w:rsidR="00FB419E" w:rsidRDefault="00942722">
      <w:pPr>
        <w:keepLines/>
        <w:widowControl w:val="0"/>
        <w:tabs>
          <w:tab w:val="left" w:pos="180"/>
        </w:tabs>
        <w:spacing w:after="0" w:line="240" w:lineRule="auto"/>
        <w:ind w:firstLine="720"/>
        <w:jc w:val="both"/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</w:pP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>Правильное сочетание в тренировочном процессе общих и специальных средств подготовки.</w:t>
      </w:r>
    </w:p>
    <w:p w:rsidR="00FB419E" w:rsidRDefault="00942722">
      <w:pPr>
        <w:keepLines/>
        <w:widowControl w:val="0"/>
        <w:tabs>
          <w:tab w:val="left" w:pos="180"/>
        </w:tabs>
        <w:spacing w:after="0" w:line="240" w:lineRule="auto"/>
        <w:ind w:firstLine="720"/>
        <w:jc w:val="both"/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</w:pP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>Рациональное сочетание тренировочных и соревновательных наг</w:t>
      </w: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>рузок с необходимыми восстановительными циклами после напряженных тренировок и соревнований.</w:t>
      </w:r>
    </w:p>
    <w:p w:rsidR="00FB419E" w:rsidRDefault="00942722">
      <w:pPr>
        <w:keepLines/>
        <w:widowControl w:val="0"/>
        <w:tabs>
          <w:tab w:val="left" w:pos="180"/>
        </w:tabs>
        <w:spacing w:after="0" w:line="240" w:lineRule="auto"/>
        <w:ind w:firstLine="720"/>
        <w:jc w:val="both"/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</w:pP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>Оптимальное соотношение в тренировочном процессе различных микроциклов: втягивающий, развивающий, ударный, поддерживающий, восстановительный с умелым использование</w:t>
      </w: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>м облегченных микроциклов и тренировок.</w:t>
      </w:r>
    </w:p>
    <w:p w:rsidR="00FB419E" w:rsidRDefault="00942722">
      <w:pPr>
        <w:keepLines/>
        <w:widowControl w:val="0"/>
        <w:tabs>
          <w:tab w:val="left" w:pos="180"/>
        </w:tabs>
        <w:spacing w:after="0" w:line="240" w:lineRule="auto"/>
        <w:ind w:firstLine="720"/>
        <w:jc w:val="both"/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</w:pP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lastRenderedPageBreak/>
        <w:t>Рациональное планирование тренировок в микроциклах с обеспечением необходимой вариативности тренировочных нагрузок, период пассивного и активного отдыха, применение эффективных восстановительных средств и методов.</w:t>
      </w:r>
    </w:p>
    <w:p w:rsidR="00FB419E" w:rsidRDefault="00942722">
      <w:pPr>
        <w:keepLines/>
        <w:widowControl w:val="0"/>
        <w:tabs>
          <w:tab w:val="left" w:pos="180"/>
        </w:tabs>
        <w:spacing w:after="0" w:line="240" w:lineRule="auto"/>
        <w:ind w:firstLine="720"/>
        <w:jc w:val="both"/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</w:pP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>Об</w:t>
      </w: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>язательное применение после напряженных соревнований или соревновательного периода специальных восстановительных циклов с широким использованием восстановительных средств, активного отдыха с переключением на другие виды физических упражнений и использовани</w:t>
      </w: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>ем благоприятных экологических факторов.</w:t>
      </w:r>
    </w:p>
    <w:p w:rsidR="00FB419E" w:rsidRDefault="00942722">
      <w:pPr>
        <w:keepLines/>
        <w:widowControl w:val="0"/>
        <w:tabs>
          <w:tab w:val="left" w:pos="180"/>
        </w:tabs>
        <w:spacing w:after="0" w:line="240" w:lineRule="auto"/>
        <w:ind w:firstLine="720"/>
        <w:jc w:val="both"/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</w:pP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 xml:space="preserve">Систематический педагогический, врачебный контроль и самоконтроль за функциональным состоянием, переносимостью тренировочных и соревновательных нагрузок и необходимая коррекция тренировочного процесса спортсменов с </w:t>
      </w: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>учетом этих данных.</w:t>
      </w:r>
    </w:p>
    <w:p w:rsidR="00FB419E" w:rsidRDefault="00942722">
      <w:pPr>
        <w:keepLines/>
        <w:widowControl w:val="0"/>
        <w:tabs>
          <w:tab w:val="left" w:pos="180"/>
        </w:tabs>
        <w:spacing w:after="0" w:line="240" w:lineRule="auto"/>
        <w:ind w:firstLine="720"/>
        <w:jc w:val="both"/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</w:pP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>Важным педагогическим средством для стимуляции восстановительных процессов является правильное построение тренировочного занятия. При этом следует соблюдать следующие основные положения:</w:t>
      </w:r>
    </w:p>
    <w:p w:rsidR="00FB419E" w:rsidRDefault="00942722">
      <w:pPr>
        <w:pStyle w:val="af4"/>
        <w:keepLines/>
        <w:widowControl w:val="0"/>
        <w:numPr>
          <w:ilvl w:val="0"/>
          <w:numId w:val="9"/>
        </w:numPr>
        <w:spacing w:after="0" w:line="240" w:lineRule="auto"/>
        <w:jc w:val="both"/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</w:pP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>выполнение полноценной разминки перед тренировкой</w:t>
      </w: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>, что обеспечивает не только быструю врабатываемость и настройку организма на предстоящую работу, но создает условия для оптимального развития физиологических и психических процессов. А это в свою очередь, способствует более эффективному восстановлению орг</w:t>
      </w: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>анизма в процессе работы, а также между отдельными сериями упражнений во время тренировки;</w:t>
      </w:r>
    </w:p>
    <w:p w:rsidR="00FB419E" w:rsidRDefault="00942722">
      <w:pPr>
        <w:pStyle w:val="af4"/>
        <w:keepLines/>
        <w:widowControl w:val="0"/>
        <w:numPr>
          <w:ilvl w:val="0"/>
          <w:numId w:val="9"/>
        </w:numPr>
        <w:spacing w:after="0" w:line="240" w:lineRule="auto"/>
        <w:jc w:val="both"/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</w:pP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>выполнение упражнений для активного отдыха в интервалах между тренировочными нагрузками в одном занятии; использование пассивного отдыха в состоянии полного расслабл</w:t>
      </w: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>ения в оптимальной позе; упражнений в расслаблении в интервалах между тренировочными нагрузками и после занятий;</w:t>
      </w:r>
    </w:p>
    <w:p w:rsidR="00FB419E" w:rsidRDefault="00942722">
      <w:pPr>
        <w:pStyle w:val="af4"/>
        <w:keepLines/>
        <w:widowControl w:val="0"/>
        <w:numPr>
          <w:ilvl w:val="0"/>
          <w:numId w:val="9"/>
        </w:numPr>
        <w:spacing w:after="0" w:line="240" w:lineRule="auto"/>
        <w:jc w:val="both"/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</w:pP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>применение упражнений и специальных психологических средств, с целью создания положительного эмоционального фона для последующего выполнения ос</w:t>
      </w: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>новной тренировочной работы на более высоком уровне, что обеспечивает и более активное восстановление;</w:t>
      </w:r>
    </w:p>
    <w:p w:rsidR="00FB419E" w:rsidRDefault="00942722">
      <w:pPr>
        <w:pStyle w:val="af4"/>
        <w:keepLines/>
        <w:widowControl w:val="0"/>
        <w:numPr>
          <w:ilvl w:val="0"/>
          <w:numId w:val="9"/>
        </w:numPr>
        <w:spacing w:after="0" w:line="240" w:lineRule="auto"/>
        <w:jc w:val="both"/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</w:pP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>выполнение индивидуально подобранных упражнений для заключительной части тренировки (заминка). Постепенный выход из значительных нагрузок -эффективное  с</w:t>
      </w: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>редство для активного развертывания восстановительных процессов после тренировки. При этом рекомендуется применять в течение 10-15 минут бег в невысоком темпе (ЧСС – 105-120 уд./ мин.) и комплекс специальных упражнений;</w:t>
      </w:r>
    </w:p>
    <w:p w:rsidR="00FB419E" w:rsidRDefault="00942722">
      <w:pPr>
        <w:pStyle w:val="af4"/>
        <w:keepLines/>
        <w:widowControl w:val="0"/>
        <w:numPr>
          <w:ilvl w:val="0"/>
          <w:numId w:val="9"/>
        </w:numPr>
        <w:spacing w:after="0" w:line="240" w:lineRule="auto"/>
        <w:jc w:val="both"/>
        <w:rPr>
          <w:rFonts w:ascii="Times New Roman" w:eastAsia="Andale Sans UI" w:hAnsi="Times New Roman" w:cs="Times New Roman"/>
          <w:b/>
          <w:bCs/>
          <w:kern w:val="2"/>
          <w:sz w:val="26"/>
          <w:szCs w:val="26"/>
          <w:lang w:eastAsia="ar-SA"/>
        </w:rPr>
      </w:pP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>обязательное применение после тренир</w:t>
      </w: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>овки различных восстановительных мероприятий.</w:t>
      </w:r>
    </w:p>
    <w:p w:rsidR="00FB419E" w:rsidRDefault="00942722">
      <w:pPr>
        <w:keepLines/>
        <w:widowControl w:val="0"/>
        <w:tabs>
          <w:tab w:val="left" w:pos="180"/>
        </w:tabs>
        <w:spacing w:after="0" w:line="240" w:lineRule="auto"/>
        <w:ind w:firstLine="720"/>
        <w:jc w:val="both"/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</w:pPr>
      <w:r>
        <w:rPr>
          <w:rFonts w:ascii="Times New Roman" w:eastAsia="Andale Sans UI" w:hAnsi="Times New Roman" w:cs="Times New Roman"/>
          <w:b/>
          <w:bCs/>
          <w:kern w:val="2"/>
          <w:sz w:val="26"/>
          <w:szCs w:val="26"/>
          <w:lang w:eastAsia="ar-SA"/>
        </w:rPr>
        <w:lastRenderedPageBreak/>
        <w:t>Гигиенические средства восстановления</w:t>
      </w: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 xml:space="preserve"> включают основные и дополнительные. Основные гигиенические средства: рациональный суточный режим; личная гигиена; закаливание; специализированное питание; оптимальные эколо</w:t>
      </w: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>гические условия при проведении тренировок; психогигиена. Дополнительные гигиенические средства восстановления применяются в виде комплексов, которые могут включать: гидропроцедуры – теплый душ, горячий душ, прохладный душ, контрастный душ, теплые ванны, к</w:t>
      </w: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>онтрастные ванны, хвойные ванны, восстановительное плавание; различные виды спортивного массажа  - общий восстановительный массаж, гидромассаж, самомассаж, предварительный разминочный массаж; различные методики приема банных процедур – баня с парением, кра</w:t>
      </w: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 xml:space="preserve">тковременная баня, баня с контрастными водными процедурами. </w:t>
      </w:r>
    </w:p>
    <w:p w:rsidR="00FB419E" w:rsidRDefault="00942722">
      <w:pPr>
        <w:keepLines/>
        <w:widowControl w:val="0"/>
        <w:tabs>
          <w:tab w:val="left" w:pos="180"/>
        </w:tabs>
        <w:spacing w:after="0" w:line="240" w:lineRule="auto"/>
        <w:ind w:firstLine="720"/>
        <w:jc w:val="both"/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</w:pP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>Вместе с этим могут применяться искусственные источники ультрафиолетового излучения для облучения спортсменов в осенне-зимний период года, а также применение источников ионизированного воздуха. П</w:t>
      </w: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>рименение этих восстановительных средств проводится по специальным методикам.</w:t>
      </w:r>
    </w:p>
    <w:p w:rsidR="00FB419E" w:rsidRDefault="00942722">
      <w:pPr>
        <w:keepLines/>
        <w:widowControl w:val="0"/>
        <w:tabs>
          <w:tab w:val="left" w:pos="180"/>
        </w:tabs>
        <w:spacing w:after="0" w:line="240" w:lineRule="auto"/>
        <w:jc w:val="both"/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</w:pP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ab/>
      </w: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ab/>
      </w:r>
      <w:r>
        <w:rPr>
          <w:rFonts w:ascii="Times New Roman" w:eastAsia="Andale Sans UI" w:hAnsi="Times New Roman" w:cs="Times New Roman"/>
          <w:b/>
          <w:bCs/>
          <w:kern w:val="2"/>
          <w:sz w:val="26"/>
          <w:szCs w:val="26"/>
          <w:lang w:eastAsia="ar-SA"/>
        </w:rPr>
        <w:t>Медико-биологические средства восстановления (допускаются, но не включены в годовое распределение учебной нагрузки)</w:t>
      </w: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 xml:space="preserve"> включает в себя следующее основные группы: фармакологические средства восстановления, кислородотерапию, теплотерапию, электропроцедуры и другие.</w:t>
      </w:r>
    </w:p>
    <w:p w:rsidR="00FB419E" w:rsidRDefault="00942722">
      <w:pPr>
        <w:keepLines/>
        <w:widowControl w:val="0"/>
        <w:tabs>
          <w:tab w:val="left" w:pos="180"/>
        </w:tabs>
        <w:spacing w:after="0" w:line="240" w:lineRule="auto"/>
        <w:ind w:firstLine="720"/>
        <w:jc w:val="both"/>
        <w:rPr>
          <w:rFonts w:ascii="Times New Roman" w:eastAsia="Andale Sans UI" w:hAnsi="Times New Roman" w:cs="Times New Roman"/>
          <w:b/>
          <w:bCs/>
          <w:i/>
          <w:iCs/>
          <w:kern w:val="2"/>
          <w:sz w:val="26"/>
          <w:szCs w:val="26"/>
          <w:lang w:eastAsia="ar-SA"/>
        </w:rPr>
      </w:pPr>
      <w:r>
        <w:rPr>
          <w:rFonts w:ascii="Times New Roman" w:eastAsia="Andale Sans UI" w:hAnsi="Times New Roman" w:cs="Times New Roman"/>
          <w:i/>
          <w:iCs/>
          <w:kern w:val="2"/>
          <w:sz w:val="26"/>
          <w:szCs w:val="26"/>
          <w:lang w:eastAsia="ar-SA"/>
        </w:rPr>
        <w:t>Медико-биологические средства должны назначаться только врачом и применяться только под контролем врачебного п</w:t>
      </w:r>
      <w:r>
        <w:rPr>
          <w:rFonts w:ascii="Times New Roman" w:eastAsia="Andale Sans UI" w:hAnsi="Times New Roman" w:cs="Times New Roman"/>
          <w:i/>
          <w:iCs/>
          <w:kern w:val="2"/>
          <w:sz w:val="26"/>
          <w:szCs w:val="26"/>
          <w:lang w:eastAsia="ar-SA"/>
        </w:rPr>
        <w:t>ерсонала.</w:t>
      </w:r>
    </w:p>
    <w:p w:rsidR="00FB419E" w:rsidRDefault="00942722">
      <w:pPr>
        <w:keepLines/>
        <w:widowControl w:val="0"/>
        <w:spacing w:after="0" w:line="240" w:lineRule="auto"/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</w:pPr>
      <w:r>
        <w:rPr>
          <w:rFonts w:ascii="Times New Roman" w:eastAsia="Andale Sans UI" w:hAnsi="Times New Roman" w:cs="Times New Roman"/>
          <w:b/>
          <w:bCs/>
          <w:kern w:val="2"/>
          <w:sz w:val="26"/>
          <w:szCs w:val="26"/>
          <w:lang w:eastAsia="ar-SA"/>
        </w:rPr>
        <w:t>Фармакологические средства имеют следующие группы:</w:t>
      </w:r>
    </w:p>
    <w:p w:rsidR="00FB419E" w:rsidRDefault="00942722">
      <w:pPr>
        <w:keepLines/>
        <w:widowControl w:val="0"/>
        <w:spacing w:after="0" w:line="240" w:lineRule="auto"/>
        <w:jc w:val="both"/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</w:pP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>Витамины, коферменты, микроэлементы, продукты повышенной биологической ценности (ППБЦ), витаминные комплексы, витаминно-минеральные комплексы.</w:t>
      </w:r>
    </w:p>
    <w:p w:rsidR="00FB419E" w:rsidRDefault="00942722">
      <w:pPr>
        <w:keepLines/>
        <w:widowControl w:val="0"/>
        <w:spacing w:after="0" w:line="240" w:lineRule="auto"/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</w:pP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>Препараты пластического действия.</w:t>
      </w:r>
    </w:p>
    <w:p w:rsidR="00FB419E" w:rsidRDefault="00942722">
      <w:pPr>
        <w:keepLines/>
        <w:widowControl w:val="0"/>
        <w:spacing w:after="0" w:line="240" w:lineRule="auto"/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</w:pP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 xml:space="preserve">Препараты </w:t>
      </w: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>энергетического действия.</w:t>
      </w:r>
    </w:p>
    <w:p w:rsidR="00FB419E" w:rsidRDefault="00942722">
      <w:pPr>
        <w:keepLines/>
        <w:widowControl w:val="0"/>
        <w:spacing w:after="0" w:line="240" w:lineRule="auto"/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</w:pP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>Адаптогены растительного и животного происхождения и иммуномодуляторы.</w:t>
      </w:r>
    </w:p>
    <w:p w:rsidR="00FB419E" w:rsidRDefault="00942722">
      <w:pPr>
        <w:keepLines/>
        <w:widowControl w:val="0"/>
        <w:spacing w:after="0" w:line="240" w:lineRule="auto"/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</w:pP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>Препараты, влияющие на энергетику мозговых клеток.</w:t>
      </w:r>
    </w:p>
    <w:p w:rsidR="00FB419E" w:rsidRDefault="00942722">
      <w:pPr>
        <w:keepLines/>
        <w:widowControl w:val="0"/>
        <w:spacing w:after="0" w:line="240" w:lineRule="auto"/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</w:pP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>Стимуляторы кроветворения.</w:t>
      </w:r>
    </w:p>
    <w:p w:rsidR="00FB419E" w:rsidRDefault="00942722">
      <w:pPr>
        <w:keepLines/>
        <w:widowControl w:val="0"/>
        <w:spacing w:after="0" w:line="240" w:lineRule="auto"/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</w:pP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>Антиоксиданты.</w:t>
      </w:r>
    </w:p>
    <w:p w:rsidR="00FB419E" w:rsidRDefault="00942722">
      <w:pPr>
        <w:keepLines/>
        <w:widowControl w:val="0"/>
        <w:spacing w:after="0" w:line="240" w:lineRule="auto"/>
        <w:rPr>
          <w:rFonts w:ascii="Times New Roman" w:eastAsia="Andale Sans UI" w:hAnsi="Times New Roman" w:cs="Times New Roman"/>
          <w:b/>
          <w:bCs/>
          <w:kern w:val="2"/>
          <w:sz w:val="26"/>
          <w:szCs w:val="26"/>
          <w:lang w:eastAsia="ar-SA"/>
        </w:rPr>
      </w:pP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>Печеночные протекторы.</w:t>
      </w:r>
    </w:p>
    <w:p w:rsidR="00FB419E" w:rsidRDefault="00942722">
      <w:pPr>
        <w:keepLines/>
        <w:widowControl w:val="0"/>
        <w:spacing w:after="0" w:line="240" w:lineRule="auto"/>
        <w:jc w:val="both"/>
      </w:pPr>
      <w:r>
        <w:rPr>
          <w:rFonts w:ascii="Times New Roman" w:eastAsia="Andale Sans UI" w:hAnsi="Times New Roman" w:cs="Times New Roman"/>
          <w:b/>
          <w:bCs/>
          <w:kern w:val="2"/>
          <w:sz w:val="26"/>
          <w:szCs w:val="26"/>
          <w:lang w:eastAsia="ar-SA"/>
        </w:rPr>
        <w:t>Кислородотерапия</w:t>
      </w: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 xml:space="preserve"> применяется в следующих ви</w:t>
      </w: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 xml:space="preserve">дах: кислородные коктейли, гипребарическая оксигинация. </w:t>
      </w:r>
    </w:p>
    <w:p w:rsidR="00FB419E" w:rsidRDefault="00942722">
      <w:pPr>
        <w:keepLines/>
        <w:widowControl w:val="0"/>
        <w:spacing w:after="0" w:line="240" w:lineRule="auto"/>
        <w:jc w:val="both"/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</w:pPr>
      <w:r>
        <w:rPr>
          <w:rFonts w:ascii="Times New Roman" w:eastAsia="Andale Sans UI" w:hAnsi="Times New Roman" w:cs="Times New Roman"/>
          <w:b/>
          <w:bCs/>
          <w:kern w:val="2"/>
          <w:sz w:val="26"/>
          <w:szCs w:val="26"/>
          <w:lang w:eastAsia="ar-SA"/>
        </w:rPr>
        <w:t>Тепловые процедуры</w:t>
      </w: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 xml:space="preserve"> широко применяются для быстрейшего снятия локального утомления мышц и, особенно в случаях их значительного перенапряжения.</w:t>
      </w:r>
    </w:p>
    <w:p w:rsidR="00FB419E" w:rsidRDefault="00942722">
      <w:pPr>
        <w:keepLines/>
        <w:widowControl w:val="0"/>
        <w:spacing w:after="0" w:line="240" w:lineRule="auto"/>
        <w:jc w:val="both"/>
        <w:rPr>
          <w:rFonts w:ascii="Times New Roman" w:eastAsia="Andale Sans UI" w:hAnsi="Times New Roman" w:cs="Times New Roman"/>
          <w:b/>
          <w:bCs/>
          <w:kern w:val="2"/>
          <w:sz w:val="26"/>
          <w:szCs w:val="26"/>
          <w:lang w:eastAsia="ar-SA"/>
        </w:rPr>
      </w:pP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>Электропроцедуры (синусоидальные – модулированные токи, э</w:t>
      </w: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>лектросон, токи высокой частоты, электостимуляция) широко применяются для стимулирования восстановительных процессов у спортсменов.</w:t>
      </w:r>
    </w:p>
    <w:p w:rsidR="00FB419E" w:rsidRDefault="00942722">
      <w:pPr>
        <w:keepLines/>
        <w:widowControl w:val="0"/>
        <w:spacing w:after="0" w:line="240" w:lineRule="auto"/>
        <w:jc w:val="both"/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</w:pPr>
      <w:r>
        <w:rPr>
          <w:rFonts w:ascii="Times New Roman" w:eastAsia="Andale Sans UI" w:hAnsi="Times New Roman" w:cs="Times New Roman"/>
          <w:b/>
          <w:bCs/>
          <w:kern w:val="2"/>
          <w:sz w:val="26"/>
          <w:szCs w:val="26"/>
          <w:lang w:eastAsia="ar-SA"/>
        </w:rPr>
        <w:t xml:space="preserve">Психологические средства восстановления </w:t>
      </w: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>позволяют снизить уровень нервно-психической напряженности и устранить у спортсменов</w:t>
      </w: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 xml:space="preserve"> состояние психической угнетенности, купировать психоэмоциональные стрессы, ускорить восстановление затраченной нервной энергии. При этом широко применяются психолого-педагогические средства, основанные на воздействии словом: убеждение, внушение, деактуали</w:t>
      </w: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>зация, формирование «внутренних опор», рационализация, сублимация, десенсибилизация. Вместе с этим широко применяются комплексные методы релаксации и мобилизации в форме аутогенной, психомышечной, психорегулирующей, психофизической, идеомоторной и ментальн</w:t>
      </w: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>ой тренировки.</w:t>
      </w:r>
    </w:p>
    <w:p w:rsidR="00FB419E" w:rsidRDefault="00942722">
      <w:pPr>
        <w:keepLines/>
        <w:widowControl w:val="0"/>
        <w:spacing w:after="0" w:line="240" w:lineRule="auto"/>
        <w:ind w:firstLine="708"/>
        <w:jc w:val="both"/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</w:pP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lastRenderedPageBreak/>
        <w:t>Стратегия и тактика применения средств восстановления и повышения спортивной работоспособности в подготовке спортсменов зависит от следующих основных факторов: педагогических задач на данных годах подготовки; пола, возраста, спортивного стаж</w:t>
      </w: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>а, функционального состояния спортсменов; направленности, объема и интенсивности тренировочных нагрузок; состояния эмоциональной сферы и психического утомления спортсменов; особенности развертывания процессов утомления и восстановления у спортсменов; услов</w:t>
      </w: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>ий для тренировок;  особенностей питания; климатических факторов и экологической обстановки.</w:t>
      </w:r>
    </w:p>
    <w:p w:rsidR="00FB419E" w:rsidRDefault="00942722">
      <w:pPr>
        <w:keepLines/>
        <w:widowControl w:val="0"/>
        <w:spacing w:after="0" w:line="240" w:lineRule="auto"/>
        <w:ind w:firstLine="708"/>
        <w:jc w:val="both"/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</w:pP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>Необходимо весьма осторожно и крайне индивидуально применять восстановительные средства в период достижения спортивной формы, так как этот период характеризуется о</w:t>
      </w: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>чень тонкой координацией психофизических функций. В этот период следует применять только адекватные и проверенные в подготовке спортсменов восстановительные средства.</w:t>
      </w:r>
    </w:p>
    <w:p w:rsidR="00FB419E" w:rsidRDefault="00942722">
      <w:pPr>
        <w:keepLines/>
        <w:widowControl w:val="0"/>
        <w:spacing w:after="0" w:line="240" w:lineRule="auto"/>
        <w:ind w:firstLine="708"/>
        <w:jc w:val="both"/>
        <w:rPr>
          <w:rFonts w:ascii="Times New Roman" w:eastAsia="Andale Sans UI" w:hAnsi="Times New Roman" w:cs="Times New Roman"/>
          <w:b/>
          <w:kern w:val="2"/>
          <w:sz w:val="26"/>
          <w:szCs w:val="26"/>
          <w:lang w:eastAsia="ar-SA"/>
        </w:rPr>
      </w:pP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 xml:space="preserve">Для оценки эффективности применения разработанных комплексов восстановительных средств, </w:t>
      </w: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>следует постоянно применять оперативный педагогический контроль за функциональным состоянием спортсменов и при необходимости вносить соответствующие коррективы в комплексы восстановительных средств.</w:t>
      </w:r>
    </w:p>
    <w:p w:rsidR="00FB419E" w:rsidRDefault="00FB419E">
      <w:pPr>
        <w:keepLines/>
        <w:widowControl w:val="0"/>
        <w:spacing w:after="0" w:line="240" w:lineRule="auto"/>
        <w:rPr>
          <w:rFonts w:ascii="Times New Roman" w:eastAsia="Andale Sans UI" w:hAnsi="Times New Roman" w:cs="Times New Roman"/>
          <w:b/>
          <w:color w:val="1F497D"/>
          <w:kern w:val="2"/>
          <w:sz w:val="26"/>
          <w:szCs w:val="26"/>
          <w:lang w:eastAsia="ar-SA"/>
        </w:rPr>
      </w:pPr>
    </w:p>
    <w:p w:rsidR="00FB419E" w:rsidRDefault="00942722">
      <w:pPr>
        <w:keepLines/>
        <w:widowControl w:val="0"/>
        <w:spacing w:after="0" w:line="240" w:lineRule="auto"/>
        <w:jc w:val="center"/>
        <w:rPr>
          <w:rFonts w:ascii="Times New Roman" w:eastAsia="Andale Sans UI" w:hAnsi="Times New Roman" w:cs="Times New Roman"/>
          <w:b/>
          <w:bCs/>
          <w:iCs/>
          <w:kern w:val="2"/>
          <w:sz w:val="26"/>
          <w:szCs w:val="26"/>
          <w:lang w:eastAsia="ar-SA"/>
        </w:rPr>
      </w:pPr>
      <w:r>
        <w:rPr>
          <w:rFonts w:ascii="Times New Roman" w:eastAsia="Andale Sans UI" w:hAnsi="Times New Roman" w:cs="Times New Roman"/>
          <w:b/>
          <w:bCs/>
          <w:iCs/>
          <w:kern w:val="2"/>
          <w:sz w:val="26"/>
          <w:szCs w:val="26"/>
          <w:lang w:val="en-US" w:eastAsia="ar-SA"/>
        </w:rPr>
        <w:t>IV</w:t>
      </w:r>
      <w:r>
        <w:rPr>
          <w:rFonts w:ascii="Times New Roman" w:eastAsia="Andale Sans UI" w:hAnsi="Times New Roman" w:cs="Times New Roman"/>
          <w:b/>
          <w:bCs/>
          <w:iCs/>
          <w:kern w:val="2"/>
          <w:sz w:val="26"/>
          <w:szCs w:val="26"/>
          <w:lang w:eastAsia="ar-SA"/>
        </w:rPr>
        <w:t xml:space="preserve"> СИСТЕМА КОНТРОЛЯ И ЗАЧЕТНЫХ ТРЕБОВАНИЙ</w:t>
      </w:r>
    </w:p>
    <w:p w:rsidR="00FB419E" w:rsidRDefault="00FB419E">
      <w:pPr>
        <w:keepLines/>
        <w:widowControl w:val="0"/>
        <w:spacing w:after="0" w:line="240" w:lineRule="auto"/>
        <w:rPr>
          <w:rFonts w:ascii="Times New Roman" w:eastAsia="Andale Sans UI" w:hAnsi="Times New Roman" w:cs="Times New Roman"/>
          <w:b/>
          <w:bCs/>
          <w:iCs/>
          <w:kern w:val="2"/>
          <w:sz w:val="26"/>
          <w:szCs w:val="26"/>
          <w:lang w:eastAsia="ar-SA"/>
        </w:rPr>
      </w:pPr>
    </w:p>
    <w:p w:rsidR="00FB419E" w:rsidRDefault="00942722">
      <w:pPr>
        <w:keepLines/>
        <w:widowControl w:val="0"/>
        <w:shd w:val="clear" w:color="auto" w:fill="FFFFFF"/>
        <w:spacing w:after="0" w:line="274" w:lineRule="exact"/>
        <w:ind w:left="-12" w:right="-2" w:firstLine="720"/>
        <w:jc w:val="both"/>
      </w:pPr>
      <w:r>
        <w:rPr>
          <w:rFonts w:ascii="Times New Roman" w:eastAsia="Times New Roman" w:hAnsi="Times New Roman" w:cs="Times New Roman"/>
          <w:kern w:val="2"/>
          <w:sz w:val="26"/>
          <w:szCs w:val="26"/>
          <w:lang w:eastAsia="ar-SA"/>
        </w:rPr>
        <w:t xml:space="preserve">В </w:t>
      </w:r>
      <w:r>
        <w:rPr>
          <w:rFonts w:ascii="Times New Roman" w:eastAsia="Times New Roman" w:hAnsi="Times New Roman" w:cs="Times New Roman"/>
          <w:kern w:val="2"/>
          <w:sz w:val="26"/>
          <w:szCs w:val="26"/>
          <w:lang w:eastAsia="ar-SA"/>
        </w:rPr>
        <w:t>спортивно-оздоровительных группах сдача контрольно-переводных нормативов проводятся без предварительной подготовки к ним, причем контрольные нормативы по ОФП и СФП принимаются отдельно от контрольных нормативов по технической подготовке. Основными видами к</w:t>
      </w:r>
      <w:r>
        <w:rPr>
          <w:rFonts w:ascii="Times New Roman" w:eastAsia="Times New Roman" w:hAnsi="Times New Roman" w:cs="Times New Roman"/>
          <w:kern w:val="2"/>
          <w:sz w:val="26"/>
          <w:szCs w:val="26"/>
          <w:lang w:eastAsia="ar-SA"/>
        </w:rPr>
        <w:t>онтроля в спортивно-оздоровительных группах являются педагогический и врачебный контроль.</w:t>
      </w:r>
    </w:p>
    <w:p w:rsidR="00FB419E" w:rsidRDefault="00942722">
      <w:pPr>
        <w:widowControl w:val="0"/>
        <w:shd w:val="clear" w:color="auto" w:fill="FFFFFF"/>
        <w:spacing w:after="0" w:line="274" w:lineRule="exact"/>
        <w:ind w:left="-12" w:right="-2" w:firstLine="720"/>
        <w:jc w:val="center"/>
      </w:pPr>
      <w:r>
        <w:rPr>
          <w:rFonts w:ascii="Times New Roman" w:eastAsia="Times New Roman" w:hAnsi="Times New Roman" w:cs="Times New Roman"/>
          <w:b/>
          <w:color w:val="000000"/>
          <w:kern w:val="2"/>
          <w:sz w:val="26"/>
          <w:szCs w:val="26"/>
          <w:lang w:eastAsia="ar-SA"/>
        </w:rPr>
        <w:t>4.1 ПЕДАГОГИЧЕСКИЙ КОНТРОЛЬ</w:t>
      </w:r>
    </w:p>
    <w:p w:rsidR="00FB419E" w:rsidRDefault="00942722">
      <w:pPr>
        <w:keepLines/>
        <w:widowControl w:val="0"/>
        <w:shd w:val="clear" w:color="auto" w:fill="FFFFFF"/>
        <w:tabs>
          <w:tab w:val="left" w:pos="0"/>
          <w:tab w:val="left" w:pos="354"/>
        </w:tabs>
        <w:spacing w:before="5" w:after="0" w:line="240" w:lineRule="auto"/>
        <w:ind w:right="11"/>
        <w:jc w:val="both"/>
        <w:rPr>
          <w:rFonts w:ascii="Times New Roman" w:eastAsia="Times New Roman" w:hAnsi="Times New Roman" w:cs="Times New Roman"/>
          <w:color w:val="000000"/>
          <w:kern w:val="2"/>
          <w:sz w:val="26"/>
          <w:szCs w:val="26"/>
          <w:lang w:eastAsia="ar-SA"/>
        </w:rPr>
      </w:pPr>
      <w:r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ar-SA"/>
        </w:rPr>
        <w:tab/>
      </w:r>
      <w:r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ar-SA"/>
        </w:rPr>
        <w:tab/>
      </w:r>
      <w:r>
        <w:rPr>
          <w:rFonts w:ascii="Times New Roman" w:eastAsia="Times New Roman" w:hAnsi="Times New Roman" w:cs="Times New Roman"/>
          <w:color w:val="000000"/>
          <w:kern w:val="2"/>
          <w:sz w:val="26"/>
          <w:szCs w:val="26"/>
          <w:lang w:eastAsia="ar-SA"/>
        </w:rPr>
        <w:t>В настоящее время большое внимание уделяется вопросам педагогического контроля в фигурном катании, которые включают исследования технической подготовленности спортсмена, силовые и скоростные качества, выносливость, ловкость и гибкость. Методологическую осн</w:t>
      </w:r>
      <w:r>
        <w:rPr>
          <w:rFonts w:ascii="Times New Roman" w:eastAsia="Times New Roman" w:hAnsi="Times New Roman" w:cs="Times New Roman"/>
          <w:color w:val="000000"/>
          <w:kern w:val="2"/>
          <w:sz w:val="26"/>
          <w:szCs w:val="26"/>
          <w:lang w:eastAsia="ar-SA"/>
        </w:rPr>
        <w:t xml:space="preserve">ову педагогического контроля в фигурном катании составляют: </w:t>
      </w:r>
    </w:p>
    <w:p w:rsidR="00FB419E" w:rsidRDefault="00942722">
      <w:pPr>
        <w:pStyle w:val="af4"/>
        <w:keepLines/>
        <w:widowControl w:val="0"/>
        <w:numPr>
          <w:ilvl w:val="0"/>
          <w:numId w:val="14"/>
        </w:numPr>
        <w:shd w:val="clear" w:color="auto" w:fill="FFFFFF"/>
        <w:tabs>
          <w:tab w:val="left" w:pos="0"/>
          <w:tab w:val="left" w:pos="354"/>
        </w:tabs>
        <w:spacing w:before="5" w:after="0" w:line="240" w:lineRule="auto"/>
        <w:ind w:right="11"/>
        <w:jc w:val="both"/>
        <w:rPr>
          <w:rFonts w:ascii="Times New Roman" w:eastAsia="Times New Roman" w:hAnsi="Times New Roman" w:cs="Times New Roman"/>
          <w:color w:val="000000"/>
          <w:kern w:val="2"/>
          <w:sz w:val="26"/>
          <w:szCs w:val="26"/>
          <w:lang w:eastAsia="ar-SA"/>
        </w:rPr>
      </w:pPr>
      <w:r>
        <w:rPr>
          <w:rFonts w:ascii="Times New Roman" w:eastAsia="Times New Roman" w:hAnsi="Times New Roman" w:cs="Times New Roman"/>
          <w:color w:val="000000"/>
          <w:kern w:val="2"/>
          <w:sz w:val="26"/>
          <w:szCs w:val="26"/>
          <w:lang w:eastAsia="ar-SA"/>
        </w:rPr>
        <w:t>правильный выбор тестов;</w:t>
      </w:r>
    </w:p>
    <w:p w:rsidR="00FB419E" w:rsidRDefault="00942722">
      <w:pPr>
        <w:pStyle w:val="af4"/>
        <w:keepLines/>
        <w:widowControl w:val="0"/>
        <w:numPr>
          <w:ilvl w:val="0"/>
          <w:numId w:val="14"/>
        </w:numPr>
        <w:shd w:val="clear" w:color="auto" w:fill="FFFFFF"/>
        <w:tabs>
          <w:tab w:val="left" w:pos="0"/>
          <w:tab w:val="left" w:pos="354"/>
        </w:tabs>
        <w:spacing w:before="5" w:after="0" w:line="240" w:lineRule="auto"/>
        <w:ind w:right="11"/>
        <w:jc w:val="both"/>
        <w:rPr>
          <w:rFonts w:ascii="Times New Roman" w:eastAsia="Times New Roman" w:hAnsi="Times New Roman" w:cs="Times New Roman"/>
          <w:color w:val="000000"/>
          <w:kern w:val="2"/>
          <w:sz w:val="26"/>
          <w:szCs w:val="26"/>
          <w:lang w:eastAsia="ar-SA"/>
        </w:rPr>
      </w:pPr>
      <w:r>
        <w:rPr>
          <w:rFonts w:ascii="Times New Roman" w:eastAsia="Times New Roman" w:hAnsi="Times New Roman" w:cs="Times New Roman"/>
          <w:color w:val="000000"/>
          <w:kern w:val="2"/>
          <w:sz w:val="26"/>
          <w:szCs w:val="26"/>
          <w:lang w:eastAsia="ar-SA"/>
        </w:rPr>
        <w:t>определение оптимального объема показателей для оценки уровня подготовленности спортсменов;</w:t>
      </w:r>
    </w:p>
    <w:p w:rsidR="00FB419E" w:rsidRDefault="00942722">
      <w:pPr>
        <w:pStyle w:val="af4"/>
        <w:keepLines/>
        <w:widowControl w:val="0"/>
        <w:numPr>
          <w:ilvl w:val="0"/>
          <w:numId w:val="14"/>
        </w:numPr>
        <w:shd w:val="clear" w:color="auto" w:fill="FFFFFF"/>
        <w:tabs>
          <w:tab w:val="left" w:pos="0"/>
          <w:tab w:val="left" w:pos="354"/>
        </w:tabs>
        <w:spacing w:before="5" w:after="0" w:line="240" w:lineRule="auto"/>
        <w:ind w:right="11"/>
        <w:jc w:val="both"/>
        <w:rPr>
          <w:rFonts w:ascii="Times New Roman" w:eastAsia="Times New Roman" w:hAnsi="Times New Roman" w:cs="Times New Roman"/>
          <w:color w:val="000000"/>
          <w:kern w:val="2"/>
          <w:sz w:val="26"/>
          <w:szCs w:val="26"/>
          <w:lang w:eastAsia="ar-SA"/>
        </w:rPr>
      </w:pPr>
      <w:r>
        <w:rPr>
          <w:rFonts w:ascii="Times New Roman" w:eastAsia="Times New Roman" w:hAnsi="Times New Roman" w:cs="Times New Roman"/>
          <w:color w:val="000000"/>
          <w:kern w:val="2"/>
          <w:sz w:val="26"/>
          <w:szCs w:val="26"/>
          <w:lang w:eastAsia="ar-SA"/>
        </w:rPr>
        <w:t>соответствие методов контроля задачам тестирования.</w:t>
      </w:r>
    </w:p>
    <w:p w:rsidR="00FB419E" w:rsidRDefault="00942722">
      <w:pPr>
        <w:keepLines/>
        <w:widowControl w:val="0"/>
        <w:shd w:val="clear" w:color="auto" w:fill="FFFFFF"/>
        <w:tabs>
          <w:tab w:val="left" w:pos="0"/>
          <w:tab w:val="left" w:pos="354"/>
        </w:tabs>
        <w:spacing w:before="5" w:after="0" w:line="240" w:lineRule="auto"/>
        <w:ind w:right="11"/>
        <w:jc w:val="both"/>
        <w:rPr>
          <w:rFonts w:ascii="Times New Roman" w:eastAsia="Times New Roman" w:hAnsi="Times New Roman" w:cs="Times New Roman"/>
          <w:color w:val="000000"/>
          <w:kern w:val="2"/>
          <w:sz w:val="26"/>
          <w:szCs w:val="26"/>
          <w:lang w:eastAsia="ar-SA"/>
        </w:rPr>
      </w:pPr>
      <w:r>
        <w:rPr>
          <w:rFonts w:ascii="Times New Roman" w:eastAsia="Times New Roman" w:hAnsi="Times New Roman" w:cs="Times New Roman"/>
          <w:color w:val="000000"/>
          <w:kern w:val="2"/>
          <w:sz w:val="26"/>
          <w:szCs w:val="26"/>
          <w:lang w:eastAsia="ar-SA"/>
        </w:rPr>
        <w:tab/>
        <w:t xml:space="preserve">При отборе фигуристов на </w:t>
      </w:r>
      <w:r>
        <w:rPr>
          <w:rFonts w:ascii="Times New Roman" w:eastAsia="Times New Roman" w:hAnsi="Times New Roman" w:cs="Times New Roman"/>
          <w:color w:val="000000"/>
          <w:kern w:val="2"/>
          <w:sz w:val="26"/>
          <w:szCs w:val="26"/>
          <w:lang w:eastAsia="ar-SA"/>
        </w:rPr>
        <w:t>этап спортивно-оздоровительной подготовки следует руководствоваться рекомендациями по оценке особенностей внешнего вида, слуха (выстукивание заданного ритма), подвижности в суставах (таблица 9), состоянию различных систем детского организма.</w:t>
      </w:r>
    </w:p>
    <w:p w:rsidR="00FB419E" w:rsidRDefault="00942722">
      <w:pPr>
        <w:keepLines/>
        <w:widowControl w:val="0"/>
        <w:shd w:val="clear" w:color="auto" w:fill="FFFFFF"/>
        <w:tabs>
          <w:tab w:val="left" w:pos="0"/>
          <w:tab w:val="left" w:pos="354"/>
        </w:tabs>
        <w:spacing w:before="5" w:after="0" w:line="240" w:lineRule="auto"/>
        <w:ind w:left="708" w:right="11"/>
        <w:jc w:val="both"/>
        <w:rPr>
          <w:rFonts w:ascii="Times New Roman" w:eastAsia="Times New Roman" w:hAnsi="Times New Roman" w:cs="Times New Roman"/>
          <w:color w:val="000000"/>
          <w:kern w:val="2"/>
          <w:sz w:val="26"/>
          <w:szCs w:val="26"/>
          <w:lang w:eastAsia="ar-SA"/>
        </w:rPr>
      </w:pPr>
      <w:r>
        <w:rPr>
          <w:rFonts w:ascii="Times New Roman" w:eastAsia="Times New Roman" w:hAnsi="Times New Roman" w:cs="Times New Roman"/>
          <w:color w:val="000000"/>
          <w:kern w:val="2"/>
          <w:sz w:val="26"/>
          <w:szCs w:val="26"/>
          <w:lang w:eastAsia="ar-SA"/>
        </w:rPr>
        <w:tab/>
      </w:r>
      <w:r>
        <w:rPr>
          <w:rFonts w:ascii="Times New Roman" w:eastAsia="Times New Roman" w:hAnsi="Times New Roman" w:cs="Times New Roman"/>
          <w:color w:val="000000"/>
          <w:kern w:val="2"/>
          <w:sz w:val="26"/>
          <w:szCs w:val="26"/>
          <w:lang w:eastAsia="ar-SA"/>
        </w:rPr>
        <w:tab/>
      </w:r>
      <w:r>
        <w:rPr>
          <w:rFonts w:ascii="Times New Roman" w:eastAsia="Times New Roman" w:hAnsi="Times New Roman" w:cs="Times New Roman"/>
          <w:color w:val="000000"/>
          <w:kern w:val="2"/>
          <w:sz w:val="26"/>
          <w:szCs w:val="26"/>
          <w:lang w:eastAsia="ar-SA"/>
        </w:rPr>
        <w:tab/>
      </w:r>
      <w:r>
        <w:rPr>
          <w:rFonts w:ascii="Times New Roman" w:eastAsia="Times New Roman" w:hAnsi="Times New Roman" w:cs="Times New Roman"/>
          <w:color w:val="000000"/>
          <w:kern w:val="2"/>
          <w:sz w:val="26"/>
          <w:szCs w:val="26"/>
          <w:lang w:eastAsia="ar-SA"/>
        </w:rPr>
        <w:tab/>
      </w:r>
      <w:r>
        <w:rPr>
          <w:rFonts w:ascii="Times New Roman" w:eastAsia="Times New Roman" w:hAnsi="Times New Roman" w:cs="Times New Roman"/>
          <w:color w:val="000000"/>
          <w:kern w:val="2"/>
          <w:sz w:val="26"/>
          <w:szCs w:val="26"/>
          <w:lang w:eastAsia="ar-SA"/>
        </w:rPr>
        <w:tab/>
      </w:r>
      <w:r>
        <w:rPr>
          <w:rFonts w:ascii="Times New Roman" w:eastAsia="Times New Roman" w:hAnsi="Times New Roman" w:cs="Times New Roman"/>
          <w:color w:val="000000"/>
          <w:kern w:val="2"/>
          <w:sz w:val="26"/>
          <w:szCs w:val="26"/>
          <w:lang w:eastAsia="ar-SA"/>
        </w:rPr>
        <w:tab/>
      </w:r>
      <w:r>
        <w:rPr>
          <w:rFonts w:ascii="Times New Roman" w:eastAsia="Times New Roman" w:hAnsi="Times New Roman" w:cs="Times New Roman"/>
          <w:color w:val="000000"/>
          <w:kern w:val="2"/>
          <w:sz w:val="26"/>
          <w:szCs w:val="26"/>
          <w:lang w:eastAsia="ar-SA"/>
        </w:rPr>
        <w:tab/>
      </w:r>
      <w:r>
        <w:rPr>
          <w:rFonts w:ascii="Times New Roman" w:eastAsia="Times New Roman" w:hAnsi="Times New Roman" w:cs="Times New Roman"/>
          <w:color w:val="000000"/>
          <w:kern w:val="2"/>
          <w:sz w:val="26"/>
          <w:szCs w:val="26"/>
          <w:lang w:eastAsia="ar-SA"/>
        </w:rPr>
        <w:tab/>
      </w:r>
      <w:r>
        <w:rPr>
          <w:rFonts w:ascii="Times New Roman" w:eastAsia="Times New Roman" w:hAnsi="Times New Roman" w:cs="Times New Roman"/>
          <w:color w:val="000000"/>
          <w:kern w:val="2"/>
          <w:sz w:val="26"/>
          <w:szCs w:val="26"/>
          <w:lang w:eastAsia="ar-SA"/>
        </w:rPr>
        <w:tab/>
      </w:r>
      <w:r>
        <w:rPr>
          <w:rFonts w:ascii="Times New Roman" w:eastAsia="Times New Roman" w:hAnsi="Times New Roman" w:cs="Times New Roman"/>
          <w:color w:val="000000"/>
          <w:kern w:val="2"/>
          <w:sz w:val="26"/>
          <w:szCs w:val="26"/>
          <w:lang w:eastAsia="ar-SA"/>
        </w:rPr>
        <w:tab/>
      </w:r>
      <w:r>
        <w:rPr>
          <w:rFonts w:ascii="Times New Roman" w:eastAsia="Times New Roman" w:hAnsi="Times New Roman" w:cs="Times New Roman"/>
          <w:color w:val="000000"/>
          <w:kern w:val="2"/>
          <w:sz w:val="26"/>
          <w:szCs w:val="26"/>
          <w:lang w:eastAsia="ar-SA"/>
        </w:rPr>
        <w:tab/>
      </w:r>
      <w:r>
        <w:rPr>
          <w:rFonts w:ascii="Times New Roman" w:eastAsia="Times New Roman" w:hAnsi="Times New Roman" w:cs="Times New Roman"/>
          <w:color w:val="000000"/>
          <w:kern w:val="2"/>
          <w:sz w:val="26"/>
          <w:szCs w:val="26"/>
          <w:lang w:eastAsia="ar-SA"/>
        </w:rPr>
        <w:tab/>
      </w:r>
      <w:r>
        <w:rPr>
          <w:rFonts w:ascii="Times New Roman" w:eastAsia="Times New Roman" w:hAnsi="Times New Roman" w:cs="Times New Roman"/>
          <w:color w:val="000000"/>
          <w:kern w:val="2"/>
          <w:sz w:val="26"/>
          <w:szCs w:val="26"/>
          <w:lang w:eastAsia="ar-SA"/>
        </w:rPr>
        <w:tab/>
      </w:r>
      <w:r>
        <w:rPr>
          <w:rFonts w:ascii="Times New Roman" w:eastAsia="Times New Roman" w:hAnsi="Times New Roman" w:cs="Times New Roman"/>
          <w:color w:val="000000"/>
          <w:kern w:val="2"/>
          <w:sz w:val="26"/>
          <w:szCs w:val="26"/>
          <w:lang w:eastAsia="ar-SA"/>
        </w:rPr>
        <w:tab/>
      </w:r>
      <w:r>
        <w:rPr>
          <w:rFonts w:ascii="Times New Roman" w:eastAsia="Times New Roman" w:hAnsi="Times New Roman" w:cs="Times New Roman"/>
          <w:color w:val="000000"/>
          <w:kern w:val="2"/>
          <w:sz w:val="26"/>
          <w:szCs w:val="26"/>
          <w:lang w:eastAsia="ar-SA"/>
        </w:rPr>
        <w:tab/>
      </w:r>
      <w:r>
        <w:rPr>
          <w:rFonts w:ascii="Times New Roman" w:eastAsia="Times New Roman" w:hAnsi="Times New Roman" w:cs="Times New Roman"/>
          <w:color w:val="000000"/>
          <w:kern w:val="2"/>
          <w:sz w:val="26"/>
          <w:szCs w:val="26"/>
          <w:lang w:eastAsia="ar-SA"/>
        </w:rPr>
        <w:tab/>
      </w:r>
      <w:r>
        <w:rPr>
          <w:rFonts w:ascii="Times New Roman" w:eastAsia="Times New Roman" w:hAnsi="Times New Roman" w:cs="Times New Roman"/>
          <w:color w:val="000000"/>
          <w:kern w:val="2"/>
          <w:sz w:val="26"/>
          <w:szCs w:val="26"/>
          <w:lang w:eastAsia="ar-SA"/>
        </w:rPr>
        <w:tab/>
      </w:r>
      <w:r>
        <w:rPr>
          <w:rFonts w:ascii="Times New Roman" w:eastAsia="Times New Roman" w:hAnsi="Times New Roman" w:cs="Times New Roman"/>
          <w:color w:val="000000"/>
          <w:kern w:val="2"/>
          <w:sz w:val="26"/>
          <w:szCs w:val="26"/>
          <w:lang w:eastAsia="ar-SA"/>
        </w:rPr>
        <w:tab/>
      </w:r>
      <w:r>
        <w:rPr>
          <w:rFonts w:ascii="Times New Roman" w:eastAsia="Times New Roman" w:hAnsi="Times New Roman" w:cs="Times New Roman"/>
          <w:color w:val="000000"/>
          <w:kern w:val="2"/>
          <w:sz w:val="26"/>
          <w:szCs w:val="26"/>
          <w:lang w:eastAsia="ar-SA"/>
        </w:rPr>
        <w:tab/>
      </w:r>
      <w:r>
        <w:rPr>
          <w:rFonts w:ascii="Times New Roman" w:eastAsia="Times New Roman" w:hAnsi="Times New Roman" w:cs="Times New Roman"/>
          <w:color w:val="000000"/>
          <w:kern w:val="2"/>
          <w:sz w:val="26"/>
          <w:szCs w:val="26"/>
          <w:lang w:eastAsia="ar-SA"/>
        </w:rPr>
        <w:tab/>
        <w:t xml:space="preserve">    </w:t>
      </w:r>
      <w:r>
        <w:rPr>
          <w:rFonts w:ascii="Times New Roman" w:eastAsia="Times New Roman" w:hAnsi="Times New Roman" w:cs="Times New Roman"/>
          <w:color w:val="000000"/>
          <w:kern w:val="2"/>
          <w:sz w:val="26"/>
          <w:szCs w:val="26"/>
          <w:lang w:eastAsia="ar-SA"/>
        </w:rPr>
        <w:tab/>
        <w:t xml:space="preserve">                </w:t>
      </w:r>
      <w:r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ar-SA"/>
        </w:rPr>
        <w:t xml:space="preserve"> Таблица 9</w:t>
      </w:r>
    </w:p>
    <w:p w:rsidR="00FB419E" w:rsidRDefault="00942722">
      <w:pPr>
        <w:keepLines/>
        <w:widowControl w:val="0"/>
        <w:shd w:val="clear" w:color="auto" w:fill="FFFFFF"/>
        <w:tabs>
          <w:tab w:val="left" w:pos="110"/>
          <w:tab w:val="left" w:pos="354"/>
        </w:tabs>
        <w:spacing w:before="5" w:after="0" w:line="480" w:lineRule="exact"/>
        <w:ind w:left="110" w:right="168"/>
        <w:jc w:val="center"/>
      </w:pPr>
      <w:r>
        <w:rPr>
          <w:rFonts w:ascii="Times New Roman" w:eastAsia="Times New Roman" w:hAnsi="Times New Roman" w:cs="Times New Roman"/>
          <w:b/>
          <w:bCs/>
          <w:color w:val="000000"/>
          <w:kern w:val="2"/>
          <w:sz w:val="26"/>
          <w:szCs w:val="26"/>
          <w:lang w:eastAsia="ar-SA"/>
        </w:rPr>
        <w:t>ОЦЕНКА ПОДВИЖНОСТИ В СУСТАВАХ</w:t>
      </w:r>
    </w:p>
    <w:tbl>
      <w:tblPr>
        <w:tblW w:w="9645" w:type="dxa"/>
        <w:tblInd w:w="5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651"/>
        <w:gridCol w:w="2386"/>
        <w:gridCol w:w="2728"/>
        <w:gridCol w:w="1923"/>
        <w:gridCol w:w="1957"/>
      </w:tblGrid>
      <w:tr w:rsidR="00FB419E">
        <w:tc>
          <w:tcPr>
            <w:tcW w:w="65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FB419E" w:rsidRDefault="00942722">
            <w:pPr>
              <w:keepLines/>
              <w:widowControl w:val="0"/>
              <w:suppressLineNumber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ar-SA"/>
              </w:rPr>
              <w:t>№</w:t>
            </w:r>
          </w:p>
          <w:p w:rsidR="00FB419E" w:rsidRDefault="00942722">
            <w:pPr>
              <w:keepLines/>
              <w:widowControl w:val="0"/>
              <w:suppressLineNumber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ar-SA"/>
              </w:rPr>
              <w:t>п\п</w:t>
            </w:r>
          </w:p>
        </w:tc>
        <w:tc>
          <w:tcPr>
            <w:tcW w:w="238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FB419E" w:rsidRDefault="00942722">
            <w:pPr>
              <w:keepLines/>
              <w:widowControl w:val="0"/>
              <w:suppressLineNumber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ar-SA"/>
              </w:rPr>
              <w:t>Виды испытаний</w:t>
            </w:r>
          </w:p>
        </w:tc>
        <w:tc>
          <w:tcPr>
            <w:tcW w:w="6608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FB419E" w:rsidRDefault="00942722">
            <w:pPr>
              <w:keepLines/>
              <w:widowControl w:val="0"/>
              <w:suppressLineNumbers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ar-SA"/>
              </w:rPr>
              <w:t>Характеристика и оценка подвижности</w:t>
            </w:r>
          </w:p>
        </w:tc>
      </w:tr>
      <w:tr w:rsidR="00FB419E">
        <w:tc>
          <w:tcPr>
            <w:tcW w:w="651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FB419E" w:rsidRDefault="00FB419E">
            <w:pPr>
              <w:keepLines/>
              <w:widowControl w:val="0"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2386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FB419E" w:rsidRDefault="00FB419E">
            <w:pPr>
              <w:keepLines/>
              <w:widowControl w:val="0"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272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FB419E" w:rsidRDefault="00942722">
            <w:pPr>
              <w:keepLines/>
              <w:widowControl w:val="0"/>
              <w:suppressLineNumber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18"/>
                <w:szCs w:val="1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18"/>
                <w:szCs w:val="18"/>
                <w:lang w:eastAsia="ar-SA"/>
              </w:rPr>
              <w:t>хорошо</w:t>
            </w:r>
          </w:p>
        </w:tc>
        <w:tc>
          <w:tcPr>
            <w:tcW w:w="192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FB419E" w:rsidRDefault="00942722">
            <w:pPr>
              <w:keepLines/>
              <w:widowControl w:val="0"/>
              <w:suppressLineNumber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18"/>
                <w:szCs w:val="1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18"/>
                <w:szCs w:val="18"/>
                <w:lang w:eastAsia="ar-SA"/>
              </w:rPr>
              <w:t>удовлетворительно</w:t>
            </w:r>
          </w:p>
        </w:tc>
        <w:tc>
          <w:tcPr>
            <w:tcW w:w="195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FB419E" w:rsidRDefault="00942722">
            <w:pPr>
              <w:keepLines/>
              <w:widowControl w:val="0"/>
              <w:suppressLineNumbers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18"/>
                <w:szCs w:val="18"/>
                <w:lang w:eastAsia="ar-SA"/>
              </w:rPr>
              <w:t>неудовлетворительно</w:t>
            </w:r>
          </w:p>
        </w:tc>
      </w:tr>
      <w:tr w:rsidR="00FB419E">
        <w:tc>
          <w:tcPr>
            <w:tcW w:w="65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FB419E" w:rsidRDefault="00942722">
            <w:pPr>
              <w:keepLines/>
              <w:widowControl w:val="0"/>
              <w:suppressLineNumbers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238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FB419E" w:rsidRDefault="00942722">
            <w:pPr>
              <w:keepLines/>
              <w:widowControl w:val="0"/>
              <w:shd w:val="clear" w:color="auto" w:fill="FFFFFF"/>
              <w:snapToGrid w:val="0"/>
              <w:spacing w:after="0" w:line="317" w:lineRule="exact"/>
              <w:ind w:right="302"/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  <w:t xml:space="preserve">Подвижность </w:t>
            </w: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  <w:lastRenderedPageBreak/>
              <w:t xml:space="preserve">тазобедренного сустава. Подъем </w:t>
            </w:r>
            <w:r>
              <w:rPr>
                <w:rFonts w:ascii="Times New Roman" w:eastAsia="Andale Sans UI" w:hAnsi="Times New Roman" w:cs="Times New Roman"/>
                <w:color w:val="000000"/>
                <w:spacing w:val="-2"/>
                <w:kern w:val="2"/>
                <w:sz w:val="20"/>
                <w:szCs w:val="20"/>
                <w:lang w:eastAsia="ar-SA"/>
              </w:rPr>
              <w:t xml:space="preserve">ноги – вперед и в </w:t>
            </w: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  <w:t>сторону (пассивный)</w:t>
            </w:r>
          </w:p>
        </w:tc>
        <w:tc>
          <w:tcPr>
            <w:tcW w:w="272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FB419E" w:rsidRDefault="00942722">
            <w:pPr>
              <w:keepLines/>
              <w:widowControl w:val="0"/>
              <w:shd w:val="clear" w:color="auto" w:fill="FFFFFF"/>
              <w:snapToGrid w:val="0"/>
              <w:spacing w:after="0" w:line="317" w:lineRule="exact"/>
              <w:rPr>
                <w:rFonts w:ascii="Times New Roman" w:eastAsia="Andale Sans UI" w:hAnsi="Times New Roman" w:cs="Times New Roman"/>
                <w:color w:val="000000"/>
                <w:spacing w:val="-2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  <w:lastRenderedPageBreak/>
              <w:t>Нога</w:t>
            </w:r>
          </w:p>
          <w:p w:rsidR="00FB419E" w:rsidRDefault="00942722">
            <w:pPr>
              <w:keepLines/>
              <w:widowControl w:val="0"/>
              <w:shd w:val="clear" w:color="auto" w:fill="FFFFFF"/>
              <w:spacing w:after="0" w:line="317" w:lineRule="exact"/>
              <w:ind w:right="197"/>
              <w:rPr>
                <w:rFonts w:ascii="Times New Roman" w:eastAsia="Andale Sans UI" w:hAnsi="Times New Roman" w:cs="Times New Roman"/>
                <w:color w:val="000000"/>
                <w:spacing w:val="-2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spacing w:val="-2"/>
                <w:kern w:val="2"/>
                <w:sz w:val="20"/>
                <w:szCs w:val="20"/>
                <w:lang w:eastAsia="ar-SA"/>
              </w:rPr>
              <w:lastRenderedPageBreak/>
              <w:t xml:space="preserve">поднимается </w:t>
            </w: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  <w:t>легко до уровня плеч вперед и в сторону</w:t>
            </w:r>
          </w:p>
        </w:tc>
        <w:tc>
          <w:tcPr>
            <w:tcW w:w="192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FB419E" w:rsidRDefault="00942722">
            <w:pPr>
              <w:keepLines/>
              <w:widowControl w:val="0"/>
              <w:shd w:val="clear" w:color="auto" w:fill="FFFFFF"/>
              <w:snapToGrid w:val="0"/>
              <w:spacing w:after="0" w:line="317" w:lineRule="exact"/>
              <w:ind w:right="24"/>
              <w:rPr>
                <w:rFonts w:ascii="Times New Roman" w:eastAsia="Andale Sans UI" w:hAnsi="Times New Roman" w:cs="Times New Roman"/>
                <w:color w:val="000000"/>
                <w:spacing w:val="-2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spacing w:val="-2"/>
                <w:kern w:val="2"/>
                <w:sz w:val="20"/>
                <w:szCs w:val="20"/>
                <w:lang w:eastAsia="ar-SA"/>
              </w:rPr>
              <w:lastRenderedPageBreak/>
              <w:t xml:space="preserve">Нога поднимается </w:t>
            </w: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  <w:lastRenderedPageBreak/>
              <w:t>легко ниже уровня плеч (вперед и в сторону), но не менее чем на 100º</w:t>
            </w:r>
          </w:p>
        </w:tc>
        <w:tc>
          <w:tcPr>
            <w:tcW w:w="195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FB419E" w:rsidRDefault="00942722">
            <w:pPr>
              <w:keepLines/>
              <w:widowControl w:val="0"/>
              <w:shd w:val="clear" w:color="auto" w:fill="FFFFFF"/>
              <w:snapToGrid w:val="0"/>
              <w:spacing w:after="0" w:line="317" w:lineRule="exact"/>
              <w:ind w:right="206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spacing w:val="-2"/>
                <w:kern w:val="2"/>
                <w:sz w:val="20"/>
                <w:szCs w:val="20"/>
                <w:lang w:eastAsia="ar-SA"/>
              </w:rPr>
              <w:lastRenderedPageBreak/>
              <w:t xml:space="preserve">Нога поднимается </w:t>
            </w: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  <w:lastRenderedPageBreak/>
              <w:t>ниже уровня 90º. Нога отводится в сторону с напряжением</w:t>
            </w:r>
          </w:p>
        </w:tc>
      </w:tr>
      <w:tr w:rsidR="00FB419E">
        <w:tc>
          <w:tcPr>
            <w:tcW w:w="65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FB419E" w:rsidRDefault="00942722">
            <w:pPr>
              <w:keepLines/>
              <w:widowControl w:val="0"/>
              <w:suppressLineNumbers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  <w:lastRenderedPageBreak/>
              <w:t>2</w:t>
            </w:r>
          </w:p>
        </w:tc>
        <w:tc>
          <w:tcPr>
            <w:tcW w:w="238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FB419E" w:rsidRDefault="00942722">
            <w:pPr>
              <w:keepLines/>
              <w:widowControl w:val="0"/>
              <w:shd w:val="clear" w:color="auto" w:fill="FFFFFF"/>
              <w:snapToGrid w:val="0"/>
              <w:spacing w:after="0" w:line="264" w:lineRule="exact"/>
              <w:ind w:right="125"/>
              <w:rPr>
                <w:rFonts w:ascii="Times New Roman" w:eastAsia="Andale Sans UI" w:hAnsi="Times New Roman" w:cs="Times New Roman"/>
                <w:color w:val="000000"/>
                <w:spacing w:val="-2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  <w:t xml:space="preserve">Активное скручивание корпуса, без </w:t>
            </w: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  <w:t>смещения ног, опирающихся об пол</w:t>
            </w:r>
          </w:p>
        </w:tc>
        <w:tc>
          <w:tcPr>
            <w:tcW w:w="272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FB419E" w:rsidRDefault="00942722">
            <w:pPr>
              <w:keepLines/>
              <w:widowControl w:val="0"/>
              <w:shd w:val="clear" w:color="auto" w:fill="FFFFFF"/>
              <w:snapToGrid w:val="0"/>
              <w:spacing w:after="0" w:line="259" w:lineRule="exact"/>
              <w:ind w:right="19"/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spacing w:val="-2"/>
                <w:kern w:val="2"/>
                <w:sz w:val="20"/>
                <w:szCs w:val="20"/>
                <w:lang w:eastAsia="ar-SA"/>
              </w:rPr>
              <w:t xml:space="preserve">Вращение вправо </w:t>
            </w: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  <w:t>более чем 90º</w:t>
            </w:r>
          </w:p>
        </w:tc>
        <w:tc>
          <w:tcPr>
            <w:tcW w:w="192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FB419E" w:rsidRDefault="00942722">
            <w:pPr>
              <w:keepLines/>
              <w:widowControl w:val="0"/>
              <w:shd w:val="clear" w:color="auto" w:fill="FFFFFF"/>
              <w:snapToGrid w:val="0"/>
              <w:spacing w:after="0" w:line="264" w:lineRule="exact"/>
              <w:ind w:right="480"/>
              <w:rPr>
                <w:rFonts w:ascii="Times New Roman" w:eastAsia="Andale Sans UI" w:hAnsi="Times New Roman" w:cs="Times New Roman"/>
                <w:color w:val="000000"/>
                <w:spacing w:val="-20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  <w:t>Вращение влево менее чем на 90º</w:t>
            </w:r>
          </w:p>
        </w:tc>
        <w:tc>
          <w:tcPr>
            <w:tcW w:w="195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FB419E" w:rsidRDefault="00942722">
            <w:pPr>
              <w:keepLines/>
              <w:widowControl w:val="0"/>
              <w:shd w:val="clear" w:color="auto" w:fill="FFFFFF"/>
              <w:snapToGrid w:val="0"/>
              <w:spacing w:after="0" w:line="264" w:lineRule="exact"/>
              <w:ind w:right="5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spacing w:val="-20"/>
                <w:kern w:val="2"/>
                <w:sz w:val="20"/>
                <w:szCs w:val="20"/>
                <w:lang w:eastAsia="ar-SA"/>
              </w:rPr>
              <w:t xml:space="preserve">Корпус                                       мало </w:t>
            </w: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  <w:t>скручивается</w:t>
            </w:r>
          </w:p>
        </w:tc>
      </w:tr>
      <w:tr w:rsidR="00FB419E">
        <w:tc>
          <w:tcPr>
            <w:tcW w:w="65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FB419E" w:rsidRDefault="00942722">
            <w:pPr>
              <w:keepLines/>
              <w:widowControl w:val="0"/>
              <w:suppressLineNumbers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238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FB419E" w:rsidRDefault="00942722">
            <w:pPr>
              <w:keepLines/>
              <w:widowControl w:val="0"/>
              <w:shd w:val="clear" w:color="auto" w:fill="FFFFFF"/>
              <w:snapToGrid w:val="0"/>
              <w:spacing w:after="0" w:line="264" w:lineRule="exact"/>
              <w:ind w:right="5"/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  <w:t>Гибкость позвоночника. Наклон вперед в стойке на прямых ногах, пятки и носки вместе (пассивный)</w:t>
            </w:r>
          </w:p>
        </w:tc>
        <w:tc>
          <w:tcPr>
            <w:tcW w:w="272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FB419E" w:rsidRDefault="00942722">
            <w:pPr>
              <w:keepLines/>
              <w:widowControl w:val="0"/>
              <w:shd w:val="clear" w:color="auto" w:fill="FFFFFF"/>
              <w:snapToGrid w:val="0"/>
              <w:spacing w:after="0" w:line="264" w:lineRule="exact"/>
              <w:ind w:right="58"/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  <w:t>Испытуемый головой касается коленей ног</w:t>
            </w:r>
          </w:p>
        </w:tc>
        <w:tc>
          <w:tcPr>
            <w:tcW w:w="192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FB419E" w:rsidRDefault="00942722">
            <w:pPr>
              <w:keepLines/>
              <w:widowControl w:val="0"/>
              <w:shd w:val="clear" w:color="auto" w:fill="FFFFFF"/>
              <w:snapToGrid w:val="0"/>
              <w:spacing w:after="0" w:line="264" w:lineRule="exact"/>
              <w:ind w:right="29"/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  <w:t>Не достает головой коленей ног, но достает ладонями пол</w:t>
            </w:r>
          </w:p>
        </w:tc>
        <w:tc>
          <w:tcPr>
            <w:tcW w:w="195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FB419E" w:rsidRDefault="00942722">
            <w:pPr>
              <w:keepLines/>
              <w:widowControl w:val="0"/>
              <w:shd w:val="clear" w:color="auto" w:fill="FFFFFF"/>
              <w:snapToGrid w:val="0"/>
              <w:spacing w:after="0" w:line="317" w:lineRule="exact"/>
              <w:ind w:right="86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  <w:t xml:space="preserve">Не достает </w:t>
            </w:r>
            <w:r>
              <w:rPr>
                <w:rFonts w:ascii="Times New Roman" w:eastAsia="Andale Sans UI" w:hAnsi="Times New Roman" w:cs="Times New Roman"/>
                <w:color w:val="000000"/>
                <w:spacing w:val="-2"/>
                <w:kern w:val="2"/>
                <w:sz w:val="20"/>
                <w:szCs w:val="20"/>
                <w:lang w:eastAsia="ar-SA"/>
              </w:rPr>
              <w:t xml:space="preserve">кончиками пальцев </w:t>
            </w: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  <w:t>до пола</w:t>
            </w:r>
          </w:p>
        </w:tc>
      </w:tr>
      <w:tr w:rsidR="00FB419E">
        <w:tc>
          <w:tcPr>
            <w:tcW w:w="65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FB419E" w:rsidRDefault="00942722">
            <w:pPr>
              <w:keepLines/>
              <w:widowControl w:val="0"/>
              <w:suppressLineNumber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238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FB419E" w:rsidRDefault="00942722">
            <w:pPr>
              <w:keepLines/>
              <w:widowControl w:val="0"/>
              <w:suppressLineNumber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ar-SA"/>
              </w:rPr>
              <w:t>Наклон, стоя на прямых ногах, держась руками за стул</w:t>
            </w:r>
          </w:p>
        </w:tc>
        <w:tc>
          <w:tcPr>
            <w:tcW w:w="272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FB419E" w:rsidRDefault="00942722">
            <w:pPr>
              <w:keepLines/>
              <w:widowControl w:val="0"/>
              <w:suppressLineNumber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ar-SA"/>
              </w:rPr>
              <w:t>Хороший прогиб в пояснице и по всему позвоночнику</w:t>
            </w:r>
          </w:p>
        </w:tc>
        <w:tc>
          <w:tcPr>
            <w:tcW w:w="192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FB419E" w:rsidRDefault="00942722">
            <w:pPr>
              <w:keepLines/>
              <w:widowControl w:val="0"/>
              <w:suppressLineNumber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ar-SA"/>
              </w:rPr>
              <w:t>Хороший прогиб в</w:t>
            </w:r>
            <w:r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ar-SA"/>
              </w:rPr>
              <w:t xml:space="preserve"> пояснице, но не по всей длине позвоночника</w:t>
            </w:r>
          </w:p>
        </w:tc>
        <w:tc>
          <w:tcPr>
            <w:tcW w:w="195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FB419E" w:rsidRDefault="00942722">
            <w:pPr>
              <w:keepLines/>
              <w:widowControl w:val="0"/>
              <w:suppressLineNumber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ar-SA"/>
              </w:rPr>
              <w:t>Слабый прогиб в пояснице</w:t>
            </w:r>
          </w:p>
        </w:tc>
      </w:tr>
    </w:tbl>
    <w:p w:rsidR="00FB419E" w:rsidRDefault="00FB419E">
      <w:pPr>
        <w:pStyle w:val="aff"/>
        <w:jc w:val="both"/>
        <w:rPr>
          <w:rFonts w:eastAsia="Times New Roman"/>
          <w:sz w:val="26"/>
          <w:szCs w:val="26"/>
        </w:rPr>
      </w:pPr>
    </w:p>
    <w:p w:rsidR="00FB419E" w:rsidRDefault="00942722">
      <w:pPr>
        <w:keepLines/>
        <w:widowControl w:val="0"/>
        <w:shd w:val="clear" w:color="auto" w:fill="FFFFFF"/>
        <w:tabs>
          <w:tab w:val="left" w:pos="0"/>
          <w:tab w:val="left" w:pos="354"/>
        </w:tabs>
        <w:spacing w:before="5" w:after="0" w:line="240" w:lineRule="auto"/>
        <w:ind w:right="11"/>
        <w:jc w:val="both"/>
      </w:pPr>
      <w:r>
        <w:rPr>
          <w:rFonts w:ascii="Times New Roman" w:eastAsia="Times New Roman" w:hAnsi="Times New Roman" w:cs="Times New Roman"/>
          <w:color w:val="000000"/>
          <w:kern w:val="2"/>
          <w:sz w:val="26"/>
          <w:szCs w:val="26"/>
          <w:lang w:eastAsia="ar-SA"/>
        </w:rPr>
        <w:tab/>
        <w:t xml:space="preserve">В таблице </w:t>
      </w:r>
      <w:r>
        <w:rPr>
          <w:rFonts w:ascii="Times New Roman" w:eastAsia="Times New Roman" w:hAnsi="Times New Roman" w:cs="Times New Roman"/>
          <w:kern w:val="2"/>
          <w:sz w:val="26"/>
          <w:szCs w:val="26"/>
          <w:lang w:eastAsia="ar-SA"/>
        </w:rPr>
        <w:t xml:space="preserve">10 </w:t>
      </w:r>
      <w:r>
        <w:rPr>
          <w:rFonts w:ascii="Times New Roman" w:eastAsia="Times New Roman" w:hAnsi="Times New Roman" w:cs="Times New Roman"/>
          <w:color w:val="000000"/>
          <w:kern w:val="2"/>
          <w:sz w:val="26"/>
          <w:szCs w:val="26"/>
          <w:lang w:eastAsia="ar-SA"/>
        </w:rPr>
        <w:t xml:space="preserve">приводятся контрольные нормативы и их оценка по ледовой подготовке для спортивно-оздоровительных групп первого года обучения. А в таблицах 11-14 приводятся контрольные </w:t>
      </w:r>
      <w:r>
        <w:rPr>
          <w:rFonts w:ascii="Times New Roman" w:eastAsia="Times New Roman" w:hAnsi="Times New Roman" w:cs="Times New Roman"/>
          <w:color w:val="000000"/>
          <w:kern w:val="2"/>
          <w:sz w:val="26"/>
          <w:szCs w:val="26"/>
          <w:lang w:eastAsia="ar-SA"/>
        </w:rPr>
        <w:t>нормативы и их оценка по ОФП, СФП и ледовой подготовке для спортивно-оздоровительных групп второго и третьего года обучения.</w:t>
      </w:r>
    </w:p>
    <w:p w:rsidR="00FB419E" w:rsidRDefault="00FB419E">
      <w:pPr>
        <w:keepLines/>
        <w:widowControl w:val="0"/>
        <w:spacing w:after="0" w:line="240" w:lineRule="auto"/>
        <w:jc w:val="right"/>
        <w:rPr>
          <w:rFonts w:ascii="Times New Roman" w:eastAsia="Andale Sans UI" w:hAnsi="Times New Roman" w:cs="Times New Roman"/>
          <w:kern w:val="2"/>
          <w:sz w:val="24"/>
          <w:szCs w:val="24"/>
          <w:lang w:eastAsia="ar-SA"/>
        </w:rPr>
      </w:pPr>
    </w:p>
    <w:p w:rsidR="00FB419E" w:rsidRDefault="00942722">
      <w:pPr>
        <w:widowControl w:val="0"/>
        <w:spacing w:after="0" w:line="240" w:lineRule="auto"/>
        <w:jc w:val="right"/>
        <w:rPr>
          <w:rFonts w:ascii="Times New Roman" w:eastAsia="Andale Sans UI" w:hAnsi="Times New Roman" w:cs="Times New Roman"/>
          <w:kern w:val="2"/>
          <w:sz w:val="24"/>
          <w:szCs w:val="24"/>
          <w:lang w:eastAsia="ar-SA"/>
        </w:rPr>
      </w:pPr>
      <w:r>
        <w:rPr>
          <w:rFonts w:ascii="Times New Roman" w:eastAsia="Andale Sans UI" w:hAnsi="Times New Roman" w:cs="Times New Roman"/>
          <w:kern w:val="2"/>
          <w:sz w:val="24"/>
          <w:szCs w:val="24"/>
          <w:lang w:eastAsia="ar-SA"/>
        </w:rPr>
        <w:t>Таблица 10</w:t>
      </w:r>
    </w:p>
    <w:p w:rsidR="00FB419E" w:rsidRDefault="00942722">
      <w:pPr>
        <w:keepLines/>
        <w:widowControl w:val="0"/>
        <w:spacing w:after="0" w:line="240" w:lineRule="auto"/>
        <w:jc w:val="center"/>
      </w:pPr>
      <w:r>
        <w:rPr>
          <w:rFonts w:ascii="Times New Roman" w:eastAsia="Andale Sans UI" w:hAnsi="Times New Roman" w:cs="Times New Roman"/>
          <w:b/>
          <w:kern w:val="2"/>
          <w:sz w:val="26"/>
          <w:szCs w:val="26"/>
          <w:lang w:eastAsia="ar-SA"/>
        </w:rPr>
        <w:t xml:space="preserve">Оценочная таблица результатов ледовой подготовки обучающихся  в группах </w:t>
      </w:r>
      <w:r>
        <w:rPr>
          <w:rFonts w:ascii="Times New Roman" w:eastAsia="Andale Sans UI" w:hAnsi="Times New Roman" w:cs="Times New Roman"/>
          <w:b/>
          <w:kern w:val="2"/>
          <w:sz w:val="26"/>
          <w:szCs w:val="26"/>
          <w:lang w:eastAsia="ar-SA"/>
        </w:rPr>
        <w:tab/>
      </w:r>
      <w:r>
        <w:rPr>
          <w:rFonts w:ascii="Times New Roman" w:eastAsia="Andale Sans UI" w:hAnsi="Times New Roman" w:cs="Times New Roman"/>
          <w:b/>
          <w:kern w:val="2"/>
          <w:sz w:val="26"/>
          <w:szCs w:val="26"/>
          <w:lang w:eastAsia="ar-SA"/>
        </w:rPr>
        <w:tab/>
      </w:r>
      <w:r>
        <w:rPr>
          <w:rFonts w:ascii="Times New Roman" w:eastAsia="Andale Sans UI" w:hAnsi="Times New Roman" w:cs="Times New Roman"/>
          <w:b/>
          <w:kern w:val="2"/>
          <w:sz w:val="26"/>
          <w:szCs w:val="26"/>
          <w:lang w:eastAsia="ar-SA"/>
        </w:rPr>
        <w:tab/>
      </w:r>
      <w:r>
        <w:rPr>
          <w:rFonts w:ascii="Times New Roman" w:eastAsia="Andale Sans UI" w:hAnsi="Times New Roman" w:cs="Times New Roman"/>
          <w:b/>
          <w:kern w:val="2"/>
          <w:sz w:val="26"/>
          <w:szCs w:val="26"/>
          <w:lang w:eastAsia="ar-SA"/>
        </w:rPr>
        <w:tab/>
      </w:r>
      <w:r>
        <w:rPr>
          <w:rFonts w:ascii="Times New Roman" w:eastAsia="Andale Sans UI" w:hAnsi="Times New Roman" w:cs="Times New Roman"/>
          <w:b/>
          <w:kern w:val="2"/>
          <w:sz w:val="26"/>
          <w:szCs w:val="26"/>
          <w:lang w:eastAsia="ar-SA"/>
        </w:rPr>
        <w:tab/>
        <w:t>СО 1 года обучения</w:t>
      </w:r>
      <w:r>
        <w:rPr>
          <w:rFonts w:ascii="Times New Roman" w:eastAsia="Andale Sans UI" w:hAnsi="Times New Roman" w:cs="Times New Roman"/>
          <w:b/>
          <w:kern w:val="2"/>
          <w:sz w:val="26"/>
          <w:szCs w:val="26"/>
          <w:lang w:eastAsia="ar-SA"/>
        </w:rPr>
        <w:tab/>
      </w:r>
      <w:r>
        <w:rPr>
          <w:rFonts w:ascii="Times New Roman" w:eastAsia="Andale Sans UI" w:hAnsi="Times New Roman" w:cs="Times New Roman"/>
          <w:b/>
          <w:kern w:val="2"/>
          <w:sz w:val="26"/>
          <w:szCs w:val="26"/>
          <w:lang w:eastAsia="ar-SA"/>
        </w:rPr>
        <w:tab/>
      </w:r>
      <w:r>
        <w:rPr>
          <w:rFonts w:ascii="Times New Roman" w:eastAsia="Andale Sans UI" w:hAnsi="Times New Roman" w:cs="Times New Roman"/>
          <w:b/>
          <w:kern w:val="2"/>
          <w:sz w:val="26"/>
          <w:szCs w:val="26"/>
          <w:lang w:eastAsia="ar-SA"/>
        </w:rPr>
        <w:tab/>
      </w: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ab/>
      </w: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ab/>
      </w: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ab/>
      </w: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ab/>
      </w: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ab/>
      </w: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ab/>
      </w: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ab/>
      </w: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ab/>
      </w: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ab/>
      </w: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ab/>
        <w:t xml:space="preserve">           </w:t>
      </w: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 xml:space="preserve">               </w:t>
      </w:r>
    </w:p>
    <w:p w:rsidR="00FB419E" w:rsidRDefault="00FB419E">
      <w:pPr>
        <w:keepLines/>
        <w:widowControl w:val="0"/>
        <w:shd w:val="clear" w:color="auto" w:fill="FFFFFF"/>
        <w:tabs>
          <w:tab w:val="left" w:pos="823"/>
        </w:tabs>
        <w:spacing w:before="226" w:after="0" w:line="240" w:lineRule="auto"/>
        <w:ind w:left="24" w:hanging="12"/>
        <w:jc w:val="right"/>
        <w:rPr>
          <w:rFonts w:ascii="Times New Roman" w:eastAsia="Times New Roman" w:hAnsi="Times New Roman" w:cs="Times New Roman"/>
          <w:b/>
          <w:color w:val="000000"/>
          <w:kern w:val="2"/>
          <w:sz w:val="24"/>
          <w:szCs w:val="24"/>
          <w:lang w:eastAsia="ar-SA"/>
        </w:rPr>
      </w:pPr>
    </w:p>
    <w:tbl>
      <w:tblPr>
        <w:tblW w:w="9303" w:type="dxa"/>
        <w:tblInd w:w="42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908"/>
        <w:gridCol w:w="2700"/>
        <w:gridCol w:w="4017"/>
        <w:gridCol w:w="1678"/>
      </w:tblGrid>
      <w:tr w:rsidR="00FB419E">
        <w:trPr>
          <w:trHeight w:hRule="exact" w:val="542"/>
        </w:trPr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FB419E" w:rsidRDefault="00942722">
            <w:pPr>
              <w:keepLines/>
              <w:widowControl w:val="0"/>
              <w:shd w:val="clear" w:color="auto" w:fill="FFFFFF"/>
              <w:snapToGrid w:val="0"/>
              <w:spacing w:after="0" w:line="254" w:lineRule="exact"/>
              <w:ind w:left="149" w:right="154"/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  <w:t xml:space="preserve">№ </w:t>
            </w:r>
          </w:p>
          <w:p w:rsidR="00FB419E" w:rsidRDefault="00942722">
            <w:pPr>
              <w:keepLines/>
              <w:widowControl w:val="0"/>
              <w:shd w:val="clear" w:color="auto" w:fill="FFFFFF"/>
              <w:snapToGrid w:val="0"/>
              <w:spacing w:after="0" w:line="254" w:lineRule="exact"/>
              <w:ind w:left="149" w:right="154"/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  <w:t>п/п</w:t>
            </w:r>
          </w:p>
        </w:tc>
        <w:tc>
          <w:tcPr>
            <w:tcW w:w="27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FB419E" w:rsidRDefault="00942722">
            <w:pPr>
              <w:keepLines/>
              <w:widowControl w:val="0"/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  <w:t>Элементы</w:t>
            </w:r>
          </w:p>
        </w:tc>
        <w:tc>
          <w:tcPr>
            <w:tcW w:w="40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FB419E" w:rsidRDefault="00942722">
            <w:pPr>
              <w:keepLines/>
              <w:widowControl w:val="0"/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  <w:t>Требования к выполнению</w:t>
            </w:r>
          </w:p>
        </w:tc>
        <w:tc>
          <w:tcPr>
            <w:tcW w:w="16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FB419E" w:rsidRDefault="00942722">
            <w:pPr>
              <w:keepLines/>
              <w:widowControl w:val="0"/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  <w:t>Оценка</w:t>
            </w:r>
          </w:p>
        </w:tc>
      </w:tr>
      <w:tr w:rsidR="00FB419E">
        <w:trPr>
          <w:trHeight w:hRule="exact" w:val="406"/>
        </w:trPr>
        <w:tc>
          <w:tcPr>
            <w:tcW w:w="9302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FB419E" w:rsidRDefault="00942722">
            <w:pPr>
              <w:keepLines/>
              <w:widowControl w:val="0"/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b/>
                <w:bCs/>
                <w:i/>
                <w:iCs/>
                <w:color w:val="000000"/>
                <w:kern w:val="2"/>
                <w:sz w:val="20"/>
                <w:szCs w:val="20"/>
                <w:lang w:eastAsia="ar-SA"/>
              </w:rPr>
              <w:t>За 1 полугодие</w:t>
            </w:r>
          </w:p>
        </w:tc>
      </w:tr>
      <w:tr w:rsidR="00FB419E">
        <w:trPr>
          <w:trHeight w:hRule="exact" w:val="624"/>
        </w:trPr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vAlign w:val="center"/>
          </w:tcPr>
          <w:p w:rsidR="00FB419E" w:rsidRDefault="00942722">
            <w:pPr>
              <w:keepLines/>
              <w:widowControl w:val="0"/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27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FB419E" w:rsidRDefault="00942722">
            <w:pPr>
              <w:keepLines/>
              <w:widowControl w:val="0"/>
              <w:shd w:val="clear" w:color="auto" w:fill="FFFFFF"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color w:val="000000"/>
                <w:spacing w:val="-5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  <w:t>Основной шаг «Елочка»</w:t>
            </w:r>
          </w:p>
        </w:tc>
        <w:tc>
          <w:tcPr>
            <w:tcW w:w="40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FB419E" w:rsidRDefault="00942722">
            <w:pPr>
              <w:keepLines/>
              <w:widowControl w:val="0"/>
              <w:shd w:val="clear" w:color="auto" w:fill="FFFFFF"/>
              <w:snapToGrid w:val="0"/>
              <w:spacing w:after="0" w:line="264" w:lineRule="exact"/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spacing w:val="-5"/>
                <w:kern w:val="2"/>
                <w:sz w:val="20"/>
                <w:szCs w:val="20"/>
                <w:lang w:eastAsia="ar-SA"/>
              </w:rPr>
              <w:t xml:space="preserve">1/3   площадки,   уверенность,   голова   прямо, </w:t>
            </w: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  <w:t>руки в сторону</w:t>
            </w:r>
          </w:p>
        </w:tc>
        <w:tc>
          <w:tcPr>
            <w:tcW w:w="16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FB419E" w:rsidRDefault="00942722">
            <w:pPr>
              <w:keepLines/>
              <w:widowControl w:val="0"/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  <w:t>Зачет/незачет</w:t>
            </w:r>
          </w:p>
        </w:tc>
      </w:tr>
      <w:tr w:rsidR="00FB419E">
        <w:trPr>
          <w:trHeight w:hRule="exact" w:val="528"/>
        </w:trPr>
        <w:tc>
          <w:tcPr>
            <w:tcW w:w="90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FFF"/>
            <w:vAlign w:val="center"/>
          </w:tcPr>
          <w:p w:rsidR="00FB419E" w:rsidRDefault="00942722">
            <w:pPr>
              <w:keepLines/>
              <w:widowControl w:val="0"/>
              <w:shd w:val="clear" w:color="auto" w:fill="FFFFFF"/>
              <w:tabs>
                <w:tab w:val="left" w:pos="1018"/>
                <w:tab w:val="left" w:pos="3720"/>
                <w:tab w:val="left" w:pos="7877"/>
              </w:tabs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270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FB419E" w:rsidRDefault="00942722">
            <w:pPr>
              <w:keepLines/>
              <w:widowControl w:val="0"/>
              <w:shd w:val="clear" w:color="auto" w:fill="FFFFFF"/>
              <w:tabs>
                <w:tab w:val="left" w:pos="1018"/>
                <w:tab w:val="left" w:pos="3720"/>
                <w:tab w:val="left" w:pos="7877"/>
              </w:tabs>
              <w:snapToGrid w:val="0"/>
              <w:spacing w:after="0" w:line="240" w:lineRule="auto"/>
              <w:rPr>
                <w:rFonts w:ascii="Times New Roman" w:eastAsia="Arial" w:hAnsi="Times New Roman" w:cs="Arial"/>
                <w:color w:val="000000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  <w:t>Змейка» вперед</w:t>
            </w:r>
            <w:r>
              <w:rPr>
                <w:rFonts w:ascii="Arial" w:eastAsia="Arial" w:hAnsi="Arial" w:cs="Arial"/>
                <w:color w:val="000000"/>
                <w:kern w:val="2"/>
                <w:sz w:val="20"/>
                <w:szCs w:val="20"/>
                <w:lang w:eastAsia="ar-SA"/>
              </w:rPr>
              <w:tab/>
            </w:r>
          </w:p>
        </w:tc>
        <w:tc>
          <w:tcPr>
            <w:tcW w:w="401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FB419E" w:rsidRDefault="00942722">
            <w:pPr>
              <w:keepLines/>
              <w:widowControl w:val="0"/>
              <w:shd w:val="clear" w:color="auto" w:fill="FFFFFF"/>
              <w:tabs>
                <w:tab w:val="left" w:pos="1018"/>
                <w:tab w:val="left" w:pos="3720"/>
                <w:tab w:val="left" w:pos="7877"/>
              </w:tabs>
              <w:snapToGrid w:val="0"/>
              <w:spacing w:after="0" w:line="264" w:lineRule="exact"/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Arial" w:hAnsi="Times New Roman" w:cs="Arial"/>
                <w:color w:val="000000"/>
                <w:kern w:val="2"/>
                <w:sz w:val="20"/>
                <w:szCs w:val="20"/>
                <w:lang w:eastAsia="ar-SA"/>
              </w:rPr>
              <w:t xml:space="preserve">1/3 </w:t>
            </w: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  <w:t>площадки, уверенность</w:t>
            </w:r>
            <w:r>
              <w:rPr>
                <w:rFonts w:ascii="Arial" w:eastAsia="Arial" w:hAnsi="Arial" w:cs="Arial"/>
                <w:color w:val="000000"/>
                <w:kern w:val="2"/>
                <w:sz w:val="20"/>
                <w:szCs w:val="20"/>
                <w:lang w:eastAsia="ar-SA"/>
              </w:rPr>
              <w:tab/>
            </w:r>
          </w:p>
        </w:tc>
        <w:tc>
          <w:tcPr>
            <w:tcW w:w="167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FB419E" w:rsidRDefault="00942722">
            <w:pPr>
              <w:keepLines/>
              <w:widowControl w:val="0"/>
              <w:shd w:val="clear" w:color="auto" w:fill="FFFFFF"/>
              <w:tabs>
                <w:tab w:val="left" w:pos="1018"/>
                <w:tab w:val="left" w:pos="3720"/>
                <w:tab w:val="left" w:pos="7877"/>
              </w:tabs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  <w:t xml:space="preserve">   Зачет/незачет</w:t>
            </w:r>
          </w:p>
        </w:tc>
      </w:tr>
      <w:tr w:rsidR="00FB419E">
        <w:trPr>
          <w:trHeight w:hRule="exact" w:val="492"/>
        </w:trPr>
        <w:tc>
          <w:tcPr>
            <w:tcW w:w="90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FFF"/>
            <w:vAlign w:val="center"/>
          </w:tcPr>
          <w:p w:rsidR="00FB419E" w:rsidRDefault="00942722">
            <w:pPr>
              <w:keepLines/>
              <w:widowControl w:val="0"/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  <w:t>3</w:t>
            </w:r>
          </w:p>
        </w:tc>
        <w:tc>
          <w:tcPr>
            <w:tcW w:w="270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FB419E" w:rsidRDefault="00942722">
            <w:pPr>
              <w:keepLines/>
              <w:widowControl w:val="0"/>
              <w:shd w:val="clear" w:color="auto" w:fill="FFFFFF"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  <w:t>«Фонарик»</w:t>
            </w:r>
          </w:p>
        </w:tc>
        <w:tc>
          <w:tcPr>
            <w:tcW w:w="401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FB419E" w:rsidRDefault="00942722">
            <w:pPr>
              <w:keepLines/>
              <w:widowControl w:val="0"/>
              <w:shd w:val="clear" w:color="auto" w:fill="FFFFFF"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  <w:t>Вперед   3 шага</w:t>
            </w:r>
          </w:p>
        </w:tc>
        <w:tc>
          <w:tcPr>
            <w:tcW w:w="167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FB419E" w:rsidRDefault="00942722">
            <w:pPr>
              <w:keepLines/>
              <w:widowControl w:val="0"/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  <w:t>Зачет/незачет</w:t>
            </w:r>
          </w:p>
        </w:tc>
      </w:tr>
      <w:tr w:rsidR="00FB419E">
        <w:trPr>
          <w:trHeight w:hRule="exact" w:val="600"/>
        </w:trPr>
        <w:tc>
          <w:tcPr>
            <w:tcW w:w="90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FFF"/>
            <w:vAlign w:val="center"/>
          </w:tcPr>
          <w:p w:rsidR="00FB419E" w:rsidRDefault="00942722">
            <w:pPr>
              <w:keepLines/>
              <w:widowControl w:val="0"/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  <w:t>4</w:t>
            </w:r>
          </w:p>
        </w:tc>
        <w:tc>
          <w:tcPr>
            <w:tcW w:w="270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FB419E" w:rsidRDefault="00942722">
            <w:pPr>
              <w:keepLines/>
              <w:widowControl w:val="0"/>
              <w:shd w:val="clear" w:color="auto" w:fill="FFFFFF"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color w:val="000000"/>
                <w:spacing w:val="-8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  <w:t>«Цапелька»</w:t>
            </w:r>
          </w:p>
        </w:tc>
        <w:tc>
          <w:tcPr>
            <w:tcW w:w="401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FB419E" w:rsidRDefault="00942722">
            <w:pPr>
              <w:keepLines/>
              <w:widowControl w:val="0"/>
              <w:shd w:val="clear" w:color="auto" w:fill="FFFFFF"/>
              <w:snapToGrid w:val="0"/>
              <w:spacing w:after="0" w:line="264" w:lineRule="exact"/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spacing w:val="-8"/>
                <w:kern w:val="2"/>
                <w:sz w:val="20"/>
                <w:szCs w:val="20"/>
                <w:lang w:eastAsia="ar-SA"/>
              </w:rPr>
              <w:t xml:space="preserve">1   попытка   на   любой   ноге,   нога   согнута   в </w:t>
            </w: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  <w:t>колене и поднята</w:t>
            </w:r>
          </w:p>
        </w:tc>
        <w:tc>
          <w:tcPr>
            <w:tcW w:w="167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FB419E" w:rsidRDefault="00942722">
            <w:pPr>
              <w:keepLines/>
              <w:widowControl w:val="0"/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  <w:t>Зачет/незачет</w:t>
            </w:r>
          </w:p>
        </w:tc>
      </w:tr>
      <w:tr w:rsidR="00FB419E">
        <w:trPr>
          <w:trHeight w:hRule="exact" w:val="504"/>
        </w:trPr>
        <w:tc>
          <w:tcPr>
            <w:tcW w:w="90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FFF"/>
            <w:vAlign w:val="center"/>
          </w:tcPr>
          <w:p w:rsidR="00FB419E" w:rsidRDefault="00942722">
            <w:pPr>
              <w:keepLines/>
              <w:widowControl w:val="0"/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  <w:t>5</w:t>
            </w:r>
          </w:p>
        </w:tc>
        <w:tc>
          <w:tcPr>
            <w:tcW w:w="270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FB419E" w:rsidRDefault="00942722">
            <w:pPr>
              <w:keepLines/>
              <w:widowControl w:val="0"/>
              <w:shd w:val="clear" w:color="auto" w:fill="FFFFFF"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  <w:t>«Козлик»</w:t>
            </w:r>
          </w:p>
        </w:tc>
        <w:tc>
          <w:tcPr>
            <w:tcW w:w="401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FB419E" w:rsidRDefault="00942722">
            <w:pPr>
              <w:keepLines/>
              <w:widowControl w:val="0"/>
              <w:shd w:val="clear" w:color="auto" w:fill="FFFFFF"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  <w:t>Подскоки с любой ноги</w:t>
            </w:r>
          </w:p>
        </w:tc>
        <w:tc>
          <w:tcPr>
            <w:tcW w:w="167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FB419E" w:rsidRDefault="00942722">
            <w:pPr>
              <w:keepLines/>
              <w:widowControl w:val="0"/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  <w:t>Зачет/незачет</w:t>
            </w:r>
          </w:p>
        </w:tc>
      </w:tr>
      <w:tr w:rsidR="00FB419E">
        <w:trPr>
          <w:trHeight w:hRule="exact" w:val="477"/>
        </w:trPr>
        <w:tc>
          <w:tcPr>
            <w:tcW w:w="9302" w:type="dxa"/>
            <w:gridSpan w:val="4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FB419E" w:rsidRDefault="00942722">
            <w:pPr>
              <w:keepLines/>
              <w:widowControl w:val="0"/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b/>
                <w:bCs/>
                <w:i/>
                <w:iCs/>
                <w:color w:val="000000"/>
                <w:kern w:val="2"/>
                <w:sz w:val="20"/>
                <w:szCs w:val="20"/>
                <w:lang w:eastAsia="ar-SA"/>
              </w:rPr>
              <w:t>За год</w:t>
            </w:r>
          </w:p>
        </w:tc>
      </w:tr>
      <w:tr w:rsidR="00FB419E">
        <w:trPr>
          <w:trHeight w:hRule="exact" w:val="495"/>
        </w:trPr>
        <w:tc>
          <w:tcPr>
            <w:tcW w:w="90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FFF"/>
            <w:vAlign w:val="center"/>
          </w:tcPr>
          <w:p w:rsidR="00FB419E" w:rsidRDefault="00942722">
            <w:pPr>
              <w:keepLines/>
              <w:widowControl w:val="0"/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270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FB419E" w:rsidRDefault="00942722">
            <w:pPr>
              <w:keepLines/>
              <w:widowControl w:val="0"/>
              <w:shd w:val="clear" w:color="auto" w:fill="FFFFFF"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  <w:t>Основной шаг</w:t>
            </w:r>
          </w:p>
        </w:tc>
        <w:tc>
          <w:tcPr>
            <w:tcW w:w="401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FB419E" w:rsidRDefault="00942722">
            <w:pPr>
              <w:keepLines/>
              <w:widowControl w:val="0"/>
              <w:shd w:val="clear" w:color="auto" w:fill="FFFFFF"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  <w:t>Равномерное скольжение</w:t>
            </w:r>
          </w:p>
        </w:tc>
        <w:tc>
          <w:tcPr>
            <w:tcW w:w="167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FB419E" w:rsidRDefault="00942722">
            <w:pPr>
              <w:keepLines/>
              <w:widowControl w:val="0"/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  <w:t>Зачет/незачет</w:t>
            </w:r>
          </w:p>
        </w:tc>
      </w:tr>
      <w:tr w:rsidR="00FB419E">
        <w:trPr>
          <w:trHeight w:hRule="exact" w:val="672"/>
        </w:trPr>
        <w:tc>
          <w:tcPr>
            <w:tcW w:w="90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FFF"/>
            <w:vAlign w:val="center"/>
          </w:tcPr>
          <w:p w:rsidR="00FB419E" w:rsidRDefault="00942722">
            <w:pPr>
              <w:keepLines/>
              <w:widowControl w:val="0"/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270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FB419E" w:rsidRDefault="00942722">
            <w:pPr>
              <w:keepLines/>
              <w:widowControl w:val="0"/>
              <w:shd w:val="clear" w:color="auto" w:fill="FFFFFF"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color w:val="000000"/>
                <w:spacing w:val="-11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  <w:t>«Змейка» вперед и назад</w:t>
            </w:r>
          </w:p>
        </w:tc>
        <w:tc>
          <w:tcPr>
            <w:tcW w:w="401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FB419E" w:rsidRDefault="00942722">
            <w:pPr>
              <w:keepLines/>
              <w:widowControl w:val="0"/>
              <w:shd w:val="clear" w:color="auto" w:fill="FFFFFF"/>
              <w:snapToGrid w:val="0"/>
              <w:spacing w:after="0" w:line="264" w:lineRule="exact"/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spacing w:val="-11"/>
                <w:kern w:val="2"/>
                <w:sz w:val="20"/>
                <w:szCs w:val="20"/>
                <w:lang w:eastAsia="ar-SA"/>
              </w:rPr>
              <w:t xml:space="preserve">Исполнение         по         заданному        ориентиру: </w:t>
            </w: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  <w:t>расстановка кубиков через 1 м</w:t>
            </w:r>
          </w:p>
        </w:tc>
        <w:tc>
          <w:tcPr>
            <w:tcW w:w="167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FB419E" w:rsidRDefault="00942722">
            <w:pPr>
              <w:keepLines/>
              <w:widowControl w:val="0"/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  <w:t>Зачет/незачет</w:t>
            </w:r>
          </w:p>
        </w:tc>
      </w:tr>
      <w:tr w:rsidR="00FB419E">
        <w:trPr>
          <w:trHeight w:hRule="exact" w:val="492"/>
        </w:trPr>
        <w:tc>
          <w:tcPr>
            <w:tcW w:w="90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FFF"/>
            <w:vAlign w:val="center"/>
          </w:tcPr>
          <w:p w:rsidR="00FB419E" w:rsidRDefault="00942722">
            <w:pPr>
              <w:keepLines/>
              <w:widowControl w:val="0"/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  <w:t>3</w:t>
            </w:r>
          </w:p>
        </w:tc>
        <w:tc>
          <w:tcPr>
            <w:tcW w:w="270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FB419E" w:rsidRDefault="00942722">
            <w:pPr>
              <w:keepLines/>
              <w:widowControl w:val="0"/>
              <w:shd w:val="clear" w:color="auto" w:fill="FFFFFF"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  <w:t>«Козлик»</w:t>
            </w:r>
          </w:p>
        </w:tc>
        <w:tc>
          <w:tcPr>
            <w:tcW w:w="401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FB419E" w:rsidRDefault="00942722">
            <w:pPr>
              <w:keepLines/>
              <w:widowControl w:val="0"/>
              <w:shd w:val="clear" w:color="auto" w:fill="FFFFFF"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  <w:t>Уверенный, высокий</w:t>
            </w:r>
          </w:p>
        </w:tc>
        <w:tc>
          <w:tcPr>
            <w:tcW w:w="167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FB419E" w:rsidRDefault="00942722">
            <w:pPr>
              <w:keepLines/>
              <w:widowControl w:val="0"/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  <w:t>Зачет/незачет</w:t>
            </w:r>
          </w:p>
        </w:tc>
      </w:tr>
      <w:tr w:rsidR="00FB419E">
        <w:trPr>
          <w:trHeight w:hRule="exact" w:val="588"/>
        </w:trPr>
        <w:tc>
          <w:tcPr>
            <w:tcW w:w="90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FFF"/>
            <w:vAlign w:val="center"/>
          </w:tcPr>
          <w:p w:rsidR="00FB419E" w:rsidRDefault="00942722">
            <w:pPr>
              <w:keepLines/>
              <w:widowControl w:val="0"/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  <w:lastRenderedPageBreak/>
              <w:t>4</w:t>
            </w:r>
          </w:p>
        </w:tc>
        <w:tc>
          <w:tcPr>
            <w:tcW w:w="270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FB419E" w:rsidRDefault="00942722">
            <w:pPr>
              <w:keepLines/>
              <w:widowControl w:val="0"/>
              <w:shd w:val="clear" w:color="auto" w:fill="FFFFFF"/>
              <w:snapToGrid w:val="0"/>
              <w:spacing w:after="0" w:line="259" w:lineRule="exact"/>
              <w:ind w:left="5" w:right="82"/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  <w:t>Скольжение с поворотом на 180º</w:t>
            </w:r>
          </w:p>
        </w:tc>
        <w:tc>
          <w:tcPr>
            <w:tcW w:w="401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FB419E" w:rsidRDefault="00942722">
            <w:pPr>
              <w:keepLines/>
              <w:widowControl w:val="0"/>
              <w:shd w:val="clear" w:color="auto" w:fill="FFFFFF"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  <w:t>Прыжок с 2-х ног на 2-е ноги</w:t>
            </w:r>
          </w:p>
        </w:tc>
        <w:tc>
          <w:tcPr>
            <w:tcW w:w="167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FB419E" w:rsidRDefault="00942722">
            <w:pPr>
              <w:keepLines/>
              <w:widowControl w:val="0"/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  <w:t>Зачет/незачет</w:t>
            </w:r>
          </w:p>
        </w:tc>
      </w:tr>
      <w:tr w:rsidR="00FB419E">
        <w:trPr>
          <w:trHeight w:hRule="exact" w:val="660"/>
        </w:trPr>
        <w:tc>
          <w:tcPr>
            <w:tcW w:w="90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FFF"/>
            <w:vAlign w:val="center"/>
          </w:tcPr>
          <w:p w:rsidR="00FB419E" w:rsidRDefault="00942722">
            <w:pPr>
              <w:keepLines/>
              <w:widowControl w:val="0"/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  <w:t>5</w:t>
            </w:r>
          </w:p>
        </w:tc>
        <w:tc>
          <w:tcPr>
            <w:tcW w:w="270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FB419E" w:rsidRDefault="00942722">
            <w:pPr>
              <w:keepLines/>
              <w:widowControl w:val="0"/>
              <w:shd w:val="clear" w:color="auto" w:fill="FFFFFF"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  <w:t>«Цапелька»</w:t>
            </w:r>
          </w:p>
        </w:tc>
        <w:tc>
          <w:tcPr>
            <w:tcW w:w="401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FB419E" w:rsidRDefault="00942722">
            <w:pPr>
              <w:keepLines/>
              <w:widowControl w:val="0"/>
              <w:shd w:val="clear" w:color="auto" w:fill="FFFFFF"/>
              <w:snapToGrid w:val="0"/>
              <w:spacing w:after="0" w:line="264" w:lineRule="exact"/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  <w:t>Нога согнута и поднята на 90º, опорная нога прямая, корпус ровный</w:t>
            </w:r>
          </w:p>
        </w:tc>
        <w:tc>
          <w:tcPr>
            <w:tcW w:w="167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FB419E" w:rsidRDefault="00942722">
            <w:pPr>
              <w:keepLines/>
              <w:widowControl w:val="0"/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  <w:t>Зачет/незачет</w:t>
            </w:r>
          </w:p>
        </w:tc>
      </w:tr>
      <w:tr w:rsidR="00FB419E">
        <w:trPr>
          <w:trHeight w:hRule="exact" w:val="624"/>
        </w:trPr>
        <w:tc>
          <w:tcPr>
            <w:tcW w:w="90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FFF"/>
            <w:vAlign w:val="center"/>
          </w:tcPr>
          <w:p w:rsidR="00FB419E" w:rsidRDefault="00942722">
            <w:pPr>
              <w:keepLines/>
              <w:widowControl w:val="0"/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  <w:t>6</w:t>
            </w:r>
          </w:p>
        </w:tc>
        <w:tc>
          <w:tcPr>
            <w:tcW w:w="270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FB419E" w:rsidRDefault="00942722">
            <w:pPr>
              <w:keepLines/>
              <w:widowControl w:val="0"/>
              <w:shd w:val="clear" w:color="auto" w:fill="FFFFFF"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color w:val="000000"/>
                <w:spacing w:val="-13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  <w:t>«Фонарик»</w:t>
            </w:r>
          </w:p>
        </w:tc>
        <w:tc>
          <w:tcPr>
            <w:tcW w:w="401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FB419E" w:rsidRDefault="00942722">
            <w:pPr>
              <w:keepLines/>
              <w:widowControl w:val="0"/>
              <w:shd w:val="clear" w:color="auto" w:fill="FFFFFF"/>
              <w:snapToGrid w:val="0"/>
              <w:spacing w:after="0" w:line="264" w:lineRule="exact"/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spacing w:val="-13"/>
                <w:kern w:val="2"/>
                <w:sz w:val="20"/>
                <w:szCs w:val="20"/>
                <w:lang w:eastAsia="ar-SA"/>
              </w:rPr>
              <w:t xml:space="preserve">Исполнение       вперед       и       назад       с       места. </w:t>
            </w: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  <w:t>Наличие толчка.</w:t>
            </w:r>
          </w:p>
        </w:tc>
        <w:tc>
          <w:tcPr>
            <w:tcW w:w="167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FB419E" w:rsidRDefault="00942722">
            <w:pPr>
              <w:keepLines/>
              <w:widowControl w:val="0"/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  <w:t>Зачет/незачет</w:t>
            </w:r>
          </w:p>
        </w:tc>
      </w:tr>
      <w:tr w:rsidR="00FB419E">
        <w:trPr>
          <w:trHeight w:hRule="exact" w:val="492"/>
        </w:trPr>
        <w:tc>
          <w:tcPr>
            <w:tcW w:w="90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FFF"/>
            <w:vAlign w:val="center"/>
          </w:tcPr>
          <w:p w:rsidR="00FB419E" w:rsidRDefault="00942722">
            <w:pPr>
              <w:keepLines/>
              <w:widowControl w:val="0"/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  <w:t>7</w:t>
            </w:r>
          </w:p>
        </w:tc>
        <w:tc>
          <w:tcPr>
            <w:tcW w:w="270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FB419E" w:rsidRDefault="00942722">
            <w:pPr>
              <w:keepLines/>
              <w:widowControl w:val="0"/>
              <w:shd w:val="clear" w:color="auto" w:fill="FFFFFF"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  <w:t>Вращение на 2-х ногах</w:t>
            </w:r>
          </w:p>
        </w:tc>
        <w:tc>
          <w:tcPr>
            <w:tcW w:w="401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FB419E" w:rsidRDefault="00942722">
            <w:pPr>
              <w:keepLines/>
              <w:widowControl w:val="0"/>
              <w:shd w:val="clear" w:color="auto" w:fill="FFFFFF"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  <w:t>С произвольного захода имитация</w:t>
            </w:r>
          </w:p>
        </w:tc>
        <w:tc>
          <w:tcPr>
            <w:tcW w:w="167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FB419E" w:rsidRDefault="00942722">
            <w:pPr>
              <w:keepLines/>
              <w:widowControl w:val="0"/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  <w:t>Зачет/незачет</w:t>
            </w:r>
          </w:p>
        </w:tc>
      </w:tr>
    </w:tbl>
    <w:p w:rsidR="00FB419E" w:rsidRDefault="00942722">
      <w:pPr>
        <w:keepLines/>
        <w:widowControl w:val="0"/>
        <w:shd w:val="clear" w:color="auto" w:fill="FFFFFF"/>
        <w:spacing w:before="475" w:after="0" w:line="200" w:lineRule="exact"/>
        <w:ind w:left="-12" w:hanging="12"/>
        <w:jc w:val="right"/>
      </w:pPr>
      <w:r>
        <w:rPr>
          <w:rFonts w:ascii="Times New Roman" w:eastAsia="Andale Sans UI" w:hAnsi="Times New Roman" w:cs="Times New Roman"/>
          <w:color w:val="000000"/>
          <w:kern w:val="2"/>
          <w:sz w:val="24"/>
          <w:szCs w:val="24"/>
          <w:lang w:eastAsia="ar-SA"/>
        </w:rPr>
        <w:t>Таблица 11</w:t>
      </w:r>
    </w:p>
    <w:p w:rsidR="00FB419E" w:rsidRDefault="00942722">
      <w:pPr>
        <w:keepLines/>
        <w:widowControl w:val="0"/>
        <w:shd w:val="clear" w:color="auto" w:fill="FFFFFF"/>
        <w:spacing w:before="475" w:after="0" w:line="200" w:lineRule="exact"/>
        <w:jc w:val="center"/>
      </w:pPr>
      <w:r>
        <w:rPr>
          <w:rFonts w:ascii="Times New Roman" w:eastAsia="Andale Sans UI" w:hAnsi="Times New Roman" w:cs="Times New Roman"/>
          <w:b/>
          <w:color w:val="000000"/>
          <w:kern w:val="2"/>
          <w:sz w:val="26"/>
          <w:szCs w:val="26"/>
          <w:lang w:eastAsia="ar-SA"/>
        </w:rPr>
        <w:t>Контрольные нормативы по ОФП и их оценка для групп спортивно-оздоровительного этапа (2 год)</w:t>
      </w:r>
    </w:p>
    <w:tbl>
      <w:tblPr>
        <w:tblW w:w="9645" w:type="dxa"/>
        <w:tblInd w:w="5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650"/>
        <w:gridCol w:w="3195"/>
        <w:gridCol w:w="1919"/>
        <w:gridCol w:w="1922"/>
        <w:gridCol w:w="1959"/>
      </w:tblGrid>
      <w:tr w:rsidR="00FB419E">
        <w:tc>
          <w:tcPr>
            <w:tcW w:w="6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FB419E" w:rsidRDefault="00942722">
            <w:pPr>
              <w:keepLines/>
              <w:widowControl w:val="0"/>
              <w:shd w:val="clear" w:color="auto" w:fill="FFFFFF"/>
              <w:snapToGrid w:val="0"/>
              <w:spacing w:after="0" w:line="100" w:lineRule="atLeast"/>
              <w:ind w:left="110" w:right="115"/>
              <w:jc w:val="center"/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  <w:t xml:space="preserve">№ </w:t>
            </w:r>
          </w:p>
          <w:p w:rsidR="00FB419E" w:rsidRDefault="00942722">
            <w:pPr>
              <w:keepLines/>
              <w:widowControl w:val="0"/>
              <w:shd w:val="clear" w:color="auto" w:fill="FFFFFF"/>
              <w:snapToGrid w:val="0"/>
              <w:spacing w:after="0" w:line="100" w:lineRule="atLeast"/>
              <w:ind w:left="110" w:right="115"/>
              <w:jc w:val="center"/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  <w:t>п/п</w:t>
            </w:r>
          </w:p>
        </w:tc>
        <w:tc>
          <w:tcPr>
            <w:tcW w:w="31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FB419E" w:rsidRDefault="00942722">
            <w:pPr>
              <w:keepLines/>
              <w:widowControl w:val="0"/>
              <w:shd w:val="clear" w:color="auto" w:fill="FFFFFF"/>
              <w:snapToGrid w:val="0"/>
              <w:spacing w:after="0" w:line="100" w:lineRule="atLeast"/>
              <w:jc w:val="center"/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  <w:t>Элементы</w:t>
            </w:r>
          </w:p>
        </w:tc>
        <w:tc>
          <w:tcPr>
            <w:tcW w:w="19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FB419E" w:rsidRDefault="00942722">
            <w:pPr>
              <w:keepLines/>
              <w:widowControl w:val="0"/>
              <w:shd w:val="clear" w:color="auto" w:fill="FFFFFF"/>
              <w:snapToGrid w:val="0"/>
              <w:spacing w:after="0" w:line="100" w:lineRule="atLeast"/>
              <w:ind w:left="149" w:right="149"/>
              <w:jc w:val="center"/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  <w:t>Кол-во попыток</w:t>
            </w:r>
          </w:p>
        </w:tc>
        <w:tc>
          <w:tcPr>
            <w:tcW w:w="19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FB419E" w:rsidRDefault="00942722">
            <w:pPr>
              <w:keepLines/>
              <w:widowControl w:val="0"/>
              <w:shd w:val="clear" w:color="auto" w:fill="FFFFFF"/>
              <w:snapToGrid w:val="0"/>
              <w:spacing w:after="0" w:line="100" w:lineRule="atLeast"/>
              <w:jc w:val="center"/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  <w:t>Требования к выполнению</w:t>
            </w:r>
          </w:p>
        </w:tc>
        <w:tc>
          <w:tcPr>
            <w:tcW w:w="19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FB419E" w:rsidRDefault="00942722">
            <w:pPr>
              <w:keepLines/>
              <w:widowControl w:val="0"/>
              <w:shd w:val="clear" w:color="auto" w:fill="FFFFFF"/>
              <w:snapToGrid w:val="0"/>
              <w:spacing w:after="0" w:line="100" w:lineRule="atLeast"/>
              <w:jc w:val="center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  <w:t>Оценка</w:t>
            </w:r>
          </w:p>
        </w:tc>
      </w:tr>
      <w:tr w:rsidR="00FB419E">
        <w:tc>
          <w:tcPr>
            <w:tcW w:w="650" w:type="dxa"/>
            <w:vMerge w:val="restar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FB419E" w:rsidRDefault="00942722">
            <w:pPr>
              <w:keepLines/>
              <w:widowControl w:val="0"/>
              <w:suppressLineNumbers/>
              <w:snapToGrid w:val="0"/>
              <w:spacing w:after="0" w:line="100" w:lineRule="atLeast"/>
              <w:jc w:val="center"/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kern w:val="2"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3195" w:type="dxa"/>
            <w:vMerge w:val="restar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FB419E" w:rsidRDefault="00942722">
            <w:pPr>
              <w:keepLines/>
              <w:widowControl w:val="0"/>
              <w:shd w:val="clear" w:color="auto" w:fill="FFFFFF"/>
              <w:snapToGrid w:val="0"/>
              <w:spacing w:after="0" w:line="100" w:lineRule="atLeast"/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  <w:t>Прыжок в длину с места</w:t>
            </w:r>
          </w:p>
        </w:tc>
        <w:tc>
          <w:tcPr>
            <w:tcW w:w="1919" w:type="dxa"/>
            <w:vMerge w:val="restar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FB419E" w:rsidRDefault="00942722">
            <w:pPr>
              <w:keepLines/>
              <w:widowControl w:val="0"/>
              <w:shd w:val="clear" w:color="auto" w:fill="FFFFFF"/>
              <w:snapToGrid w:val="0"/>
              <w:spacing w:after="0" w:line="100" w:lineRule="atLeast"/>
              <w:jc w:val="center"/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192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FB419E" w:rsidRDefault="00942722">
            <w:pPr>
              <w:keepLines/>
              <w:widowControl w:val="0"/>
              <w:shd w:val="clear" w:color="auto" w:fill="FFFFFF"/>
              <w:snapToGrid w:val="0"/>
              <w:spacing w:after="0" w:line="100" w:lineRule="atLeast"/>
              <w:ind w:left="-67" w:right="-43"/>
              <w:jc w:val="center"/>
              <w:rPr>
                <w:rFonts w:ascii="Times New Roman" w:eastAsia="Andale Sans UI" w:hAnsi="Times New Roman" w:cs="Times New Roman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  <w:t>110 см и менее</w:t>
            </w:r>
          </w:p>
        </w:tc>
        <w:tc>
          <w:tcPr>
            <w:tcW w:w="195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FB419E" w:rsidRDefault="00942722">
            <w:pPr>
              <w:keepLines/>
              <w:widowControl w:val="0"/>
              <w:suppressLineNumbers/>
              <w:snapToGrid w:val="0"/>
              <w:spacing w:after="0" w:line="100" w:lineRule="atLeast"/>
              <w:jc w:val="center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kern w:val="2"/>
                <w:sz w:val="20"/>
                <w:szCs w:val="20"/>
                <w:lang w:eastAsia="ar-SA"/>
              </w:rPr>
              <w:t>низкая</w:t>
            </w:r>
          </w:p>
        </w:tc>
      </w:tr>
      <w:tr w:rsidR="00FB419E">
        <w:tc>
          <w:tcPr>
            <w:tcW w:w="650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FB419E" w:rsidRDefault="00942722">
            <w:pPr>
              <w:keepLines/>
              <w:widowControl w:val="0"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3195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FB419E" w:rsidRDefault="00FB419E">
            <w:pPr>
              <w:keepLines/>
              <w:widowControl w:val="0"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1919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FB419E" w:rsidRDefault="00FB419E">
            <w:pPr>
              <w:keepLines/>
              <w:widowControl w:val="0"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192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FB419E" w:rsidRDefault="00942722">
            <w:pPr>
              <w:keepLines/>
              <w:widowControl w:val="0"/>
              <w:shd w:val="clear" w:color="auto" w:fill="FFFFFF"/>
              <w:snapToGrid w:val="0"/>
              <w:spacing w:after="0" w:line="100" w:lineRule="atLeast"/>
              <w:ind w:left="-67" w:right="-43"/>
              <w:jc w:val="center"/>
              <w:rPr>
                <w:rFonts w:ascii="Times New Roman" w:eastAsia="Andale Sans UI" w:hAnsi="Times New Roman" w:cs="Times New Roman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  <w:t>140 см и более</w:t>
            </w:r>
          </w:p>
        </w:tc>
        <w:tc>
          <w:tcPr>
            <w:tcW w:w="195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FB419E" w:rsidRDefault="00942722">
            <w:pPr>
              <w:keepLines/>
              <w:widowControl w:val="0"/>
              <w:suppressLineNumbers/>
              <w:snapToGrid w:val="0"/>
              <w:spacing w:after="0" w:line="100" w:lineRule="atLeast"/>
              <w:jc w:val="center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kern w:val="2"/>
                <w:sz w:val="20"/>
                <w:szCs w:val="20"/>
                <w:lang w:eastAsia="ar-SA"/>
              </w:rPr>
              <w:t>высокая</w:t>
            </w:r>
          </w:p>
        </w:tc>
      </w:tr>
      <w:tr w:rsidR="00FB419E">
        <w:tc>
          <w:tcPr>
            <w:tcW w:w="650" w:type="dxa"/>
            <w:vMerge w:val="restar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FB419E" w:rsidRDefault="00942722">
            <w:pPr>
              <w:keepLines/>
              <w:widowControl w:val="0"/>
              <w:suppressLineNumbers/>
              <w:snapToGrid w:val="0"/>
              <w:spacing w:after="0" w:line="100" w:lineRule="atLeast"/>
              <w:jc w:val="center"/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kern w:val="2"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3195" w:type="dxa"/>
            <w:vMerge w:val="restar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FB419E" w:rsidRDefault="00942722">
            <w:pPr>
              <w:keepLines/>
              <w:widowControl w:val="0"/>
              <w:shd w:val="clear" w:color="auto" w:fill="FFFFFF"/>
              <w:snapToGrid w:val="0"/>
              <w:spacing w:after="0" w:line="100" w:lineRule="atLeast"/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  <w:t>Подъем туловища в прямой сед</w:t>
            </w:r>
          </w:p>
        </w:tc>
        <w:tc>
          <w:tcPr>
            <w:tcW w:w="1919" w:type="dxa"/>
            <w:vMerge w:val="restar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FB419E" w:rsidRDefault="00942722">
            <w:pPr>
              <w:keepLines/>
              <w:widowControl w:val="0"/>
              <w:shd w:val="clear" w:color="auto" w:fill="FFFFFF"/>
              <w:snapToGrid w:val="0"/>
              <w:spacing w:after="0" w:line="100" w:lineRule="atLeast"/>
              <w:jc w:val="center"/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192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FB419E" w:rsidRDefault="00942722">
            <w:pPr>
              <w:keepLines/>
              <w:widowControl w:val="0"/>
              <w:shd w:val="clear" w:color="auto" w:fill="FFFFFF"/>
              <w:snapToGrid w:val="0"/>
              <w:spacing w:after="0" w:line="100" w:lineRule="atLeast"/>
              <w:jc w:val="center"/>
              <w:rPr>
                <w:rFonts w:ascii="Times New Roman" w:eastAsia="Andale Sans UI" w:hAnsi="Times New Roman" w:cs="Times New Roman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  <w:t>8 и менее раз за 20 сек.</w:t>
            </w:r>
          </w:p>
        </w:tc>
        <w:tc>
          <w:tcPr>
            <w:tcW w:w="195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FB419E" w:rsidRDefault="00942722">
            <w:pPr>
              <w:keepLines/>
              <w:widowControl w:val="0"/>
              <w:suppressLineNumbers/>
              <w:snapToGrid w:val="0"/>
              <w:spacing w:after="0" w:line="100" w:lineRule="atLeast"/>
              <w:jc w:val="center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kern w:val="2"/>
                <w:sz w:val="20"/>
                <w:szCs w:val="20"/>
                <w:lang w:eastAsia="ar-SA"/>
              </w:rPr>
              <w:t>низкая</w:t>
            </w:r>
          </w:p>
        </w:tc>
      </w:tr>
      <w:tr w:rsidR="00FB419E">
        <w:tc>
          <w:tcPr>
            <w:tcW w:w="650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FB419E" w:rsidRDefault="00942722">
            <w:pPr>
              <w:keepLines/>
              <w:widowControl w:val="0"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3195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FB419E" w:rsidRDefault="00FB419E">
            <w:pPr>
              <w:keepLines/>
              <w:widowControl w:val="0"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1919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FB419E" w:rsidRDefault="00FB419E">
            <w:pPr>
              <w:keepLines/>
              <w:widowControl w:val="0"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192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FB419E" w:rsidRDefault="00942722">
            <w:pPr>
              <w:keepLines/>
              <w:widowControl w:val="0"/>
              <w:shd w:val="clear" w:color="auto" w:fill="FFFFFF"/>
              <w:snapToGrid w:val="0"/>
              <w:spacing w:after="0" w:line="100" w:lineRule="atLeast"/>
              <w:jc w:val="center"/>
              <w:rPr>
                <w:rFonts w:ascii="Times New Roman" w:eastAsia="Andale Sans UI" w:hAnsi="Times New Roman" w:cs="Times New Roman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  <w:t>14 и более раз за 20 сек.</w:t>
            </w:r>
          </w:p>
        </w:tc>
        <w:tc>
          <w:tcPr>
            <w:tcW w:w="195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FB419E" w:rsidRDefault="00942722">
            <w:pPr>
              <w:keepLines/>
              <w:widowControl w:val="0"/>
              <w:suppressLineNumbers/>
              <w:snapToGrid w:val="0"/>
              <w:spacing w:after="0" w:line="100" w:lineRule="atLeast"/>
              <w:jc w:val="center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kern w:val="2"/>
                <w:sz w:val="20"/>
                <w:szCs w:val="20"/>
                <w:lang w:eastAsia="ar-SA"/>
              </w:rPr>
              <w:t>высокая</w:t>
            </w:r>
          </w:p>
        </w:tc>
      </w:tr>
      <w:tr w:rsidR="00FB419E">
        <w:tc>
          <w:tcPr>
            <w:tcW w:w="650" w:type="dxa"/>
            <w:vMerge w:val="restar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FB419E" w:rsidRDefault="00942722">
            <w:pPr>
              <w:keepLines/>
              <w:widowControl w:val="0"/>
              <w:suppressLineNumbers/>
              <w:snapToGrid w:val="0"/>
              <w:spacing w:after="0" w:line="100" w:lineRule="atLeast"/>
              <w:jc w:val="center"/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kern w:val="2"/>
                <w:sz w:val="20"/>
                <w:szCs w:val="20"/>
                <w:lang w:eastAsia="ar-SA"/>
              </w:rPr>
              <w:t>3</w:t>
            </w:r>
          </w:p>
        </w:tc>
        <w:tc>
          <w:tcPr>
            <w:tcW w:w="3195" w:type="dxa"/>
            <w:vMerge w:val="restar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FB419E" w:rsidRDefault="00942722">
            <w:pPr>
              <w:keepLines/>
              <w:widowControl w:val="0"/>
              <w:shd w:val="clear" w:color="auto" w:fill="FFFFFF"/>
              <w:snapToGrid w:val="0"/>
              <w:spacing w:after="0" w:line="100" w:lineRule="atLeast"/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  <w:t>Мостик из положения лежа</w:t>
            </w:r>
          </w:p>
        </w:tc>
        <w:tc>
          <w:tcPr>
            <w:tcW w:w="1919" w:type="dxa"/>
            <w:vMerge w:val="restar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FB419E" w:rsidRDefault="00942722">
            <w:pPr>
              <w:keepLines/>
              <w:widowControl w:val="0"/>
              <w:shd w:val="clear" w:color="auto" w:fill="FFFFFF"/>
              <w:snapToGrid w:val="0"/>
              <w:spacing w:after="0" w:line="100" w:lineRule="atLeast"/>
              <w:jc w:val="center"/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192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FB419E" w:rsidRDefault="00942722">
            <w:pPr>
              <w:keepLines/>
              <w:widowControl w:val="0"/>
              <w:shd w:val="clear" w:color="auto" w:fill="FFFFFF"/>
              <w:snapToGrid w:val="0"/>
              <w:spacing w:after="0" w:line="100" w:lineRule="atLeast"/>
              <w:ind w:left="82"/>
              <w:jc w:val="both"/>
              <w:rPr>
                <w:rFonts w:ascii="Times New Roman" w:eastAsia="Andale Sans UI" w:hAnsi="Times New Roman" w:cs="Times New Roman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  <w:t>Высокий мостик 10 сек.</w:t>
            </w:r>
          </w:p>
        </w:tc>
        <w:tc>
          <w:tcPr>
            <w:tcW w:w="195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FB419E" w:rsidRDefault="00942722">
            <w:pPr>
              <w:keepLines/>
              <w:widowControl w:val="0"/>
              <w:suppressLineNumbers/>
              <w:snapToGrid w:val="0"/>
              <w:spacing w:after="0" w:line="100" w:lineRule="atLeast"/>
              <w:jc w:val="center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kern w:val="2"/>
                <w:sz w:val="20"/>
                <w:szCs w:val="20"/>
                <w:lang w:eastAsia="ar-SA"/>
              </w:rPr>
              <w:t>зачет</w:t>
            </w:r>
          </w:p>
        </w:tc>
      </w:tr>
      <w:tr w:rsidR="00FB419E">
        <w:tc>
          <w:tcPr>
            <w:tcW w:w="650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FB419E" w:rsidRDefault="00942722">
            <w:pPr>
              <w:keepLines/>
              <w:widowControl w:val="0"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3195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FB419E" w:rsidRDefault="00FB419E">
            <w:pPr>
              <w:keepLines/>
              <w:widowControl w:val="0"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1919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FB419E" w:rsidRDefault="00FB419E">
            <w:pPr>
              <w:keepLines/>
              <w:widowControl w:val="0"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192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FB419E" w:rsidRDefault="00942722">
            <w:pPr>
              <w:keepLines/>
              <w:widowControl w:val="0"/>
              <w:shd w:val="clear" w:color="auto" w:fill="FFFFFF"/>
              <w:snapToGrid w:val="0"/>
              <w:spacing w:after="0" w:line="100" w:lineRule="atLeast"/>
              <w:ind w:left="82"/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  <w:t>Низкий мостик или менее</w:t>
            </w:r>
          </w:p>
          <w:p w:rsidR="00FB419E" w:rsidRDefault="00942722">
            <w:pPr>
              <w:keepLines/>
              <w:widowControl w:val="0"/>
              <w:shd w:val="clear" w:color="auto" w:fill="FFFFFF"/>
              <w:spacing w:after="0" w:line="100" w:lineRule="atLeast"/>
              <w:ind w:left="82"/>
              <w:jc w:val="both"/>
              <w:rPr>
                <w:rFonts w:ascii="Times New Roman" w:eastAsia="Andale Sans UI" w:hAnsi="Times New Roman" w:cs="Times New Roman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  <w:t>10 сек.</w:t>
            </w:r>
          </w:p>
        </w:tc>
        <w:tc>
          <w:tcPr>
            <w:tcW w:w="195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FB419E" w:rsidRDefault="00942722">
            <w:pPr>
              <w:keepLines/>
              <w:widowControl w:val="0"/>
              <w:suppressLineNumbers/>
              <w:snapToGrid w:val="0"/>
              <w:spacing w:after="0" w:line="100" w:lineRule="atLeast"/>
              <w:jc w:val="center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kern w:val="2"/>
                <w:sz w:val="20"/>
                <w:szCs w:val="20"/>
                <w:lang w:eastAsia="ar-SA"/>
              </w:rPr>
              <w:t>незачет</w:t>
            </w:r>
          </w:p>
        </w:tc>
      </w:tr>
      <w:tr w:rsidR="00FB419E">
        <w:tc>
          <w:tcPr>
            <w:tcW w:w="650" w:type="dxa"/>
            <w:vMerge w:val="restar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FB419E" w:rsidRDefault="00942722">
            <w:pPr>
              <w:keepLines/>
              <w:widowControl w:val="0"/>
              <w:suppressLineNumbers/>
              <w:snapToGrid w:val="0"/>
              <w:spacing w:after="0" w:line="100" w:lineRule="atLeast"/>
              <w:jc w:val="center"/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kern w:val="2"/>
                <w:sz w:val="20"/>
                <w:szCs w:val="20"/>
                <w:lang w:eastAsia="ar-SA"/>
              </w:rPr>
              <w:t>4</w:t>
            </w:r>
          </w:p>
        </w:tc>
        <w:tc>
          <w:tcPr>
            <w:tcW w:w="3195" w:type="dxa"/>
            <w:vMerge w:val="restar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FB419E" w:rsidRDefault="00942722">
            <w:pPr>
              <w:keepLines/>
              <w:widowControl w:val="0"/>
              <w:shd w:val="clear" w:color="auto" w:fill="FFFFFF"/>
              <w:snapToGrid w:val="0"/>
              <w:spacing w:after="0" w:line="100" w:lineRule="atLeast"/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  <w:t>Прыжки на скакалке</w:t>
            </w:r>
          </w:p>
        </w:tc>
        <w:tc>
          <w:tcPr>
            <w:tcW w:w="1919" w:type="dxa"/>
            <w:vMerge w:val="restar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FB419E" w:rsidRDefault="00942722">
            <w:pPr>
              <w:keepLines/>
              <w:widowControl w:val="0"/>
              <w:shd w:val="clear" w:color="auto" w:fill="FFFFFF"/>
              <w:snapToGrid w:val="0"/>
              <w:spacing w:after="0" w:line="100" w:lineRule="atLeast"/>
              <w:jc w:val="center"/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192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FB419E" w:rsidRDefault="00942722">
            <w:pPr>
              <w:keepLines/>
              <w:widowControl w:val="0"/>
              <w:shd w:val="clear" w:color="auto" w:fill="FFFFFF"/>
              <w:snapToGrid w:val="0"/>
              <w:spacing w:after="0" w:line="100" w:lineRule="atLeast"/>
              <w:ind w:left="-67" w:right="-43" w:hanging="12"/>
              <w:jc w:val="center"/>
              <w:rPr>
                <w:rFonts w:ascii="Times New Roman" w:eastAsia="Andale Sans UI" w:hAnsi="Times New Roman" w:cs="Times New Roman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  <w:t>30 раз подряд</w:t>
            </w:r>
          </w:p>
        </w:tc>
        <w:tc>
          <w:tcPr>
            <w:tcW w:w="195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FB419E" w:rsidRDefault="00942722">
            <w:pPr>
              <w:keepLines/>
              <w:widowControl w:val="0"/>
              <w:suppressLineNumbers/>
              <w:snapToGrid w:val="0"/>
              <w:spacing w:after="0" w:line="100" w:lineRule="atLeast"/>
              <w:jc w:val="center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kern w:val="2"/>
                <w:sz w:val="20"/>
                <w:szCs w:val="20"/>
                <w:lang w:eastAsia="ar-SA"/>
              </w:rPr>
              <w:t>зачет</w:t>
            </w:r>
          </w:p>
        </w:tc>
      </w:tr>
      <w:tr w:rsidR="00FB419E">
        <w:tc>
          <w:tcPr>
            <w:tcW w:w="650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FB419E" w:rsidRDefault="00942722">
            <w:pPr>
              <w:keepLines/>
              <w:widowControl w:val="0"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3195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FB419E" w:rsidRDefault="00FB419E">
            <w:pPr>
              <w:keepLines/>
              <w:widowControl w:val="0"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1919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FB419E" w:rsidRDefault="00FB419E">
            <w:pPr>
              <w:keepLines/>
              <w:widowControl w:val="0"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192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FB419E" w:rsidRDefault="00942722">
            <w:pPr>
              <w:keepLines/>
              <w:widowControl w:val="0"/>
              <w:shd w:val="clear" w:color="auto" w:fill="FFFFFF"/>
              <w:snapToGrid w:val="0"/>
              <w:spacing w:after="0" w:line="100" w:lineRule="atLeast"/>
              <w:ind w:left="-19" w:right="-43" w:hanging="12"/>
              <w:jc w:val="center"/>
              <w:rPr>
                <w:rFonts w:ascii="Times New Roman" w:eastAsia="Andale Sans UI" w:hAnsi="Times New Roman" w:cs="Times New Roman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  <w:t>менее 30 раз подряд</w:t>
            </w:r>
          </w:p>
        </w:tc>
        <w:tc>
          <w:tcPr>
            <w:tcW w:w="195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FB419E" w:rsidRDefault="00942722">
            <w:pPr>
              <w:keepLines/>
              <w:widowControl w:val="0"/>
              <w:suppressLineNumbers/>
              <w:snapToGrid w:val="0"/>
              <w:spacing w:after="0" w:line="100" w:lineRule="atLeast"/>
              <w:jc w:val="center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kern w:val="2"/>
                <w:sz w:val="20"/>
                <w:szCs w:val="20"/>
                <w:lang w:eastAsia="ar-SA"/>
              </w:rPr>
              <w:t>незачет</w:t>
            </w:r>
          </w:p>
        </w:tc>
      </w:tr>
      <w:tr w:rsidR="00FB419E">
        <w:tc>
          <w:tcPr>
            <w:tcW w:w="650" w:type="dxa"/>
            <w:vMerge w:val="restar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FB419E" w:rsidRDefault="00942722">
            <w:pPr>
              <w:keepLines/>
              <w:widowControl w:val="0"/>
              <w:suppressLineNumbers/>
              <w:snapToGrid w:val="0"/>
              <w:spacing w:after="0" w:line="100" w:lineRule="atLeast"/>
              <w:jc w:val="center"/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kern w:val="2"/>
                <w:sz w:val="20"/>
                <w:szCs w:val="20"/>
                <w:lang w:eastAsia="ar-SA"/>
              </w:rPr>
              <w:t>5</w:t>
            </w:r>
          </w:p>
        </w:tc>
        <w:tc>
          <w:tcPr>
            <w:tcW w:w="3195" w:type="dxa"/>
            <w:vMerge w:val="restar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FB419E" w:rsidRDefault="00942722">
            <w:pPr>
              <w:keepLines/>
              <w:widowControl w:val="0"/>
              <w:shd w:val="clear" w:color="auto" w:fill="FFFFFF"/>
              <w:snapToGrid w:val="0"/>
              <w:spacing w:after="0" w:line="100" w:lineRule="atLeast"/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  <w:t>Пистолетик на правой и левой ноге</w:t>
            </w:r>
          </w:p>
        </w:tc>
        <w:tc>
          <w:tcPr>
            <w:tcW w:w="1919" w:type="dxa"/>
            <w:vMerge w:val="restar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FB419E" w:rsidRDefault="00942722">
            <w:pPr>
              <w:keepLines/>
              <w:widowControl w:val="0"/>
              <w:shd w:val="clear" w:color="auto" w:fill="FFFFFF"/>
              <w:snapToGrid w:val="0"/>
              <w:spacing w:after="0" w:line="100" w:lineRule="atLeast"/>
              <w:jc w:val="center"/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192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FB419E" w:rsidRDefault="00942722">
            <w:pPr>
              <w:keepLines/>
              <w:widowControl w:val="0"/>
              <w:shd w:val="clear" w:color="auto" w:fill="FFFFFF"/>
              <w:snapToGrid w:val="0"/>
              <w:spacing w:after="0" w:line="100" w:lineRule="atLeast"/>
              <w:ind w:left="72"/>
              <w:jc w:val="center"/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  <w:t>10 раз на одной ноге, не</w:t>
            </w:r>
          </w:p>
          <w:p w:rsidR="00FB419E" w:rsidRDefault="00942722">
            <w:pPr>
              <w:keepLines/>
              <w:widowControl w:val="0"/>
              <w:shd w:val="clear" w:color="auto" w:fill="FFFFFF"/>
              <w:spacing w:after="0" w:line="100" w:lineRule="atLeast"/>
              <w:ind w:left="-67" w:right="-55"/>
              <w:jc w:val="center"/>
              <w:rPr>
                <w:rFonts w:ascii="Times New Roman" w:eastAsia="Andale Sans UI" w:hAnsi="Times New Roman" w:cs="Times New Roman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  <w:t>подставляя другую ногу</w:t>
            </w:r>
          </w:p>
        </w:tc>
        <w:tc>
          <w:tcPr>
            <w:tcW w:w="195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FB419E" w:rsidRDefault="00942722">
            <w:pPr>
              <w:keepLines/>
              <w:widowControl w:val="0"/>
              <w:suppressLineNumbers/>
              <w:snapToGrid w:val="0"/>
              <w:spacing w:after="0" w:line="100" w:lineRule="atLeast"/>
              <w:jc w:val="center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kern w:val="2"/>
                <w:sz w:val="20"/>
                <w:szCs w:val="20"/>
                <w:lang w:eastAsia="ar-SA"/>
              </w:rPr>
              <w:t>зачет</w:t>
            </w:r>
          </w:p>
        </w:tc>
      </w:tr>
      <w:tr w:rsidR="00FB419E">
        <w:tc>
          <w:tcPr>
            <w:tcW w:w="650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FB419E" w:rsidRDefault="00942722">
            <w:pPr>
              <w:keepLines/>
              <w:widowControl w:val="0"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3195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FB419E" w:rsidRDefault="00FB419E">
            <w:pPr>
              <w:keepLines/>
              <w:widowControl w:val="0"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1919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FB419E" w:rsidRDefault="00FB419E">
            <w:pPr>
              <w:keepLines/>
              <w:widowControl w:val="0"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192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FB419E" w:rsidRDefault="00942722">
            <w:pPr>
              <w:keepLines/>
              <w:widowControl w:val="0"/>
              <w:shd w:val="clear" w:color="auto" w:fill="FFFFFF"/>
              <w:snapToGrid w:val="0"/>
              <w:spacing w:after="0" w:line="100" w:lineRule="atLeast"/>
              <w:ind w:left="72"/>
              <w:jc w:val="center"/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  <w:t>менее 10 раз или с</w:t>
            </w:r>
          </w:p>
          <w:p w:rsidR="00FB419E" w:rsidRDefault="00942722">
            <w:pPr>
              <w:keepLines/>
              <w:widowControl w:val="0"/>
              <w:shd w:val="clear" w:color="auto" w:fill="FFFFFF"/>
              <w:spacing w:after="0" w:line="100" w:lineRule="atLeast"/>
              <w:ind w:left="72"/>
              <w:jc w:val="center"/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  <w:t>подставлением свободной</w:t>
            </w:r>
          </w:p>
          <w:p w:rsidR="00FB419E" w:rsidRDefault="00942722">
            <w:pPr>
              <w:keepLines/>
              <w:widowControl w:val="0"/>
              <w:shd w:val="clear" w:color="auto" w:fill="FFFFFF"/>
              <w:spacing w:after="0" w:line="100" w:lineRule="atLeast"/>
              <w:ind w:left="-43" w:right="-55"/>
              <w:jc w:val="center"/>
              <w:rPr>
                <w:rFonts w:ascii="Times New Roman" w:eastAsia="Andale Sans UI" w:hAnsi="Times New Roman" w:cs="Times New Roman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  <w:t>ноги</w:t>
            </w:r>
          </w:p>
        </w:tc>
        <w:tc>
          <w:tcPr>
            <w:tcW w:w="195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FB419E" w:rsidRDefault="00942722">
            <w:pPr>
              <w:keepLines/>
              <w:widowControl w:val="0"/>
              <w:suppressLineNumbers/>
              <w:snapToGrid w:val="0"/>
              <w:spacing w:after="0" w:line="100" w:lineRule="atLeast"/>
              <w:jc w:val="center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kern w:val="2"/>
                <w:sz w:val="20"/>
                <w:szCs w:val="20"/>
                <w:lang w:eastAsia="ar-SA"/>
              </w:rPr>
              <w:t>незачет</w:t>
            </w:r>
          </w:p>
        </w:tc>
      </w:tr>
      <w:tr w:rsidR="00FB419E">
        <w:tc>
          <w:tcPr>
            <w:tcW w:w="650" w:type="dxa"/>
            <w:vMerge w:val="restar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FB419E" w:rsidRDefault="00942722">
            <w:pPr>
              <w:keepLines/>
              <w:widowControl w:val="0"/>
              <w:suppressLineNumbers/>
              <w:snapToGrid w:val="0"/>
              <w:spacing w:after="0" w:line="100" w:lineRule="atLeast"/>
              <w:jc w:val="center"/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kern w:val="2"/>
                <w:sz w:val="20"/>
                <w:szCs w:val="20"/>
                <w:lang w:eastAsia="ar-SA"/>
              </w:rPr>
              <w:t>6</w:t>
            </w:r>
          </w:p>
        </w:tc>
        <w:tc>
          <w:tcPr>
            <w:tcW w:w="3195" w:type="dxa"/>
            <w:vMerge w:val="restar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FB419E" w:rsidRDefault="00942722">
            <w:pPr>
              <w:keepLines/>
              <w:widowControl w:val="0"/>
              <w:shd w:val="clear" w:color="auto" w:fill="FFFFFF"/>
              <w:snapToGrid w:val="0"/>
              <w:spacing w:after="0" w:line="100" w:lineRule="atLeast"/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  <w:t>шпагаты</w:t>
            </w:r>
          </w:p>
        </w:tc>
        <w:tc>
          <w:tcPr>
            <w:tcW w:w="1919" w:type="dxa"/>
            <w:vMerge w:val="restar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FB419E" w:rsidRDefault="00942722">
            <w:pPr>
              <w:keepLines/>
              <w:widowControl w:val="0"/>
              <w:shd w:val="clear" w:color="auto" w:fill="FFFFFF"/>
              <w:snapToGrid w:val="0"/>
              <w:spacing w:after="0" w:line="100" w:lineRule="atLeast"/>
              <w:jc w:val="center"/>
              <w:rPr>
                <w:rFonts w:ascii="Times New Roman" w:eastAsia="Andale Sans UI" w:hAnsi="Times New Roman" w:cs="Times New Roman"/>
                <w:color w:val="000000"/>
                <w:spacing w:val="-10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192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FB419E" w:rsidRDefault="00942722">
            <w:pPr>
              <w:keepLines/>
              <w:widowControl w:val="0"/>
              <w:shd w:val="clear" w:color="auto" w:fill="FFFFFF"/>
              <w:snapToGrid w:val="0"/>
              <w:spacing w:after="0" w:line="100" w:lineRule="atLeast"/>
              <w:jc w:val="center"/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spacing w:val="-10"/>
                <w:kern w:val="2"/>
                <w:sz w:val="20"/>
                <w:szCs w:val="20"/>
                <w:lang w:eastAsia="ar-SA"/>
              </w:rPr>
              <w:t>Правильное            выполнение</w:t>
            </w:r>
          </w:p>
          <w:p w:rsidR="00FB419E" w:rsidRDefault="00942722">
            <w:pPr>
              <w:keepLines/>
              <w:widowControl w:val="0"/>
              <w:shd w:val="clear" w:color="auto" w:fill="FFFFFF"/>
              <w:spacing w:after="0" w:line="100" w:lineRule="atLeast"/>
              <w:jc w:val="center"/>
              <w:rPr>
                <w:rFonts w:ascii="Times New Roman" w:eastAsia="Andale Sans UI" w:hAnsi="Times New Roman" w:cs="Times New Roman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  <w:t>любого шпагата</w:t>
            </w:r>
          </w:p>
        </w:tc>
        <w:tc>
          <w:tcPr>
            <w:tcW w:w="195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FB419E" w:rsidRDefault="00942722">
            <w:pPr>
              <w:keepLines/>
              <w:widowControl w:val="0"/>
              <w:suppressLineNumbers/>
              <w:snapToGrid w:val="0"/>
              <w:spacing w:after="0" w:line="100" w:lineRule="atLeast"/>
              <w:jc w:val="center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kern w:val="2"/>
                <w:sz w:val="20"/>
                <w:szCs w:val="20"/>
                <w:lang w:eastAsia="ar-SA"/>
              </w:rPr>
              <w:t xml:space="preserve">5 </w:t>
            </w:r>
            <w:r>
              <w:rPr>
                <w:rFonts w:ascii="Times New Roman" w:eastAsia="Andale Sans UI" w:hAnsi="Times New Roman" w:cs="Times New Roman"/>
                <w:kern w:val="2"/>
                <w:sz w:val="20"/>
                <w:szCs w:val="20"/>
                <w:lang w:eastAsia="ar-SA"/>
              </w:rPr>
              <w:t>баллов</w:t>
            </w:r>
          </w:p>
        </w:tc>
      </w:tr>
      <w:tr w:rsidR="00FB419E">
        <w:tc>
          <w:tcPr>
            <w:tcW w:w="650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FB419E" w:rsidRDefault="00942722">
            <w:pPr>
              <w:keepLines/>
              <w:widowControl w:val="0"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3195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FB419E" w:rsidRDefault="00FB419E">
            <w:pPr>
              <w:keepLines/>
              <w:widowControl w:val="0"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1919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FB419E" w:rsidRDefault="00FB419E">
            <w:pPr>
              <w:keepLines/>
              <w:widowControl w:val="0"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192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FB419E" w:rsidRDefault="00942722">
            <w:pPr>
              <w:keepLines/>
              <w:widowControl w:val="0"/>
              <w:shd w:val="clear" w:color="auto" w:fill="FFFFFF"/>
              <w:snapToGrid w:val="0"/>
              <w:spacing w:after="0" w:line="100" w:lineRule="atLeast"/>
              <w:jc w:val="center"/>
              <w:rPr>
                <w:rFonts w:ascii="Times New Roman" w:eastAsia="Andale Sans UI" w:hAnsi="Times New Roman" w:cs="Times New Roman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  <w:t>Согнутые колени</w:t>
            </w:r>
          </w:p>
        </w:tc>
        <w:tc>
          <w:tcPr>
            <w:tcW w:w="195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FB419E" w:rsidRDefault="00942722">
            <w:pPr>
              <w:keepLines/>
              <w:widowControl w:val="0"/>
              <w:suppressLineNumbers/>
              <w:snapToGrid w:val="0"/>
              <w:spacing w:after="0" w:line="100" w:lineRule="atLeast"/>
              <w:jc w:val="center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kern w:val="2"/>
                <w:sz w:val="20"/>
                <w:szCs w:val="20"/>
                <w:lang w:eastAsia="ar-SA"/>
              </w:rPr>
              <w:t>4 балла</w:t>
            </w:r>
          </w:p>
        </w:tc>
      </w:tr>
      <w:tr w:rsidR="00FB419E">
        <w:tc>
          <w:tcPr>
            <w:tcW w:w="650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FB419E" w:rsidRDefault="00942722">
            <w:pPr>
              <w:keepLines/>
              <w:widowControl w:val="0"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3195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FB419E" w:rsidRDefault="00FB419E">
            <w:pPr>
              <w:keepLines/>
              <w:widowControl w:val="0"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1919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FB419E" w:rsidRDefault="00FB419E">
            <w:pPr>
              <w:keepLines/>
              <w:widowControl w:val="0"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192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FB419E" w:rsidRDefault="00942722">
            <w:pPr>
              <w:keepLines/>
              <w:widowControl w:val="0"/>
              <w:shd w:val="clear" w:color="auto" w:fill="FFFFFF"/>
              <w:snapToGrid w:val="0"/>
              <w:spacing w:after="0" w:line="100" w:lineRule="atLeast"/>
              <w:jc w:val="center"/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spacing w:val="-5"/>
                <w:kern w:val="2"/>
                <w:sz w:val="20"/>
                <w:szCs w:val="20"/>
                <w:lang w:eastAsia="ar-SA"/>
              </w:rPr>
              <w:t>Шпагат  не  до  пола,  колени</w:t>
            </w:r>
          </w:p>
          <w:p w:rsidR="00FB419E" w:rsidRDefault="00942722">
            <w:pPr>
              <w:keepLines/>
              <w:widowControl w:val="0"/>
              <w:shd w:val="clear" w:color="auto" w:fill="FFFFFF"/>
              <w:spacing w:after="0" w:line="100" w:lineRule="atLeast"/>
              <w:jc w:val="center"/>
              <w:rPr>
                <w:rFonts w:ascii="Times New Roman" w:eastAsia="Andale Sans UI" w:hAnsi="Times New Roman" w:cs="Times New Roman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  <w:t>согнуты</w:t>
            </w:r>
          </w:p>
        </w:tc>
        <w:tc>
          <w:tcPr>
            <w:tcW w:w="195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FB419E" w:rsidRDefault="00942722">
            <w:pPr>
              <w:keepLines/>
              <w:widowControl w:val="0"/>
              <w:suppressLineNumbers/>
              <w:snapToGrid w:val="0"/>
              <w:spacing w:after="0" w:line="100" w:lineRule="atLeast"/>
              <w:jc w:val="center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kern w:val="2"/>
                <w:sz w:val="20"/>
                <w:szCs w:val="20"/>
                <w:lang w:eastAsia="ar-SA"/>
              </w:rPr>
              <w:t>3 балла</w:t>
            </w:r>
          </w:p>
        </w:tc>
      </w:tr>
      <w:tr w:rsidR="00FB419E">
        <w:tc>
          <w:tcPr>
            <w:tcW w:w="650" w:type="dxa"/>
            <w:vMerge w:val="restar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FB419E" w:rsidRDefault="00942722">
            <w:pPr>
              <w:keepLines/>
              <w:widowControl w:val="0"/>
              <w:suppressLineNumbers/>
              <w:snapToGrid w:val="0"/>
              <w:spacing w:after="0" w:line="100" w:lineRule="atLeast"/>
              <w:jc w:val="center"/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kern w:val="2"/>
                <w:sz w:val="20"/>
                <w:szCs w:val="20"/>
                <w:lang w:eastAsia="ar-SA"/>
              </w:rPr>
              <w:t>7</w:t>
            </w:r>
          </w:p>
        </w:tc>
        <w:tc>
          <w:tcPr>
            <w:tcW w:w="3195" w:type="dxa"/>
            <w:vMerge w:val="restar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FB419E" w:rsidRDefault="00942722">
            <w:pPr>
              <w:keepLines/>
              <w:widowControl w:val="0"/>
              <w:shd w:val="clear" w:color="auto" w:fill="FFFFFF"/>
              <w:snapToGrid w:val="0"/>
              <w:spacing w:after="0" w:line="100" w:lineRule="atLeast"/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  <w:t>Ласточка на правой и левой ноге</w:t>
            </w:r>
          </w:p>
        </w:tc>
        <w:tc>
          <w:tcPr>
            <w:tcW w:w="1919" w:type="dxa"/>
            <w:vMerge w:val="restar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FB419E" w:rsidRDefault="00942722">
            <w:pPr>
              <w:keepLines/>
              <w:widowControl w:val="0"/>
              <w:shd w:val="clear" w:color="auto" w:fill="FFFFFF"/>
              <w:snapToGrid w:val="0"/>
              <w:spacing w:after="0" w:line="100" w:lineRule="atLeast"/>
              <w:jc w:val="center"/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192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FB419E" w:rsidRDefault="00942722">
            <w:pPr>
              <w:keepLines/>
              <w:widowControl w:val="0"/>
              <w:shd w:val="clear" w:color="auto" w:fill="FFFFFF"/>
              <w:snapToGrid w:val="0"/>
              <w:spacing w:after="0" w:line="100" w:lineRule="atLeast"/>
              <w:jc w:val="center"/>
              <w:rPr>
                <w:rFonts w:ascii="Times New Roman" w:eastAsia="Andale Sans UI" w:hAnsi="Times New Roman" w:cs="Times New Roman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  <w:t xml:space="preserve">На счет 10, ноги прямые </w:t>
            </w:r>
            <w:r>
              <w:rPr>
                <w:rFonts w:ascii="Times New Roman" w:eastAsia="Andale Sans UI" w:hAnsi="Times New Roman" w:cs="Times New Roman"/>
                <w:color w:val="000000"/>
                <w:spacing w:val="-12"/>
                <w:kern w:val="2"/>
                <w:sz w:val="20"/>
                <w:szCs w:val="20"/>
                <w:lang w:eastAsia="ar-SA"/>
              </w:rPr>
              <w:t>сохранение                 равновесия</w:t>
            </w:r>
          </w:p>
        </w:tc>
        <w:tc>
          <w:tcPr>
            <w:tcW w:w="195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FB419E" w:rsidRDefault="00942722">
            <w:pPr>
              <w:keepLines/>
              <w:widowControl w:val="0"/>
              <w:suppressLineNumbers/>
              <w:snapToGrid w:val="0"/>
              <w:spacing w:after="0" w:line="100" w:lineRule="atLeast"/>
              <w:jc w:val="center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kern w:val="2"/>
                <w:sz w:val="20"/>
                <w:szCs w:val="20"/>
                <w:lang w:eastAsia="ar-SA"/>
              </w:rPr>
              <w:t>зачет</w:t>
            </w:r>
          </w:p>
        </w:tc>
      </w:tr>
      <w:tr w:rsidR="00FB419E">
        <w:tc>
          <w:tcPr>
            <w:tcW w:w="650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FB419E" w:rsidRDefault="00942722">
            <w:pPr>
              <w:keepLines/>
              <w:widowControl w:val="0"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  <w:t>7</w:t>
            </w:r>
          </w:p>
        </w:tc>
        <w:tc>
          <w:tcPr>
            <w:tcW w:w="3195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FB419E" w:rsidRDefault="00FB419E">
            <w:pPr>
              <w:keepLines/>
              <w:widowControl w:val="0"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1919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FB419E" w:rsidRDefault="00FB419E">
            <w:pPr>
              <w:keepLines/>
              <w:widowControl w:val="0"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192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FB419E" w:rsidRDefault="00942722">
            <w:pPr>
              <w:keepLines/>
              <w:widowControl w:val="0"/>
              <w:shd w:val="clear" w:color="auto" w:fill="FFFFFF"/>
              <w:snapToGrid w:val="0"/>
              <w:spacing w:after="0" w:line="100" w:lineRule="atLeast"/>
              <w:jc w:val="center"/>
              <w:rPr>
                <w:rFonts w:ascii="Times New Roman" w:eastAsia="Andale Sans UI" w:hAnsi="Times New Roman" w:cs="Times New Roman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  <w:t>менее 10 счетов</w:t>
            </w:r>
          </w:p>
        </w:tc>
        <w:tc>
          <w:tcPr>
            <w:tcW w:w="195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FB419E" w:rsidRDefault="00942722">
            <w:pPr>
              <w:keepLines/>
              <w:widowControl w:val="0"/>
              <w:suppressLineNumbers/>
              <w:snapToGrid w:val="0"/>
              <w:spacing w:after="0" w:line="100" w:lineRule="atLeast"/>
              <w:jc w:val="center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kern w:val="2"/>
                <w:sz w:val="20"/>
                <w:szCs w:val="20"/>
                <w:lang w:eastAsia="ar-SA"/>
              </w:rPr>
              <w:t>незачет</w:t>
            </w:r>
          </w:p>
        </w:tc>
      </w:tr>
      <w:tr w:rsidR="00FB419E">
        <w:tc>
          <w:tcPr>
            <w:tcW w:w="650" w:type="dxa"/>
            <w:vMerge w:val="restar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FB419E" w:rsidRDefault="00942722">
            <w:pPr>
              <w:keepLines/>
              <w:widowControl w:val="0"/>
              <w:suppressLineNumbers/>
              <w:snapToGrid w:val="0"/>
              <w:spacing w:after="0" w:line="100" w:lineRule="atLeast"/>
              <w:jc w:val="center"/>
              <w:rPr>
                <w:rFonts w:ascii="Times New Roman" w:eastAsia="Andale Sans UI" w:hAnsi="Times New Roman" w:cs="Times New Roman"/>
                <w:color w:val="000000"/>
                <w:spacing w:val="-16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kern w:val="2"/>
                <w:sz w:val="20"/>
                <w:szCs w:val="20"/>
                <w:lang w:eastAsia="ar-SA"/>
              </w:rPr>
              <w:t>8</w:t>
            </w:r>
          </w:p>
        </w:tc>
        <w:tc>
          <w:tcPr>
            <w:tcW w:w="3195" w:type="dxa"/>
            <w:vMerge w:val="restar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FB419E" w:rsidRDefault="00942722">
            <w:pPr>
              <w:keepLines/>
              <w:widowControl w:val="0"/>
              <w:shd w:val="clear" w:color="auto" w:fill="FFFFFF"/>
              <w:snapToGrid w:val="0"/>
              <w:spacing w:after="0" w:line="100" w:lineRule="atLeast"/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spacing w:val="-16"/>
                <w:kern w:val="2"/>
                <w:sz w:val="20"/>
                <w:szCs w:val="20"/>
                <w:lang w:eastAsia="ar-SA"/>
              </w:rPr>
              <w:t xml:space="preserve">Туры      в      1      оборот      в      обе      стороны      с </w:t>
            </w: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  <w:t>приземлением на 2 ноги</w:t>
            </w:r>
          </w:p>
        </w:tc>
        <w:tc>
          <w:tcPr>
            <w:tcW w:w="1919" w:type="dxa"/>
            <w:vMerge w:val="restar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FB419E" w:rsidRDefault="00942722">
            <w:pPr>
              <w:keepLines/>
              <w:widowControl w:val="0"/>
              <w:shd w:val="clear" w:color="auto" w:fill="FFFFFF"/>
              <w:snapToGrid w:val="0"/>
              <w:spacing w:after="0" w:line="100" w:lineRule="atLeast"/>
              <w:jc w:val="center"/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192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FB419E" w:rsidRDefault="00942722">
            <w:pPr>
              <w:keepLines/>
              <w:widowControl w:val="0"/>
              <w:shd w:val="clear" w:color="auto" w:fill="FFFFFF"/>
              <w:snapToGrid w:val="0"/>
              <w:spacing w:after="0" w:line="100" w:lineRule="atLeast"/>
              <w:ind w:left="-43" w:right="-67" w:firstLine="12"/>
              <w:jc w:val="center"/>
              <w:rPr>
                <w:rFonts w:ascii="Times New Roman" w:eastAsia="Andale Sans UI" w:hAnsi="Times New Roman" w:cs="Times New Roman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  <w:t>360º</w:t>
            </w:r>
          </w:p>
        </w:tc>
        <w:tc>
          <w:tcPr>
            <w:tcW w:w="195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FB419E" w:rsidRDefault="00942722">
            <w:pPr>
              <w:keepLines/>
              <w:widowControl w:val="0"/>
              <w:suppressLineNumbers/>
              <w:snapToGrid w:val="0"/>
              <w:spacing w:after="0" w:line="100" w:lineRule="atLeast"/>
              <w:jc w:val="center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kern w:val="2"/>
                <w:sz w:val="20"/>
                <w:szCs w:val="20"/>
                <w:lang w:eastAsia="ar-SA"/>
              </w:rPr>
              <w:t>зачет</w:t>
            </w:r>
          </w:p>
        </w:tc>
      </w:tr>
      <w:tr w:rsidR="00FB419E">
        <w:tc>
          <w:tcPr>
            <w:tcW w:w="650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FB419E" w:rsidRDefault="00942722">
            <w:pPr>
              <w:keepLines/>
              <w:widowControl w:val="0"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  <w:t>8</w:t>
            </w:r>
          </w:p>
        </w:tc>
        <w:tc>
          <w:tcPr>
            <w:tcW w:w="3195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FB419E" w:rsidRDefault="00FB419E">
            <w:pPr>
              <w:keepLines/>
              <w:widowControl w:val="0"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1919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FB419E" w:rsidRDefault="00FB419E">
            <w:pPr>
              <w:keepLines/>
              <w:widowControl w:val="0"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192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FB419E" w:rsidRDefault="00942722">
            <w:pPr>
              <w:keepLines/>
              <w:widowControl w:val="0"/>
              <w:shd w:val="clear" w:color="auto" w:fill="FFFFFF"/>
              <w:snapToGrid w:val="0"/>
              <w:spacing w:after="0" w:line="100" w:lineRule="atLeast"/>
              <w:ind w:left="-55" w:right="-43"/>
              <w:jc w:val="center"/>
              <w:rPr>
                <w:rFonts w:ascii="Times New Roman" w:eastAsia="Andale Sans UI" w:hAnsi="Times New Roman" w:cs="Times New Roman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  <w:t>менее 360º</w:t>
            </w:r>
          </w:p>
        </w:tc>
        <w:tc>
          <w:tcPr>
            <w:tcW w:w="195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FB419E" w:rsidRDefault="00942722">
            <w:pPr>
              <w:keepLines/>
              <w:widowControl w:val="0"/>
              <w:suppressLineNumbers/>
              <w:snapToGrid w:val="0"/>
              <w:spacing w:after="0" w:line="100" w:lineRule="atLeast"/>
              <w:jc w:val="center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kern w:val="2"/>
                <w:sz w:val="20"/>
                <w:szCs w:val="20"/>
                <w:lang w:eastAsia="ar-SA"/>
              </w:rPr>
              <w:t>незачет</w:t>
            </w:r>
          </w:p>
        </w:tc>
      </w:tr>
    </w:tbl>
    <w:p w:rsidR="00FB419E" w:rsidRDefault="00942722">
      <w:pPr>
        <w:keepLines/>
        <w:widowControl w:val="0"/>
        <w:shd w:val="clear" w:color="auto" w:fill="FFFFFF"/>
        <w:spacing w:before="571" w:after="0" w:line="240" w:lineRule="auto"/>
        <w:ind w:right="-11"/>
        <w:jc w:val="right"/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</w:pPr>
      <w:r>
        <w:rPr>
          <w:rFonts w:ascii="Times New Roman" w:eastAsia="Andale Sans UI" w:hAnsi="Times New Roman" w:cs="Times New Roman"/>
          <w:color w:val="000000"/>
          <w:kern w:val="2"/>
          <w:sz w:val="24"/>
          <w:szCs w:val="24"/>
          <w:lang w:eastAsia="ar-SA"/>
        </w:rPr>
        <w:lastRenderedPageBreak/>
        <w:t>Таблица 12</w:t>
      </w:r>
    </w:p>
    <w:p w:rsidR="00FB419E" w:rsidRDefault="00942722">
      <w:pPr>
        <w:keepLines/>
        <w:widowControl w:val="0"/>
        <w:spacing w:after="0" w:line="240" w:lineRule="auto"/>
        <w:jc w:val="center"/>
        <w:rPr>
          <w:rFonts w:ascii="Times New Roman" w:eastAsia="Andale Sans UI" w:hAnsi="Times New Roman" w:cs="Times New Roman"/>
          <w:b/>
          <w:kern w:val="2"/>
          <w:sz w:val="26"/>
          <w:szCs w:val="26"/>
          <w:lang w:eastAsia="ar-SA"/>
        </w:rPr>
      </w:pPr>
      <w:r>
        <w:rPr>
          <w:rFonts w:ascii="Times New Roman" w:eastAsia="Andale Sans UI" w:hAnsi="Times New Roman" w:cs="Times New Roman"/>
          <w:b/>
          <w:kern w:val="2"/>
          <w:sz w:val="26"/>
          <w:szCs w:val="26"/>
          <w:lang w:eastAsia="ar-SA"/>
        </w:rPr>
        <w:t>Оценочная таблица результатов ледовой подготовки обучающихся</w:t>
      </w:r>
    </w:p>
    <w:p w:rsidR="00FB419E" w:rsidRDefault="00942722">
      <w:pPr>
        <w:keepLines/>
        <w:widowControl w:val="0"/>
        <w:spacing w:after="0" w:line="240" w:lineRule="auto"/>
        <w:jc w:val="center"/>
      </w:pPr>
      <w:r>
        <w:rPr>
          <w:rFonts w:ascii="Times New Roman" w:eastAsia="Andale Sans UI" w:hAnsi="Times New Roman" w:cs="Times New Roman"/>
          <w:b/>
          <w:kern w:val="2"/>
          <w:sz w:val="26"/>
          <w:szCs w:val="26"/>
          <w:lang w:eastAsia="ar-SA"/>
        </w:rPr>
        <w:t>в группах СО 2 года обучения</w:t>
      </w:r>
      <w:r>
        <w:rPr>
          <w:rFonts w:ascii="Times New Roman" w:eastAsia="Andale Sans UI" w:hAnsi="Times New Roman" w:cs="Times New Roman"/>
          <w:color w:val="000000"/>
          <w:kern w:val="2"/>
          <w:sz w:val="26"/>
          <w:szCs w:val="26"/>
          <w:lang w:eastAsia="ar-SA"/>
        </w:rPr>
        <w:tab/>
      </w:r>
    </w:p>
    <w:p w:rsidR="00FB419E" w:rsidRDefault="00FB419E">
      <w:pPr>
        <w:keepLines/>
        <w:widowControl w:val="0"/>
        <w:spacing w:after="274" w:line="1" w:lineRule="exact"/>
        <w:rPr>
          <w:rFonts w:ascii="Times New Roman" w:eastAsia="Times New Roman" w:hAnsi="Times New Roman" w:cs="Times New Roman"/>
          <w:kern w:val="2"/>
          <w:sz w:val="2"/>
          <w:szCs w:val="2"/>
          <w:lang w:eastAsia="ar-SA"/>
        </w:rPr>
      </w:pPr>
    </w:p>
    <w:tbl>
      <w:tblPr>
        <w:tblW w:w="9365" w:type="dxa"/>
        <w:tblInd w:w="42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882"/>
        <w:gridCol w:w="3964"/>
        <w:gridCol w:w="2337"/>
        <w:gridCol w:w="2182"/>
      </w:tblGrid>
      <w:tr w:rsidR="00FB419E">
        <w:trPr>
          <w:trHeight w:hRule="exact" w:val="547"/>
        </w:trPr>
        <w:tc>
          <w:tcPr>
            <w:tcW w:w="8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FB419E" w:rsidRDefault="00942722">
            <w:pPr>
              <w:keepLines/>
              <w:widowControl w:val="0"/>
              <w:shd w:val="clear" w:color="auto" w:fill="FFFFFF"/>
              <w:snapToGrid w:val="0"/>
              <w:spacing w:after="0" w:line="259" w:lineRule="exact"/>
              <w:ind w:left="139" w:right="139"/>
              <w:jc w:val="center"/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  <w:t>№ п/п</w:t>
            </w:r>
          </w:p>
        </w:tc>
        <w:tc>
          <w:tcPr>
            <w:tcW w:w="39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FB419E" w:rsidRDefault="00942722">
            <w:pPr>
              <w:keepLines/>
              <w:widowControl w:val="0"/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  <w:t>Элементы</w:t>
            </w:r>
          </w:p>
        </w:tc>
        <w:tc>
          <w:tcPr>
            <w:tcW w:w="23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FB419E" w:rsidRDefault="00942722">
            <w:pPr>
              <w:keepLines/>
              <w:widowControl w:val="0"/>
              <w:shd w:val="clear" w:color="auto" w:fill="FFFFFF"/>
              <w:snapToGrid w:val="0"/>
              <w:spacing w:after="0" w:line="264" w:lineRule="exact"/>
              <w:ind w:left="-28" w:right="-52"/>
              <w:jc w:val="center"/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  <w:t>Требования</w:t>
            </w: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  <w:t xml:space="preserve"> к выполнению</w:t>
            </w:r>
          </w:p>
        </w:tc>
        <w:tc>
          <w:tcPr>
            <w:tcW w:w="21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FB419E" w:rsidRDefault="00942722">
            <w:pPr>
              <w:keepLines/>
              <w:widowControl w:val="0"/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  <w:t>Примечание</w:t>
            </w:r>
          </w:p>
        </w:tc>
      </w:tr>
      <w:tr w:rsidR="00FB419E">
        <w:trPr>
          <w:trHeight w:hRule="exact" w:val="533"/>
        </w:trPr>
        <w:tc>
          <w:tcPr>
            <w:tcW w:w="8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vAlign w:val="center"/>
          </w:tcPr>
          <w:p w:rsidR="00FB419E" w:rsidRDefault="00942722">
            <w:pPr>
              <w:keepLines/>
              <w:widowControl w:val="0"/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39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vAlign w:val="center"/>
          </w:tcPr>
          <w:p w:rsidR="00FB419E" w:rsidRDefault="00942722">
            <w:pPr>
              <w:keepLines/>
              <w:widowControl w:val="0"/>
              <w:shd w:val="clear" w:color="auto" w:fill="FFFFFF"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  <w:t>Перекидной прыжок</w:t>
            </w:r>
          </w:p>
        </w:tc>
        <w:tc>
          <w:tcPr>
            <w:tcW w:w="23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vAlign w:val="center"/>
          </w:tcPr>
          <w:p w:rsidR="00FB419E" w:rsidRDefault="00942722">
            <w:pPr>
              <w:keepLines/>
              <w:widowControl w:val="0"/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  <w:t>2 попытки</w:t>
            </w:r>
          </w:p>
        </w:tc>
        <w:tc>
          <w:tcPr>
            <w:tcW w:w="21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FB419E" w:rsidRDefault="00FB419E">
            <w:pPr>
              <w:keepLines/>
              <w:widowControl w:val="0"/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20"/>
                <w:szCs w:val="20"/>
                <w:lang w:eastAsia="ar-SA"/>
              </w:rPr>
            </w:pPr>
          </w:p>
        </w:tc>
      </w:tr>
      <w:tr w:rsidR="00FB419E">
        <w:trPr>
          <w:trHeight w:hRule="exact" w:val="540"/>
        </w:trPr>
        <w:tc>
          <w:tcPr>
            <w:tcW w:w="8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vAlign w:val="center"/>
          </w:tcPr>
          <w:p w:rsidR="00FB419E" w:rsidRDefault="00942722">
            <w:pPr>
              <w:keepLines/>
              <w:widowControl w:val="0"/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39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vAlign w:val="center"/>
          </w:tcPr>
          <w:p w:rsidR="00FB419E" w:rsidRDefault="00942722">
            <w:pPr>
              <w:keepLines/>
              <w:widowControl w:val="0"/>
              <w:shd w:val="clear" w:color="auto" w:fill="FFFFFF"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  <w:t>Прыжок в 1 оборот</w:t>
            </w:r>
          </w:p>
        </w:tc>
        <w:tc>
          <w:tcPr>
            <w:tcW w:w="23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vAlign w:val="center"/>
          </w:tcPr>
          <w:p w:rsidR="00FB419E" w:rsidRDefault="00942722">
            <w:pPr>
              <w:keepLines/>
              <w:widowControl w:val="0"/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  <w:t>2попытки</w:t>
            </w:r>
          </w:p>
        </w:tc>
        <w:tc>
          <w:tcPr>
            <w:tcW w:w="21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FB419E" w:rsidRDefault="00942722">
            <w:pPr>
              <w:keepLines/>
              <w:widowControl w:val="0"/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  <w:t>любой</w:t>
            </w:r>
          </w:p>
        </w:tc>
      </w:tr>
      <w:tr w:rsidR="00FB419E">
        <w:trPr>
          <w:trHeight w:hRule="exact" w:val="588"/>
        </w:trPr>
        <w:tc>
          <w:tcPr>
            <w:tcW w:w="8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vAlign w:val="center"/>
          </w:tcPr>
          <w:p w:rsidR="00FB419E" w:rsidRDefault="00942722">
            <w:pPr>
              <w:keepLines/>
              <w:widowControl w:val="0"/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  <w:t>3</w:t>
            </w:r>
          </w:p>
        </w:tc>
        <w:tc>
          <w:tcPr>
            <w:tcW w:w="39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vAlign w:val="center"/>
          </w:tcPr>
          <w:p w:rsidR="00FB419E" w:rsidRDefault="00942722">
            <w:pPr>
              <w:keepLines/>
              <w:widowControl w:val="0"/>
              <w:shd w:val="clear" w:color="auto" w:fill="FFFFFF"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  <w:t>Комбинация прыжков</w:t>
            </w:r>
          </w:p>
        </w:tc>
        <w:tc>
          <w:tcPr>
            <w:tcW w:w="23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vAlign w:val="center"/>
          </w:tcPr>
          <w:p w:rsidR="00FB419E" w:rsidRDefault="00942722">
            <w:pPr>
              <w:keepLines/>
              <w:widowControl w:val="0"/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  <w:t>2 попытки</w:t>
            </w:r>
          </w:p>
        </w:tc>
        <w:tc>
          <w:tcPr>
            <w:tcW w:w="21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FB419E" w:rsidRDefault="00942722">
            <w:pPr>
              <w:keepLines/>
              <w:widowControl w:val="0"/>
              <w:shd w:val="clear" w:color="auto" w:fill="FFFFFF"/>
              <w:snapToGrid w:val="0"/>
              <w:spacing w:after="0" w:line="264" w:lineRule="exact"/>
              <w:ind w:right="43"/>
              <w:jc w:val="center"/>
              <w:rPr>
                <w:rFonts w:ascii="Times New Roman" w:eastAsia="Andale Sans UI" w:hAnsi="Times New Roman" w:cs="Times New Roman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  <w:t>допускается вариант с подскоком</w:t>
            </w:r>
          </w:p>
        </w:tc>
      </w:tr>
      <w:tr w:rsidR="00FB419E">
        <w:trPr>
          <w:trHeight w:hRule="exact" w:val="610"/>
        </w:trPr>
        <w:tc>
          <w:tcPr>
            <w:tcW w:w="8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vAlign w:val="center"/>
          </w:tcPr>
          <w:p w:rsidR="00FB419E" w:rsidRDefault="00942722">
            <w:pPr>
              <w:keepLines/>
              <w:widowControl w:val="0"/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  <w:t>4</w:t>
            </w:r>
          </w:p>
        </w:tc>
        <w:tc>
          <w:tcPr>
            <w:tcW w:w="39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vAlign w:val="center"/>
          </w:tcPr>
          <w:p w:rsidR="00FB419E" w:rsidRDefault="00942722">
            <w:pPr>
              <w:keepLines/>
              <w:widowControl w:val="0"/>
              <w:shd w:val="clear" w:color="auto" w:fill="FFFFFF"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  <w:t>Вращение на 2-х ногах</w:t>
            </w:r>
          </w:p>
        </w:tc>
        <w:tc>
          <w:tcPr>
            <w:tcW w:w="23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vAlign w:val="center"/>
          </w:tcPr>
          <w:p w:rsidR="00FB419E" w:rsidRDefault="00942722">
            <w:pPr>
              <w:keepLines/>
              <w:widowControl w:val="0"/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  <w:t>1 попытка</w:t>
            </w:r>
          </w:p>
        </w:tc>
        <w:tc>
          <w:tcPr>
            <w:tcW w:w="21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FB419E" w:rsidRDefault="00942722">
            <w:pPr>
              <w:keepLines/>
              <w:widowControl w:val="0"/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  <w:t>с любой позиции</w:t>
            </w:r>
          </w:p>
        </w:tc>
      </w:tr>
      <w:tr w:rsidR="00FB419E">
        <w:trPr>
          <w:trHeight w:hRule="exact" w:val="530"/>
        </w:trPr>
        <w:tc>
          <w:tcPr>
            <w:tcW w:w="8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vAlign w:val="center"/>
          </w:tcPr>
          <w:p w:rsidR="00FB419E" w:rsidRDefault="00942722">
            <w:pPr>
              <w:keepLines/>
              <w:widowControl w:val="0"/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  <w:t>5</w:t>
            </w:r>
          </w:p>
        </w:tc>
        <w:tc>
          <w:tcPr>
            <w:tcW w:w="39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vAlign w:val="center"/>
          </w:tcPr>
          <w:p w:rsidR="00FB419E" w:rsidRDefault="00942722">
            <w:pPr>
              <w:keepLines/>
              <w:widowControl w:val="0"/>
              <w:shd w:val="clear" w:color="auto" w:fill="FFFFFF"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  <w:t>Тройки по кругу</w:t>
            </w:r>
          </w:p>
        </w:tc>
        <w:tc>
          <w:tcPr>
            <w:tcW w:w="23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FB419E" w:rsidRDefault="00942722">
            <w:pPr>
              <w:keepLines/>
              <w:widowControl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kern w:val="2"/>
                <w:sz w:val="20"/>
                <w:szCs w:val="20"/>
                <w:lang w:eastAsia="ar-SA"/>
              </w:rPr>
              <w:t>1 попытка</w:t>
            </w:r>
          </w:p>
        </w:tc>
        <w:tc>
          <w:tcPr>
            <w:tcW w:w="21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FB419E" w:rsidRDefault="00FB419E">
            <w:pPr>
              <w:keepLines/>
              <w:widowControl w:val="0"/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20"/>
                <w:szCs w:val="20"/>
                <w:lang w:eastAsia="ar-SA"/>
              </w:rPr>
            </w:pPr>
          </w:p>
        </w:tc>
      </w:tr>
      <w:tr w:rsidR="00FB419E">
        <w:trPr>
          <w:trHeight w:hRule="exact" w:val="605"/>
        </w:trPr>
        <w:tc>
          <w:tcPr>
            <w:tcW w:w="8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vAlign w:val="center"/>
          </w:tcPr>
          <w:p w:rsidR="00FB419E" w:rsidRDefault="00942722">
            <w:pPr>
              <w:keepLines/>
              <w:widowControl w:val="0"/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  <w:t>6</w:t>
            </w:r>
          </w:p>
        </w:tc>
        <w:tc>
          <w:tcPr>
            <w:tcW w:w="39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vAlign w:val="center"/>
          </w:tcPr>
          <w:p w:rsidR="00FB419E" w:rsidRDefault="00942722">
            <w:pPr>
              <w:keepLines/>
              <w:widowControl w:val="0"/>
              <w:shd w:val="clear" w:color="auto" w:fill="FFFFFF"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  <w:t xml:space="preserve">Перебежки </w:t>
            </w: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  <w:t>вперед, назад в обе стороны</w:t>
            </w:r>
          </w:p>
        </w:tc>
        <w:tc>
          <w:tcPr>
            <w:tcW w:w="23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FB419E" w:rsidRDefault="00942722">
            <w:pPr>
              <w:keepLines/>
              <w:widowControl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kern w:val="2"/>
                <w:sz w:val="20"/>
                <w:szCs w:val="20"/>
                <w:lang w:eastAsia="ar-SA"/>
              </w:rPr>
              <w:t>1 попытка</w:t>
            </w:r>
          </w:p>
        </w:tc>
        <w:tc>
          <w:tcPr>
            <w:tcW w:w="21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FB419E" w:rsidRDefault="00FB419E">
            <w:pPr>
              <w:keepLines/>
              <w:widowControl w:val="0"/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20"/>
                <w:szCs w:val="20"/>
                <w:lang w:eastAsia="ar-SA"/>
              </w:rPr>
            </w:pPr>
          </w:p>
        </w:tc>
      </w:tr>
      <w:tr w:rsidR="00FB419E">
        <w:trPr>
          <w:trHeight w:hRule="exact" w:val="516"/>
        </w:trPr>
        <w:tc>
          <w:tcPr>
            <w:tcW w:w="8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vAlign w:val="center"/>
          </w:tcPr>
          <w:p w:rsidR="00FB419E" w:rsidRDefault="00942722">
            <w:pPr>
              <w:keepLines/>
              <w:widowControl w:val="0"/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  <w:t>8</w:t>
            </w:r>
          </w:p>
        </w:tc>
        <w:tc>
          <w:tcPr>
            <w:tcW w:w="39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vAlign w:val="center"/>
          </w:tcPr>
          <w:p w:rsidR="00FB419E" w:rsidRDefault="00942722">
            <w:pPr>
              <w:keepLines/>
              <w:widowControl w:val="0"/>
              <w:shd w:val="clear" w:color="auto" w:fill="FFFFFF"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  <w:t>Ласточка</w:t>
            </w:r>
          </w:p>
        </w:tc>
        <w:tc>
          <w:tcPr>
            <w:tcW w:w="23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FB419E" w:rsidRDefault="00942722">
            <w:pPr>
              <w:keepLines/>
              <w:widowControl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kern w:val="2"/>
                <w:sz w:val="20"/>
                <w:szCs w:val="20"/>
                <w:lang w:eastAsia="ar-SA"/>
              </w:rPr>
              <w:t>1 попытка</w:t>
            </w:r>
          </w:p>
        </w:tc>
        <w:tc>
          <w:tcPr>
            <w:tcW w:w="21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FB419E" w:rsidRDefault="00942722">
            <w:pPr>
              <w:keepLines/>
              <w:widowControl w:val="0"/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  <w:t>вперед</w:t>
            </w:r>
          </w:p>
        </w:tc>
      </w:tr>
      <w:tr w:rsidR="00FB419E">
        <w:trPr>
          <w:trHeight w:hRule="exact" w:val="535"/>
        </w:trPr>
        <w:tc>
          <w:tcPr>
            <w:tcW w:w="8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vAlign w:val="center"/>
          </w:tcPr>
          <w:p w:rsidR="00FB419E" w:rsidRDefault="00942722">
            <w:pPr>
              <w:keepLines/>
              <w:widowControl w:val="0"/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  <w:t>9</w:t>
            </w:r>
          </w:p>
        </w:tc>
        <w:tc>
          <w:tcPr>
            <w:tcW w:w="39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vAlign w:val="center"/>
          </w:tcPr>
          <w:p w:rsidR="00FB419E" w:rsidRDefault="00942722">
            <w:pPr>
              <w:keepLines/>
              <w:widowControl w:val="0"/>
              <w:shd w:val="clear" w:color="auto" w:fill="FFFFFF"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  <w:t>Пистолетик</w:t>
            </w:r>
          </w:p>
        </w:tc>
        <w:tc>
          <w:tcPr>
            <w:tcW w:w="23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FB419E" w:rsidRDefault="00942722">
            <w:pPr>
              <w:keepLines/>
              <w:widowControl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kern w:val="2"/>
                <w:sz w:val="20"/>
                <w:szCs w:val="20"/>
                <w:lang w:eastAsia="ar-SA"/>
              </w:rPr>
              <w:t>1 попытка</w:t>
            </w:r>
          </w:p>
        </w:tc>
        <w:tc>
          <w:tcPr>
            <w:tcW w:w="21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FB419E" w:rsidRDefault="00FB419E">
            <w:pPr>
              <w:keepLines/>
              <w:widowControl w:val="0"/>
              <w:shd w:val="clear" w:color="auto" w:fill="FFFFFF"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0"/>
                <w:szCs w:val="20"/>
                <w:lang w:eastAsia="ar-SA"/>
              </w:rPr>
            </w:pPr>
          </w:p>
        </w:tc>
      </w:tr>
      <w:tr w:rsidR="00FB419E">
        <w:trPr>
          <w:trHeight w:hRule="exact" w:val="564"/>
        </w:trPr>
        <w:tc>
          <w:tcPr>
            <w:tcW w:w="8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vAlign w:val="center"/>
          </w:tcPr>
          <w:p w:rsidR="00FB419E" w:rsidRDefault="00942722">
            <w:pPr>
              <w:keepLines/>
              <w:widowControl w:val="0"/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  <w:t>10</w:t>
            </w:r>
          </w:p>
        </w:tc>
        <w:tc>
          <w:tcPr>
            <w:tcW w:w="39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vAlign w:val="center"/>
          </w:tcPr>
          <w:p w:rsidR="00FB419E" w:rsidRDefault="00942722">
            <w:pPr>
              <w:keepLines/>
              <w:widowControl w:val="0"/>
              <w:shd w:val="clear" w:color="auto" w:fill="FFFFFF"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  <w:t>Дуги назад-наружу</w:t>
            </w:r>
          </w:p>
        </w:tc>
        <w:tc>
          <w:tcPr>
            <w:tcW w:w="23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FB419E" w:rsidRDefault="00942722">
            <w:pPr>
              <w:keepLines/>
              <w:widowControl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kern w:val="2"/>
                <w:sz w:val="20"/>
                <w:szCs w:val="20"/>
                <w:lang w:eastAsia="ar-SA"/>
              </w:rPr>
              <w:t>1 попытка</w:t>
            </w:r>
          </w:p>
        </w:tc>
        <w:tc>
          <w:tcPr>
            <w:tcW w:w="21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FB419E" w:rsidRDefault="00FB419E">
            <w:pPr>
              <w:keepLines/>
              <w:widowControl w:val="0"/>
              <w:shd w:val="clear" w:color="auto" w:fill="FFFFFF"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0"/>
                <w:szCs w:val="20"/>
                <w:lang w:eastAsia="ar-SA"/>
              </w:rPr>
            </w:pPr>
          </w:p>
        </w:tc>
      </w:tr>
      <w:tr w:rsidR="00FB419E">
        <w:trPr>
          <w:trHeight w:hRule="exact" w:val="456"/>
        </w:trPr>
        <w:tc>
          <w:tcPr>
            <w:tcW w:w="9364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FB419E" w:rsidRDefault="00942722">
            <w:pPr>
              <w:keepLines/>
              <w:widowControl w:val="0"/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  <w:t>Участие в соревнованиях</w:t>
            </w:r>
          </w:p>
        </w:tc>
      </w:tr>
      <w:tr w:rsidR="00FB419E">
        <w:trPr>
          <w:trHeight w:hRule="exact" w:val="468"/>
        </w:trPr>
        <w:tc>
          <w:tcPr>
            <w:tcW w:w="484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FB419E" w:rsidRDefault="00942722">
            <w:pPr>
              <w:keepLines/>
              <w:widowControl w:val="0"/>
              <w:shd w:val="clear" w:color="auto" w:fill="FFFFFF"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  <w:t>Импровизированное катание</w:t>
            </w:r>
          </w:p>
        </w:tc>
        <w:tc>
          <w:tcPr>
            <w:tcW w:w="451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FB419E" w:rsidRDefault="00942722">
            <w:pPr>
              <w:keepLines/>
              <w:widowControl w:val="0"/>
              <w:shd w:val="clear" w:color="auto" w:fill="FFFFFF"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  <w:t>1 минута под музыку</w:t>
            </w:r>
          </w:p>
        </w:tc>
      </w:tr>
    </w:tbl>
    <w:p w:rsidR="00FB419E" w:rsidRDefault="00FB419E">
      <w:pPr>
        <w:keepLines/>
        <w:widowControl w:val="0"/>
        <w:shd w:val="clear" w:color="auto" w:fill="FFFFFF"/>
        <w:tabs>
          <w:tab w:val="left" w:pos="110"/>
          <w:tab w:val="left" w:pos="354"/>
        </w:tabs>
        <w:spacing w:before="5" w:after="0" w:line="100" w:lineRule="atLeast"/>
        <w:ind w:right="168"/>
        <w:jc w:val="center"/>
        <w:rPr>
          <w:rFonts w:ascii="Times New Roman" w:eastAsia="Andale Sans UI" w:hAnsi="Times New Roman" w:cs="Times New Roman"/>
          <w:b/>
          <w:kern w:val="2"/>
          <w:sz w:val="26"/>
          <w:szCs w:val="26"/>
          <w:lang w:eastAsia="ar-SA"/>
        </w:rPr>
      </w:pPr>
    </w:p>
    <w:p w:rsidR="00FB419E" w:rsidRDefault="00942722">
      <w:pPr>
        <w:keepLines/>
        <w:widowControl w:val="0"/>
        <w:spacing w:after="0" w:line="240" w:lineRule="auto"/>
        <w:jc w:val="right"/>
        <w:rPr>
          <w:rFonts w:ascii="Times New Roman" w:eastAsia="Andale Sans UI" w:hAnsi="Times New Roman" w:cs="Times New Roman"/>
          <w:kern w:val="2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ar-SA"/>
        </w:rPr>
        <w:t xml:space="preserve"> Таблица 13</w:t>
      </w:r>
    </w:p>
    <w:p w:rsidR="00FB419E" w:rsidRDefault="00FB419E">
      <w:pPr>
        <w:keepLines/>
        <w:widowControl w:val="0"/>
        <w:spacing w:after="0" w:line="240" w:lineRule="auto"/>
        <w:jc w:val="center"/>
        <w:rPr>
          <w:rFonts w:ascii="Times New Roman" w:eastAsia="Andale Sans UI" w:hAnsi="Times New Roman" w:cs="Times New Roman"/>
          <w:b/>
          <w:kern w:val="2"/>
          <w:sz w:val="26"/>
          <w:szCs w:val="26"/>
          <w:lang w:eastAsia="ar-SA"/>
        </w:rPr>
      </w:pPr>
    </w:p>
    <w:p w:rsidR="00FB419E" w:rsidRDefault="00942722">
      <w:pPr>
        <w:keepLines/>
        <w:widowControl w:val="0"/>
        <w:spacing w:after="0" w:line="240" w:lineRule="auto"/>
        <w:jc w:val="center"/>
        <w:rPr>
          <w:rFonts w:ascii="Times New Roman" w:eastAsia="Andale Sans UI" w:hAnsi="Times New Roman" w:cs="Times New Roman"/>
          <w:b/>
          <w:kern w:val="2"/>
          <w:sz w:val="26"/>
          <w:szCs w:val="26"/>
          <w:lang w:eastAsia="ar-SA"/>
        </w:rPr>
      </w:pPr>
      <w:r>
        <w:rPr>
          <w:rFonts w:ascii="Times New Roman" w:eastAsia="Andale Sans UI" w:hAnsi="Times New Roman" w:cs="Times New Roman"/>
          <w:b/>
          <w:kern w:val="2"/>
          <w:sz w:val="26"/>
          <w:szCs w:val="26"/>
          <w:lang w:eastAsia="ar-SA"/>
        </w:rPr>
        <w:t xml:space="preserve">Оценочная таблица результатов по ОФП и СФП </w:t>
      </w:r>
      <w:r>
        <w:rPr>
          <w:rFonts w:ascii="Times New Roman" w:eastAsia="Andale Sans UI" w:hAnsi="Times New Roman" w:cs="Times New Roman"/>
          <w:b/>
          <w:kern w:val="2"/>
          <w:sz w:val="26"/>
          <w:szCs w:val="26"/>
          <w:lang w:eastAsia="ar-SA"/>
        </w:rPr>
        <w:t>подготовки обучающихся</w:t>
      </w:r>
    </w:p>
    <w:p w:rsidR="00FB419E" w:rsidRDefault="00942722">
      <w:pPr>
        <w:keepLines/>
        <w:widowControl w:val="0"/>
        <w:spacing w:after="0" w:line="240" w:lineRule="auto"/>
        <w:jc w:val="center"/>
      </w:pPr>
      <w:r>
        <w:rPr>
          <w:rFonts w:ascii="Times New Roman" w:eastAsia="Andale Sans UI" w:hAnsi="Times New Roman" w:cs="Times New Roman"/>
          <w:b/>
          <w:kern w:val="2"/>
          <w:sz w:val="26"/>
          <w:szCs w:val="26"/>
          <w:lang w:eastAsia="ar-SA"/>
        </w:rPr>
        <w:t>в группах СО 3 года обучения</w:t>
      </w:r>
    </w:p>
    <w:p w:rsidR="00FB419E" w:rsidRDefault="00942722">
      <w:pPr>
        <w:keepLines/>
        <w:widowControl w:val="0"/>
        <w:spacing w:after="0" w:line="240" w:lineRule="auto"/>
        <w:jc w:val="center"/>
      </w:pPr>
      <w:r>
        <w:rPr>
          <w:rFonts w:ascii="Times New Roman" w:eastAsia="Times New Roman" w:hAnsi="Times New Roman" w:cs="Times New Roman"/>
          <w:color w:val="000000"/>
          <w:kern w:val="2"/>
          <w:sz w:val="26"/>
          <w:szCs w:val="26"/>
          <w:lang w:eastAsia="ar-SA"/>
        </w:rPr>
        <w:t xml:space="preserve">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kern w:val="2"/>
          <w:sz w:val="26"/>
          <w:szCs w:val="26"/>
          <w:lang w:eastAsia="ar-SA"/>
        </w:rPr>
        <w:t xml:space="preserve">                                              </w:t>
      </w:r>
    </w:p>
    <w:tbl>
      <w:tblPr>
        <w:tblW w:w="9356" w:type="dxa"/>
        <w:tblInd w:w="5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645"/>
        <w:gridCol w:w="2462"/>
        <w:gridCol w:w="2268"/>
        <w:gridCol w:w="2316"/>
        <w:gridCol w:w="1665"/>
      </w:tblGrid>
      <w:tr w:rsidR="00FB419E">
        <w:tc>
          <w:tcPr>
            <w:tcW w:w="6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FB419E" w:rsidRDefault="00942722">
            <w:pPr>
              <w:keepLines/>
              <w:widowControl w:val="0"/>
              <w:shd w:val="clear" w:color="auto" w:fill="FFFFFF"/>
              <w:snapToGrid w:val="0"/>
              <w:spacing w:after="0" w:line="254" w:lineRule="exact"/>
              <w:ind w:left="110" w:right="115"/>
              <w:jc w:val="center"/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  <w:t xml:space="preserve">№ </w:t>
            </w:r>
          </w:p>
          <w:p w:rsidR="00FB419E" w:rsidRDefault="00942722">
            <w:pPr>
              <w:keepLines/>
              <w:widowControl w:val="0"/>
              <w:shd w:val="clear" w:color="auto" w:fill="FFFFFF"/>
              <w:snapToGrid w:val="0"/>
              <w:spacing w:after="0" w:line="254" w:lineRule="exact"/>
              <w:ind w:left="110" w:right="115"/>
              <w:jc w:val="center"/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  <w:t>п/п</w:t>
            </w:r>
          </w:p>
        </w:tc>
        <w:tc>
          <w:tcPr>
            <w:tcW w:w="24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FB419E" w:rsidRDefault="00942722">
            <w:pPr>
              <w:keepLines/>
              <w:widowControl w:val="0"/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  <w:t>Элементы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FB419E" w:rsidRDefault="00942722">
            <w:pPr>
              <w:keepLines/>
              <w:widowControl w:val="0"/>
              <w:shd w:val="clear" w:color="auto" w:fill="FFFFFF"/>
              <w:snapToGrid w:val="0"/>
              <w:spacing w:after="0" w:line="264" w:lineRule="exact"/>
              <w:ind w:left="149" w:right="149"/>
              <w:jc w:val="center"/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  <w:t>Кол-во попыток</w:t>
            </w:r>
          </w:p>
        </w:tc>
        <w:tc>
          <w:tcPr>
            <w:tcW w:w="23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FB419E" w:rsidRDefault="00942722">
            <w:pPr>
              <w:keepLines/>
              <w:widowControl w:val="0"/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  <w:t>Требования к выполнению</w:t>
            </w:r>
          </w:p>
        </w:tc>
        <w:tc>
          <w:tcPr>
            <w:tcW w:w="16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FB419E" w:rsidRDefault="00942722">
            <w:pPr>
              <w:keepLines/>
              <w:widowControl w:val="0"/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  <w:t>Оценка</w:t>
            </w:r>
          </w:p>
        </w:tc>
      </w:tr>
      <w:tr w:rsidR="00FB419E">
        <w:tc>
          <w:tcPr>
            <w:tcW w:w="645" w:type="dxa"/>
            <w:vMerge w:val="restar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FB419E" w:rsidRDefault="00942722">
            <w:pPr>
              <w:keepLines/>
              <w:widowControl w:val="0"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kern w:val="2"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2462" w:type="dxa"/>
            <w:vMerge w:val="restar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FB419E" w:rsidRDefault="00942722">
            <w:pPr>
              <w:keepLines/>
              <w:widowControl w:val="0"/>
              <w:shd w:val="clear" w:color="auto" w:fill="FFFFFF"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  <w:t>Прыжок в длину с места</w:t>
            </w:r>
          </w:p>
        </w:tc>
        <w:tc>
          <w:tcPr>
            <w:tcW w:w="2268" w:type="dxa"/>
            <w:vMerge w:val="restar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FB419E" w:rsidRDefault="00942722">
            <w:pPr>
              <w:keepLines/>
              <w:widowControl w:val="0"/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231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FB419E" w:rsidRDefault="00942722">
            <w:pPr>
              <w:keepLines/>
              <w:widowControl w:val="0"/>
              <w:shd w:val="clear" w:color="auto" w:fill="FFFFFF"/>
              <w:snapToGrid w:val="0"/>
              <w:spacing w:after="0" w:line="264" w:lineRule="exact"/>
              <w:ind w:left="-67" w:right="-43"/>
              <w:jc w:val="center"/>
              <w:rPr>
                <w:rFonts w:ascii="Times New Roman" w:eastAsia="Andale Sans UI" w:hAnsi="Times New Roman" w:cs="Times New Roman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  <w:t>110 см и менее</w:t>
            </w:r>
          </w:p>
        </w:tc>
        <w:tc>
          <w:tcPr>
            <w:tcW w:w="166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FB419E" w:rsidRDefault="00942722">
            <w:pPr>
              <w:keepLines/>
              <w:widowControl w:val="0"/>
              <w:suppressLineNumbers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kern w:val="2"/>
                <w:sz w:val="20"/>
                <w:szCs w:val="20"/>
                <w:lang w:eastAsia="ar-SA"/>
              </w:rPr>
              <w:t>низкая</w:t>
            </w:r>
          </w:p>
        </w:tc>
      </w:tr>
      <w:tr w:rsidR="00FB419E">
        <w:tc>
          <w:tcPr>
            <w:tcW w:w="645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FB419E" w:rsidRDefault="00FB419E">
            <w:pPr>
              <w:keepLines/>
              <w:widowControl w:val="0"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0"/>
                <w:szCs w:val="20"/>
                <w:lang w:eastAsia="ar-SA"/>
              </w:rPr>
            </w:pPr>
          </w:p>
        </w:tc>
        <w:tc>
          <w:tcPr>
            <w:tcW w:w="2462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FB419E" w:rsidRDefault="00FB419E">
            <w:pPr>
              <w:keepLines/>
              <w:widowControl w:val="0"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2268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FB419E" w:rsidRDefault="00FB419E">
            <w:pPr>
              <w:keepLines/>
              <w:widowControl w:val="0"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231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FB419E" w:rsidRDefault="00942722">
            <w:pPr>
              <w:keepLines/>
              <w:widowControl w:val="0"/>
              <w:shd w:val="clear" w:color="auto" w:fill="FFFFFF"/>
              <w:snapToGrid w:val="0"/>
              <w:spacing w:after="0" w:line="264" w:lineRule="exact"/>
              <w:ind w:left="-67" w:right="-43"/>
              <w:jc w:val="center"/>
              <w:rPr>
                <w:rFonts w:ascii="Times New Roman" w:eastAsia="Andale Sans UI" w:hAnsi="Times New Roman" w:cs="Times New Roman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  <w:t>140 см и более</w:t>
            </w:r>
          </w:p>
        </w:tc>
        <w:tc>
          <w:tcPr>
            <w:tcW w:w="166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FB419E" w:rsidRDefault="00942722">
            <w:pPr>
              <w:keepLines/>
              <w:widowControl w:val="0"/>
              <w:suppressLineNumbers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kern w:val="2"/>
                <w:sz w:val="20"/>
                <w:szCs w:val="20"/>
                <w:lang w:eastAsia="ar-SA"/>
              </w:rPr>
              <w:t>высокая</w:t>
            </w:r>
          </w:p>
        </w:tc>
      </w:tr>
      <w:tr w:rsidR="00FB419E">
        <w:tc>
          <w:tcPr>
            <w:tcW w:w="645" w:type="dxa"/>
            <w:vMerge w:val="restar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FB419E" w:rsidRDefault="00942722">
            <w:pPr>
              <w:keepLines/>
              <w:widowControl w:val="0"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kern w:val="2"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2462" w:type="dxa"/>
            <w:vMerge w:val="restar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FB419E" w:rsidRDefault="00942722">
            <w:pPr>
              <w:keepLines/>
              <w:widowControl w:val="0"/>
              <w:shd w:val="clear" w:color="auto" w:fill="FFFFFF"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  <w:t>Подъем туловища в прямой сед</w:t>
            </w:r>
          </w:p>
        </w:tc>
        <w:tc>
          <w:tcPr>
            <w:tcW w:w="2268" w:type="dxa"/>
            <w:vMerge w:val="restar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FB419E" w:rsidRDefault="00942722">
            <w:pPr>
              <w:keepLines/>
              <w:widowControl w:val="0"/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231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FB419E" w:rsidRDefault="00942722">
            <w:pPr>
              <w:keepLines/>
              <w:widowControl w:val="0"/>
              <w:shd w:val="clear" w:color="auto" w:fill="FFFFFF"/>
              <w:snapToGrid w:val="0"/>
              <w:spacing w:after="0" w:line="264" w:lineRule="exact"/>
              <w:ind w:left="211" w:right="216" w:firstLine="67"/>
              <w:jc w:val="center"/>
              <w:rPr>
                <w:rFonts w:ascii="Times New Roman" w:eastAsia="Andale Sans UI" w:hAnsi="Times New Roman" w:cs="Times New Roman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  <w:t>менее 12 раз за 20 сек.</w:t>
            </w:r>
          </w:p>
        </w:tc>
        <w:tc>
          <w:tcPr>
            <w:tcW w:w="166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FB419E" w:rsidRDefault="00942722">
            <w:pPr>
              <w:keepLines/>
              <w:widowControl w:val="0"/>
              <w:suppressLineNumbers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kern w:val="2"/>
                <w:sz w:val="20"/>
                <w:szCs w:val="20"/>
                <w:lang w:eastAsia="ar-SA"/>
              </w:rPr>
              <w:t>низкая</w:t>
            </w:r>
          </w:p>
        </w:tc>
      </w:tr>
      <w:tr w:rsidR="00FB419E">
        <w:tc>
          <w:tcPr>
            <w:tcW w:w="645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FB419E" w:rsidRDefault="00FB419E">
            <w:pPr>
              <w:keepLines/>
              <w:widowControl w:val="0"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20"/>
                <w:szCs w:val="20"/>
                <w:lang w:eastAsia="ar-SA"/>
              </w:rPr>
            </w:pPr>
          </w:p>
        </w:tc>
        <w:tc>
          <w:tcPr>
            <w:tcW w:w="2462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FB419E" w:rsidRDefault="00FB419E">
            <w:pPr>
              <w:keepLines/>
              <w:widowControl w:val="0"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2268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FB419E" w:rsidRDefault="00FB419E">
            <w:pPr>
              <w:keepLines/>
              <w:widowControl w:val="0"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231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FB419E" w:rsidRDefault="00942722">
            <w:pPr>
              <w:keepLines/>
              <w:widowControl w:val="0"/>
              <w:shd w:val="clear" w:color="auto" w:fill="FFFFFF"/>
              <w:snapToGrid w:val="0"/>
              <w:spacing w:after="0" w:line="264" w:lineRule="exact"/>
              <w:ind w:left="211" w:right="216" w:firstLine="67"/>
              <w:jc w:val="center"/>
              <w:rPr>
                <w:rFonts w:ascii="Times New Roman" w:eastAsia="Andale Sans UI" w:hAnsi="Times New Roman" w:cs="Times New Roman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  <w:t>15 и более раз за 20 сек.</w:t>
            </w:r>
          </w:p>
        </w:tc>
        <w:tc>
          <w:tcPr>
            <w:tcW w:w="166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FB419E" w:rsidRDefault="00942722">
            <w:pPr>
              <w:keepLines/>
              <w:widowControl w:val="0"/>
              <w:suppressLineNumbers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kern w:val="2"/>
                <w:sz w:val="20"/>
                <w:szCs w:val="20"/>
                <w:lang w:eastAsia="ar-SA"/>
              </w:rPr>
              <w:t>высокая</w:t>
            </w:r>
          </w:p>
        </w:tc>
      </w:tr>
      <w:tr w:rsidR="00FB419E">
        <w:tc>
          <w:tcPr>
            <w:tcW w:w="645" w:type="dxa"/>
            <w:vMerge w:val="restar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FB419E" w:rsidRDefault="00942722">
            <w:pPr>
              <w:keepLines/>
              <w:widowControl w:val="0"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kern w:val="2"/>
                <w:sz w:val="20"/>
                <w:szCs w:val="20"/>
                <w:lang w:eastAsia="ar-SA"/>
              </w:rPr>
              <w:t>3</w:t>
            </w:r>
          </w:p>
        </w:tc>
        <w:tc>
          <w:tcPr>
            <w:tcW w:w="2462" w:type="dxa"/>
            <w:vMerge w:val="restar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FB419E" w:rsidRDefault="00942722">
            <w:pPr>
              <w:keepLines/>
              <w:widowControl w:val="0"/>
              <w:shd w:val="clear" w:color="auto" w:fill="FFFFFF"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  <w:t>Мостик из положения лежа</w:t>
            </w:r>
          </w:p>
        </w:tc>
        <w:tc>
          <w:tcPr>
            <w:tcW w:w="2268" w:type="dxa"/>
            <w:vMerge w:val="restar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FB419E" w:rsidRDefault="00942722">
            <w:pPr>
              <w:keepLines/>
              <w:widowControl w:val="0"/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231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FB419E" w:rsidRDefault="00942722">
            <w:pPr>
              <w:keepLines/>
              <w:widowControl w:val="0"/>
              <w:shd w:val="clear" w:color="auto" w:fill="FFFFFF"/>
              <w:snapToGrid w:val="0"/>
              <w:spacing w:after="0" w:line="264" w:lineRule="exact"/>
              <w:ind w:left="82"/>
              <w:jc w:val="both"/>
              <w:rPr>
                <w:rFonts w:ascii="Times New Roman" w:eastAsia="Andale Sans UI" w:hAnsi="Times New Roman" w:cs="Times New Roman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  <w:t>Высокий мостик 10 сек.Высокий мостик 10 сек.</w:t>
            </w:r>
          </w:p>
        </w:tc>
        <w:tc>
          <w:tcPr>
            <w:tcW w:w="166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FB419E" w:rsidRDefault="00942722">
            <w:pPr>
              <w:keepLines/>
              <w:widowControl w:val="0"/>
              <w:suppressLineNumbers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kern w:val="2"/>
                <w:sz w:val="20"/>
                <w:szCs w:val="20"/>
                <w:lang w:eastAsia="ar-SA"/>
              </w:rPr>
              <w:t>зачет</w:t>
            </w:r>
          </w:p>
        </w:tc>
      </w:tr>
      <w:tr w:rsidR="00FB419E">
        <w:tc>
          <w:tcPr>
            <w:tcW w:w="645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FB419E" w:rsidRDefault="00FB419E">
            <w:pPr>
              <w:keepLines/>
              <w:widowControl w:val="0"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20"/>
                <w:szCs w:val="20"/>
                <w:lang w:eastAsia="ar-SA"/>
              </w:rPr>
            </w:pPr>
          </w:p>
        </w:tc>
        <w:tc>
          <w:tcPr>
            <w:tcW w:w="2462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FB419E" w:rsidRDefault="00FB419E">
            <w:pPr>
              <w:keepLines/>
              <w:widowControl w:val="0"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2268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FB419E" w:rsidRDefault="00FB419E">
            <w:pPr>
              <w:keepLines/>
              <w:widowControl w:val="0"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231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FB419E" w:rsidRDefault="00942722">
            <w:pPr>
              <w:keepLines/>
              <w:widowControl w:val="0"/>
              <w:shd w:val="clear" w:color="auto" w:fill="FFFFFF"/>
              <w:snapToGrid w:val="0"/>
              <w:spacing w:after="0" w:line="264" w:lineRule="exact"/>
              <w:ind w:left="82"/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  <w:t>Низкий мостик или менее</w:t>
            </w:r>
          </w:p>
          <w:p w:rsidR="00FB419E" w:rsidRDefault="00942722">
            <w:pPr>
              <w:keepLines/>
              <w:widowControl w:val="0"/>
              <w:shd w:val="clear" w:color="auto" w:fill="FFFFFF"/>
              <w:spacing w:after="0" w:line="264" w:lineRule="exact"/>
              <w:ind w:left="82"/>
              <w:jc w:val="both"/>
              <w:rPr>
                <w:rFonts w:ascii="Times New Roman" w:eastAsia="Andale Sans UI" w:hAnsi="Times New Roman" w:cs="Times New Roman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  <w:t>10 сек.</w:t>
            </w:r>
          </w:p>
        </w:tc>
        <w:tc>
          <w:tcPr>
            <w:tcW w:w="166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FB419E" w:rsidRDefault="00942722">
            <w:pPr>
              <w:keepLines/>
              <w:widowControl w:val="0"/>
              <w:suppressLineNumbers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kern w:val="2"/>
                <w:sz w:val="20"/>
                <w:szCs w:val="20"/>
                <w:lang w:eastAsia="ar-SA"/>
              </w:rPr>
              <w:t>незачет</w:t>
            </w:r>
          </w:p>
        </w:tc>
      </w:tr>
      <w:tr w:rsidR="00FB419E">
        <w:tc>
          <w:tcPr>
            <w:tcW w:w="645" w:type="dxa"/>
            <w:vMerge w:val="restar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FB419E" w:rsidRDefault="00942722">
            <w:pPr>
              <w:keepLines/>
              <w:widowControl w:val="0"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kern w:val="2"/>
                <w:sz w:val="20"/>
                <w:szCs w:val="20"/>
                <w:lang w:eastAsia="ar-SA"/>
              </w:rPr>
              <w:t>4</w:t>
            </w:r>
          </w:p>
        </w:tc>
        <w:tc>
          <w:tcPr>
            <w:tcW w:w="2462" w:type="dxa"/>
            <w:vMerge w:val="restar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FB419E" w:rsidRDefault="00942722">
            <w:pPr>
              <w:keepLines/>
              <w:widowControl w:val="0"/>
              <w:shd w:val="clear" w:color="auto" w:fill="FFFFFF"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  <w:t>Прыжки на скакалке</w:t>
            </w:r>
          </w:p>
        </w:tc>
        <w:tc>
          <w:tcPr>
            <w:tcW w:w="2268" w:type="dxa"/>
            <w:vMerge w:val="restar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FB419E" w:rsidRDefault="00942722">
            <w:pPr>
              <w:keepLines/>
              <w:widowControl w:val="0"/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231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FB419E" w:rsidRDefault="00942722">
            <w:pPr>
              <w:keepLines/>
              <w:widowControl w:val="0"/>
              <w:shd w:val="clear" w:color="auto" w:fill="FFFFFF"/>
              <w:snapToGrid w:val="0"/>
              <w:spacing w:after="0" w:line="264" w:lineRule="exact"/>
              <w:ind w:left="-67" w:right="-43" w:hanging="12"/>
              <w:jc w:val="center"/>
              <w:rPr>
                <w:rFonts w:ascii="Times New Roman" w:eastAsia="Andale Sans UI" w:hAnsi="Times New Roman" w:cs="Times New Roman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  <w:t>40 раз подряд</w:t>
            </w:r>
          </w:p>
        </w:tc>
        <w:tc>
          <w:tcPr>
            <w:tcW w:w="166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FB419E" w:rsidRDefault="00942722">
            <w:pPr>
              <w:keepLines/>
              <w:widowControl w:val="0"/>
              <w:suppressLineNumbers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kern w:val="2"/>
                <w:sz w:val="20"/>
                <w:szCs w:val="20"/>
                <w:lang w:eastAsia="ar-SA"/>
              </w:rPr>
              <w:t>зачет</w:t>
            </w:r>
          </w:p>
        </w:tc>
      </w:tr>
      <w:tr w:rsidR="00FB419E">
        <w:tc>
          <w:tcPr>
            <w:tcW w:w="645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FB419E" w:rsidRDefault="00FB419E">
            <w:pPr>
              <w:keepLines/>
              <w:widowControl w:val="0"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20"/>
                <w:szCs w:val="20"/>
                <w:lang w:eastAsia="ar-SA"/>
              </w:rPr>
            </w:pPr>
          </w:p>
        </w:tc>
        <w:tc>
          <w:tcPr>
            <w:tcW w:w="2462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FB419E" w:rsidRDefault="00FB419E">
            <w:pPr>
              <w:keepLines/>
              <w:widowControl w:val="0"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2268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FB419E" w:rsidRDefault="00FB419E">
            <w:pPr>
              <w:keepLines/>
              <w:widowControl w:val="0"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231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FB419E" w:rsidRDefault="00942722">
            <w:pPr>
              <w:keepLines/>
              <w:widowControl w:val="0"/>
              <w:shd w:val="clear" w:color="auto" w:fill="FFFFFF"/>
              <w:snapToGrid w:val="0"/>
              <w:spacing w:after="0" w:line="264" w:lineRule="exact"/>
              <w:ind w:left="-19" w:right="-43" w:hanging="12"/>
              <w:jc w:val="center"/>
              <w:rPr>
                <w:rFonts w:ascii="Times New Roman" w:eastAsia="Andale Sans UI" w:hAnsi="Times New Roman" w:cs="Times New Roman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  <w:t>менее 40 раз подряд</w:t>
            </w:r>
          </w:p>
        </w:tc>
        <w:tc>
          <w:tcPr>
            <w:tcW w:w="166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FB419E" w:rsidRDefault="00942722">
            <w:pPr>
              <w:keepLines/>
              <w:widowControl w:val="0"/>
              <w:suppressLineNumbers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kern w:val="2"/>
                <w:sz w:val="20"/>
                <w:szCs w:val="20"/>
                <w:lang w:eastAsia="ar-SA"/>
              </w:rPr>
              <w:t>незачет</w:t>
            </w:r>
          </w:p>
        </w:tc>
      </w:tr>
      <w:tr w:rsidR="00FB419E">
        <w:tc>
          <w:tcPr>
            <w:tcW w:w="645" w:type="dxa"/>
            <w:vMerge w:val="restar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FB419E" w:rsidRDefault="00942722">
            <w:pPr>
              <w:keepLines/>
              <w:widowControl w:val="0"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kern w:val="2"/>
                <w:sz w:val="20"/>
                <w:szCs w:val="20"/>
                <w:lang w:eastAsia="ar-SA"/>
              </w:rPr>
              <w:t>5</w:t>
            </w:r>
          </w:p>
        </w:tc>
        <w:tc>
          <w:tcPr>
            <w:tcW w:w="2462" w:type="dxa"/>
            <w:vMerge w:val="restar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FB419E" w:rsidRDefault="00942722">
            <w:pPr>
              <w:keepLines/>
              <w:widowControl w:val="0"/>
              <w:shd w:val="clear" w:color="auto" w:fill="FFFFFF"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  <w:t xml:space="preserve">Пистолетик на </w:t>
            </w: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  <w:t>правой и левой ноге</w:t>
            </w:r>
          </w:p>
        </w:tc>
        <w:tc>
          <w:tcPr>
            <w:tcW w:w="2268" w:type="dxa"/>
            <w:vMerge w:val="restar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FB419E" w:rsidRDefault="00942722">
            <w:pPr>
              <w:keepLines/>
              <w:widowControl w:val="0"/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231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FB419E" w:rsidRDefault="00942722">
            <w:pPr>
              <w:keepLines/>
              <w:widowControl w:val="0"/>
              <w:shd w:val="clear" w:color="auto" w:fill="FFFFFF"/>
              <w:snapToGrid w:val="0"/>
              <w:spacing w:after="0" w:line="264" w:lineRule="exact"/>
              <w:ind w:left="557" w:right="557"/>
              <w:jc w:val="center"/>
              <w:rPr>
                <w:rFonts w:ascii="Times New Roman" w:eastAsia="Andale Sans UI" w:hAnsi="Times New Roman" w:cs="Times New Roman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  <w:t>12 раз за 20 сек.</w:t>
            </w:r>
          </w:p>
        </w:tc>
        <w:tc>
          <w:tcPr>
            <w:tcW w:w="166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FB419E" w:rsidRDefault="00942722">
            <w:pPr>
              <w:keepLines/>
              <w:widowControl w:val="0"/>
              <w:suppressLineNumbers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kern w:val="2"/>
                <w:sz w:val="20"/>
                <w:szCs w:val="20"/>
                <w:lang w:eastAsia="ar-SA"/>
              </w:rPr>
              <w:t>зачет</w:t>
            </w:r>
          </w:p>
        </w:tc>
      </w:tr>
      <w:tr w:rsidR="00FB419E">
        <w:tc>
          <w:tcPr>
            <w:tcW w:w="645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FB419E" w:rsidRDefault="00FB419E">
            <w:pPr>
              <w:keepLines/>
              <w:widowControl w:val="0"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20"/>
                <w:szCs w:val="20"/>
                <w:lang w:eastAsia="ar-SA"/>
              </w:rPr>
            </w:pPr>
          </w:p>
        </w:tc>
        <w:tc>
          <w:tcPr>
            <w:tcW w:w="2462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FB419E" w:rsidRDefault="00FB419E">
            <w:pPr>
              <w:keepLines/>
              <w:widowControl w:val="0"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2268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FB419E" w:rsidRDefault="00FB419E">
            <w:pPr>
              <w:keepLines/>
              <w:widowControl w:val="0"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231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FB419E" w:rsidRDefault="00942722">
            <w:pPr>
              <w:keepLines/>
              <w:widowControl w:val="0"/>
              <w:shd w:val="clear" w:color="auto" w:fill="FFFFFF"/>
              <w:snapToGrid w:val="0"/>
              <w:spacing w:after="0" w:line="264" w:lineRule="exact"/>
              <w:ind w:left="557" w:right="557"/>
              <w:jc w:val="center"/>
              <w:rPr>
                <w:rFonts w:ascii="Times New Roman" w:eastAsia="Andale Sans UI" w:hAnsi="Times New Roman" w:cs="Times New Roman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  <w:t>менее 12 раз</w:t>
            </w:r>
          </w:p>
        </w:tc>
        <w:tc>
          <w:tcPr>
            <w:tcW w:w="166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FB419E" w:rsidRDefault="00942722">
            <w:pPr>
              <w:keepLines/>
              <w:widowControl w:val="0"/>
              <w:suppressLineNumbers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kern w:val="2"/>
                <w:sz w:val="20"/>
                <w:szCs w:val="20"/>
                <w:lang w:eastAsia="ar-SA"/>
              </w:rPr>
              <w:t>незачет</w:t>
            </w:r>
          </w:p>
        </w:tc>
      </w:tr>
      <w:tr w:rsidR="00FB419E">
        <w:tc>
          <w:tcPr>
            <w:tcW w:w="645" w:type="dxa"/>
            <w:vMerge w:val="restar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FB419E" w:rsidRDefault="00942722">
            <w:pPr>
              <w:keepLines/>
              <w:widowControl w:val="0"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kern w:val="2"/>
                <w:sz w:val="20"/>
                <w:szCs w:val="20"/>
                <w:lang w:eastAsia="ar-SA"/>
              </w:rPr>
              <w:t>6</w:t>
            </w:r>
          </w:p>
        </w:tc>
        <w:tc>
          <w:tcPr>
            <w:tcW w:w="2462" w:type="dxa"/>
            <w:vMerge w:val="restar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FB419E" w:rsidRDefault="00942722">
            <w:pPr>
              <w:keepLines/>
              <w:widowControl w:val="0"/>
              <w:shd w:val="clear" w:color="auto" w:fill="FFFFFF"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  <w:t>шпагаты</w:t>
            </w:r>
          </w:p>
        </w:tc>
        <w:tc>
          <w:tcPr>
            <w:tcW w:w="2268" w:type="dxa"/>
            <w:vMerge w:val="restar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FB419E" w:rsidRDefault="00942722">
            <w:pPr>
              <w:keepLines/>
              <w:widowControl w:val="0"/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color w:val="000000"/>
                <w:spacing w:val="-10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231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FB419E" w:rsidRDefault="00942722">
            <w:pPr>
              <w:keepLines/>
              <w:widowControl w:val="0"/>
              <w:shd w:val="clear" w:color="auto" w:fill="FFFFFF"/>
              <w:snapToGrid w:val="0"/>
              <w:spacing w:after="0" w:line="264" w:lineRule="exact"/>
              <w:jc w:val="center"/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spacing w:val="-10"/>
                <w:kern w:val="2"/>
                <w:sz w:val="20"/>
                <w:szCs w:val="20"/>
                <w:lang w:eastAsia="ar-SA"/>
              </w:rPr>
              <w:t>Правильное            выполнение</w:t>
            </w:r>
          </w:p>
          <w:p w:rsidR="00FB419E" w:rsidRDefault="00942722">
            <w:pPr>
              <w:keepLines/>
              <w:widowControl w:val="0"/>
              <w:shd w:val="clear" w:color="auto" w:fill="FFFFFF"/>
              <w:spacing w:after="0" w:line="264" w:lineRule="exact"/>
              <w:jc w:val="center"/>
              <w:rPr>
                <w:rFonts w:ascii="Times New Roman" w:eastAsia="Andale Sans UI" w:hAnsi="Times New Roman" w:cs="Times New Roman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  <w:t>любого шпагата</w:t>
            </w:r>
          </w:p>
        </w:tc>
        <w:tc>
          <w:tcPr>
            <w:tcW w:w="166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FB419E" w:rsidRDefault="00942722">
            <w:pPr>
              <w:keepLines/>
              <w:widowControl w:val="0"/>
              <w:suppressLineNumbers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kern w:val="2"/>
                <w:sz w:val="20"/>
                <w:szCs w:val="20"/>
                <w:lang w:eastAsia="ar-SA"/>
              </w:rPr>
              <w:t>5 баллов</w:t>
            </w:r>
          </w:p>
        </w:tc>
      </w:tr>
      <w:tr w:rsidR="00FB419E">
        <w:tc>
          <w:tcPr>
            <w:tcW w:w="645" w:type="dxa"/>
            <w:vMerge/>
            <w:tcBorders>
              <w:left w:val="single" w:sz="2" w:space="0" w:color="000000"/>
            </w:tcBorders>
            <w:shd w:val="clear" w:color="auto" w:fill="auto"/>
            <w:vAlign w:val="center"/>
          </w:tcPr>
          <w:p w:rsidR="00FB419E" w:rsidRDefault="00FB419E">
            <w:pPr>
              <w:keepLines/>
              <w:widowControl w:val="0"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0"/>
                <w:szCs w:val="20"/>
                <w:lang w:eastAsia="ar-SA"/>
              </w:rPr>
            </w:pPr>
          </w:p>
        </w:tc>
        <w:tc>
          <w:tcPr>
            <w:tcW w:w="2462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FB419E" w:rsidRDefault="00FB419E">
            <w:pPr>
              <w:keepLines/>
              <w:widowControl w:val="0"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2268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FB419E" w:rsidRDefault="00FB419E">
            <w:pPr>
              <w:keepLines/>
              <w:widowControl w:val="0"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231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FB419E" w:rsidRDefault="00942722">
            <w:pPr>
              <w:keepLines/>
              <w:widowControl w:val="0"/>
              <w:shd w:val="clear" w:color="auto" w:fill="FFFFFF"/>
              <w:snapToGrid w:val="0"/>
              <w:spacing w:after="0" w:line="264" w:lineRule="exact"/>
              <w:jc w:val="center"/>
              <w:rPr>
                <w:rFonts w:ascii="Times New Roman" w:eastAsia="Andale Sans UI" w:hAnsi="Times New Roman" w:cs="Times New Roman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  <w:t>Согнутые колени</w:t>
            </w:r>
          </w:p>
        </w:tc>
        <w:tc>
          <w:tcPr>
            <w:tcW w:w="166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FB419E" w:rsidRDefault="00942722">
            <w:pPr>
              <w:keepLines/>
              <w:widowControl w:val="0"/>
              <w:suppressLineNumbers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kern w:val="2"/>
                <w:sz w:val="20"/>
                <w:szCs w:val="20"/>
                <w:lang w:eastAsia="ar-SA"/>
              </w:rPr>
              <w:t>4 балла</w:t>
            </w:r>
          </w:p>
        </w:tc>
      </w:tr>
      <w:tr w:rsidR="00FB419E">
        <w:tc>
          <w:tcPr>
            <w:tcW w:w="645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FB419E" w:rsidRDefault="00FB419E">
            <w:pPr>
              <w:keepLines/>
              <w:widowControl w:val="0"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0"/>
                <w:szCs w:val="20"/>
                <w:lang w:eastAsia="ar-SA"/>
              </w:rPr>
            </w:pPr>
          </w:p>
        </w:tc>
        <w:tc>
          <w:tcPr>
            <w:tcW w:w="2462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FB419E" w:rsidRDefault="00FB419E">
            <w:pPr>
              <w:keepLines/>
              <w:widowControl w:val="0"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2268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FB419E" w:rsidRDefault="00FB419E">
            <w:pPr>
              <w:keepLines/>
              <w:widowControl w:val="0"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231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FB419E" w:rsidRDefault="00942722">
            <w:pPr>
              <w:keepLines/>
              <w:widowControl w:val="0"/>
              <w:shd w:val="clear" w:color="auto" w:fill="FFFFFF"/>
              <w:snapToGrid w:val="0"/>
              <w:spacing w:after="0" w:line="264" w:lineRule="exact"/>
              <w:jc w:val="center"/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spacing w:val="-5"/>
                <w:kern w:val="2"/>
                <w:sz w:val="20"/>
                <w:szCs w:val="20"/>
                <w:lang w:eastAsia="ar-SA"/>
              </w:rPr>
              <w:t>Шпагат  не  до  пола,  колени</w:t>
            </w:r>
          </w:p>
          <w:p w:rsidR="00FB419E" w:rsidRDefault="00942722">
            <w:pPr>
              <w:keepLines/>
              <w:widowControl w:val="0"/>
              <w:shd w:val="clear" w:color="auto" w:fill="FFFFFF"/>
              <w:spacing w:after="0" w:line="264" w:lineRule="exact"/>
              <w:jc w:val="center"/>
              <w:rPr>
                <w:rFonts w:ascii="Times New Roman" w:eastAsia="Andale Sans UI" w:hAnsi="Times New Roman" w:cs="Times New Roman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  <w:t>согнуты</w:t>
            </w:r>
          </w:p>
        </w:tc>
        <w:tc>
          <w:tcPr>
            <w:tcW w:w="166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FB419E" w:rsidRDefault="00942722">
            <w:pPr>
              <w:keepLines/>
              <w:widowControl w:val="0"/>
              <w:suppressLineNumbers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kern w:val="2"/>
                <w:sz w:val="20"/>
                <w:szCs w:val="20"/>
                <w:lang w:eastAsia="ar-SA"/>
              </w:rPr>
              <w:t>3 балла</w:t>
            </w:r>
          </w:p>
        </w:tc>
      </w:tr>
      <w:tr w:rsidR="00FB419E">
        <w:tc>
          <w:tcPr>
            <w:tcW w:w="645" w:type="dxa"/>
            <w:vMerge w:val="restar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FB419E" w:rsidRDefault="00942722">
            <w:pPr>
              <w:keepLines/>
              <w:widowControl w:val="0"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kern w:val="2"/>
                <w:sz w:val="20"/>
                <w:szCs w:val="20"/>
                <w:lang w:eastAsia="ar-SA"/>
              </w:rPr>
              <w:t>7</w:t>
            </w:r>
          </w:p>
        </w:tc>
        <w:tc>
          <w:tcPr>
            <w:tcW w:w="2462" w:type="dxa"/>
            <w:vMerge w:val="restar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FB419E" w:rsidRDefault="00942722">
            <w:pPr>
              <w:keepLines/>
              <w:widowControl w:val="0"/>
              <w:shd w:val="clear" w:color="auto" w:fill="FFFFFF"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  <w:t>Ласточка на правой и левой ноге</w:t>
            </w:r>
          </w:p>
        </w:tc>
        <w:tc>
          <w:tcPr>
            <w:tcW w:w="2268" w:type="dxa"/>
            <w:vMerge w:val="restar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FB419E" w:rsidRDefault="00942722">
            <w:pPr>
              <w:keepLines/>
              <w:widowControl w:val="0"/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231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FB419E" w:rsidRDefault="00942722">
            <w:pPr>
              <w:keepLines/>
              <w:widowControl w:val="0"/>
              <w:shd w:val="clear" w:color="auto" w:fill="FFFFFF"/>
              <w:snapToGrid w:val="0"/>
              <w:spacing w:after="0" w:line="264" w:lineRule="exact"/>
              <w:jc w:val="center"/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  <w:t>На счет 5, ноги прямые</w:t>
            </w:r>
          </w:p>
          <w:p w:rsidR="00FB419E" w:rsidRDefault="00942722">
            <w:pPr>
              <w:keepLines/>
              <w:widowControl w:val="0"/>
              <w:shd w:val="clear" w:color="auto" w:fill="FFFFFF"/>
              <w:spacing w:after="0" w:line="264" w:lineRule="exact"/>
              <w:jc w:val="center"/>
              <w:rPr>
                <w:rFonts w:ascii="Times New Roman" w:eastAsia="Andale Sans UI" w:hAnsi="Times New Roman" w:cs="Times New Roman"/>
                <w:color w:val="000000"/>
                <w:spacing w:val="-12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  <w:t>сохранение равновесия,</w:t>
            </w:r>
          </w:p>
          <w:p w:rsidR="00FB419E" w:rsidRDefault="00942722">
            <w:pPr>
              <w:keepLines/>
              <w:widowControl w:val="0"/>
              <w:shd w:val="clear" w:color="auto" w:fill="FFFFFF"/>
              <w:snapToGrid w:val="0"/>
              <w:spacing w:after="0" w:line="264" w:lineRule="exact"/>
              <w:jc w:val="center"/>
              <w:rPr>
                <w:rFonts w:ascii="Times New Roman" w:eastAsia="Andale Sans UI" w:hAnsi="Times New Roman" w:cs="Times New Roman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spacing w:val="-12"/>
                <w:kern w:val="2"/>
                <w:sz w:val="20"/>
                <w:szCs w:val="20"/>
                <w:lang w:eastAsia="ar-SA"/>
              </w:rPr>
              <w:t>нога выше головы</w:t>
            </w:r>
          </w:p>
        </w:tc>
        <w:tc>
          <w:tcPr>
            <w:tcW w:w="166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FB419E" w:rsidRDefault="00942722">
            <w:pPr>
              <w:keepLines/>
              <w:widowControl w:val="0"/>
              <w:suppressLineNumbers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kern w:val="2"/>
                <w:sz w:val="20"/>
                <w:szCs w:val="20"/>
                <w:lang w:eastAsia="ar-SA"/>
              </w:rPr>
              <w:t>зачет</w:t>
            </w:r>
          </w:p>
        </w:tc>
      </w:tr>
      <w:tr w:rsidR="00FB419E">
        <w:tc>
          <w:tcPr>
            <w:tcW w:w="645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FB419E" w:rsidRDefault="00FB419E">
            <w:pPr>
              <w:keepLines/>
              <w:widowControl w:val="0"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20"/>
                <w:szCs w:val="20"/>
                <w:lang w:eastAsia="ar-SA"/>
              </w:rPr>
            </w:pPr>
          </w:p>
        </w:tc>
        <w:tc>
          <w:tcPr>
            <w:tcW w:w="2462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FB419E" w:rsidRDefault="00FB419E">
            <w:pPr>
              <w:keepLines/>
              <w:widowControl w:val="0"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2268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FB419E" w:rsidRDefault="00FB419E">
            <w:pPr>
              <w:keepLines/>
              <w:widowControl w:val="0"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231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FB419E" w:rsidRDefault="00942722">
            <w:pPr>
              <w:keepLines/>
              <w:widowControl w:val="0"/>
              <w:shd w:val="clear" w:color="auto" w:fill="FFFFFF"/>
              <w:snapToGrid w:val="0"/>
              <w:spacing w:after="0" w:line="264" w:lineRule="exact"/>
              <w:jc w:val="center"/>
              <w:rPr>
                <w:rFonts w:ascii="Times New Roman" w:eastAsia="Andale Sans UI" w:hAnsi="Times New Roman" w:cs="Times New Roman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  <w:t>менее 10 счетов</w:t>
            </w:r>
          </w:p>
        </w:tc>
        <w:tc>
          <w:tcPr>
            <w:tcW w:w="166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FB419E" w:rsidRDefault="00942722">
            <w:pPr>
              <w:keepLines/>
              <w:widowControl w:val="0"/>
              <w:suppressLineNumbers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kern w:val="2"/>
                <w:sz w:val="20"/>
                <w:szCs w:val="20"/>
                <w:lang w:eastAsia="ar-SA"/>
              </w:rPr>
              <w:t>незачет</w:t>
            </w:r>
          </w:p>
        </w:tc>
      </w:tr>
      <w:tr w:rsidR="00FB419E">
        <w:tc>
          <w:tcPr>
            <w:tcW w:w="645" w:type="dxa"/>
            <w:vMerge w:val="restar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FB419E" w:rsidRDefault="00942722">
            <w:pPr>
              <w:keepLines/>
              <w:widowControl w:val="0"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color w:val="000000"/>
                <w:spacing w:val="-16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kern w:val="2"/>
                <w:sz w:val="20"/>
                <w:szCs w:val="20"/>
                <w:lang w:eastAsia="ar-SA"/>
              </w:rPr>
              <w:t>8</w:t>
            </w:r>
          </w:p>
        </w:tc>
        <w:tc>
          <w:tcPr>
            <w:tcW w:w="2462" w:type="dxa"/>
            <w:vMerge w:val="restar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FB419E" w:rsidRDefault="00942722">
            <w:pPr>
              <w:keepLines/>
              <w:widowControl w:val="0"/>
              <w:shd w:val="clear" w:color="auto" w:fill="FFFFFF"/>
              <w:snapToGrid w:val="0"/>
              <w:spacing w:after="0" w:line="269" w:lineRule="exact"/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spacing w:val="-16"/>
                <w:kern w:val="2"/>
                <w:sz w:val="20"/>
                <w:szCs w:val="20"/>
                <w:lang w:eastAsia="ar-SA"/>
              </w:rPr>
              <w:t xml:space="preserve">Туры      в      1      оборот      в      обе      стороны      с </w:t>
            </w: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  <w:t>приземлением на 2 ноги</w:t>
            </w:r>
          </w:p>
        </w:tc>
        <w:tc>
          <w:tcPr>
            <w:tcW w:w="2268" w:type="dxa"/>
            <w:vMerge w:val="restar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FB419E" w:rsidRDefault="00942722">
            <w:pPr>
              <w:keepLines/>
              <w:widowControl w:val="0"/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231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FB419E" w:rsidRDefault="00942722">
            <w:pPr>
              <w:keepLines/>
              <w:widowControl w:val="0"/>
              <w:shd w:val="clear" w:color="auto" w:fill="FFFFFF"/>
              <w:snapToGrid w:val="0"/>
              <w:spacing w:after="0" w:line="274" w:lineRule="exact"/>
              <w:ind w:left="-43" w:right="-67" w:firstLine="12"/>
              <w:jc w:val="center"/>
              <w:rPr>
                <w:rFonts w:ascii="Times New Roman" w:eastAsia="Andale Sans UI" w:hAnsi="Times New Roman" w:cs="Times New Roman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  <w:t>360º</w:t>
            </w:r>
          </w:p>
        </w:tc>
        <w:tc>
          <w:tcPr>
            <w:tcW w:w="166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FB419E" w:rsidRDefault="00942722">
            <w:pPr>
              <w:keepLines/>
              <w:widowControl w:val="0"/>
              <w:suppressLineNumbers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kern w:val="2"/>
                <w:sz w:val="20"/>
                <w:szCs w:val="20"/>
                <w:lang w:eastAsia="ar-SA"/>
              </w:rPr>
              <w:t>зачет</w:t>
            </w:r>
          </w:p>
        </w:tc>
      </w:tr>
      <w:tr w:rsidR="00FB419E">
        <w:tc>
          <w:tcPr>
            <w:tcW w:w="645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FB419E" w:rsidRDefault="00FB419E">
            <w:pPr>
              <w:keepLines/>
              <w:widowControl w:val="0"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0"/>
                <w:szCs w:val="20"/>
                <w:lang w:eastAsia="ar-SA"/>
              </w:rPr>
            </w:pPr>
          </w:p>
        </w:tc>
        <w:tc>
          <w:tcPr>
            <w:tcW w:w="2462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FB419E" w:rsidRDefault="00FB419E">
            <w:pPr>
              <w:keepLines/>
              <w:widowControl w:val="0"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2268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FB419E" w:rsidRDefault="00FB419E">
            <w:pPr>
              <w:keepLines/>
              <w:widowControl w:val="0"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231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FB419E" w:rsidRDefault="00942722">
            <w:pPr>
              <w:keepLines/>
              <w:widowControl w:val="0"/>
              <w:shd w:val="clear" w:color="auto" w:fill="FFFFFF"/>
              <w:snapToGrid w:val="0"/>
              <w:spacing w:after="0" w:line="274" w:lineRule="exact"/>
              <w:ind w:left="-55" w:right="-43"/>
              <w:jc w:val="center"/>
              <w:rPr>
                <w:rFonts w:ascii="Times New Roman" w:eastAsia="Andale Sans UI" w:hAnsi="Times New Roman" w:cs="Times New Roman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  <w:t>менее 360º</w:t>
            </w:r>
          </w:p>
        </w:tc>
        <w:tc>
          <w:tcPr>
            <w:tcW w:w="166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FB419E" w:rsidRDefault="00942722">
            <w:pPr>
              <w:keepLines/>
              <w:widowControl w:val="0"/>
              <w:suppressLineNumbers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kern w:val="2"/>
                <w:sz w:val="20"/>
                <w:szCs w:val="20"/>
                <w:lang w:eastAsia="ar-SA"/>
              </w:rPr>
              <w:t>незачет</w:t>
            </w:r>
          </w:p>
        </w:tc>
      </w:tr>
    </w:tbl>
    <w:p w:rsidR="00FB419E" w:rsidRDefault="00FB419E">
      <w:pPr>
        <w:keepLines/>
        <w:widowControl w:val="0"/>
        <w:shd w:val="clear" w:color="auto" w:fill="FFFFFF"/>
        <w:tabs>
          <w:tab w:val="left" w:pos="6828"/>
        </w:tabs>
        <w:spacing w:before="191" w:after="0" w:line="240" w:lineRule="auto"/>
        <w:ind w:right="-11"/>
        <w:jc w:val="center"/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</w:pPr>
    </w:p>
    <w:p w:rsidR="00FB419E" w:rsidRDefault="00942722">
      <w:pPr>
        <w:keepLines/>
        <w:widowControl w:val="0"/>
        <w:spacing w:after="0" w:line="240" w:lineRule="auto"/>
        <w:ind w:left="7060" w:firstLine="706"/>
        <w:jc w:val="center"/>
        <w:rPr>
          <w:rFonts w:ascii="Times New Roman" w:eastAsia="Andale Sans UI" w:hAnsi="Times New Roman" w:cs="Times New Roman"/>
          <w:kern w:val="2"/>
          <w:sz w:val="24"/>
          <w:szCs w:val="24"/>
          <w:lang w:eastAsia="ar-SA"/>
        </w:rPr>
      </w:pPr>
      <w:r>
        <w:rPr>
          <w:rFonts w:ascii="Times New Roman" w:eastAsia="Andale Sans UI" w:hAnsi="Times New Roman" w:cs="Times New Roman"/>
          <w:color w:val="000000"/>
          <w:kern w:val="2"/>
          <w:sz w:val="24"/>
          <w:szCs w:val="24"/>
          <w:lang w:eastAsia="ar-SA"/>
        </w:rPr>
        <w:t>Таблица 14</w:t>
      </w:r>
    </w:p>
    <w:p w:rsidR="00FB419E" w:rsidRDefault="00942722">
      <w:pPr>
        <w:keepLines/>
        <w:widowControl w:val="0"/>
        <w:spacing w:after="0" w:line="240" w:lineRule="auto"/>
        <w:jc w:val="center"/>
        <w:rPr>
          <w:rFonts w:ascii="Times New Roman" w:eastAsia="Andale Sans UI" w:hAnsi="Times New Roman" w:cs="Times New Roman"/>
          <w:b/>
          <w:kern w:val="2"/>
          <w:sz w:val="26"/>
          <w:szCs w:val="26"/>
          <w:lang w:eastAsia="ar-SA"/>
        </w:rPr>
      </w:pPr>
      <w:r>
        <w:rPr>
          <w:rFonts w:ascii="Times New Roman" w:eastAsia="Andale Sans UI" w:hAnsi="Times New Roman" w:cs="Times New Roman"/>
          <w:b/>
          <w:kern w:val="2"/>
          <w:sz w:val="26"/>
          <w:szCs w:val="26"/>
          <w:lang w:eastAsia="ar-SA"/>
        </w:rPr>
        <w:t>Оценочная таблица</w:t>
      </w:r>
      <w:r>
        <w:rPr>
          <w:rFonts w:ascii="Times New Roman" w:eastAsia="Andale Sans UI" w:hAnsi="Times New Roman" w:cs="Times New Roman"/>
          <w:b/>
          <w:kern w:val="2"/>
          <w:sz w:val="26"/>
          <w:szCs w:val="26"/>
          <w:lang w:eastAsia="ar-SA"/>
        </w:rPr>
        <w:t xml:space="preserve"> результатов ледовой подготовки обучающихся</w:t>
      </w:r>
    </w:p>
    <w:p w:rsidR="00FB419E" w:rsidRDefault="00942722">
      <w:pPr>
        <w:keepLines/>
        <w:widowControl w:val="0"/>
        <w:spacing w:after="0" w:line="240" w:lineRule="auto"/>
        <w:jc w:val="center"/>
      </w:pPr>
      <w:r>
        <w:rPr>
          <w:rFonts w:ascii="Times New Roman" w:eastAsia="Andale Sans UI" w:hAnsi="Times New Roman" w:cs="Times New Roman"/>
          <w:b/>
          <w:kern w:val="2"/>
          <w:sz w:val="26"/>
          <w:szCs w:val="26"/>
          <w:lang w:eastAsia="ar-SA"/>
        </w:rPr>
        <w:t>в группах СО 3 года обучения</w:t>
      </w:r>
    </w:p>
    <w:p w:rsidR="00FB419E" w:rsidRDefault="00FB419E">
      <w:pPr>
        <w:keepLines/>
        <w:widowControl w:val="0"/>
        <w:spacing w:after="370" w:line="1" w:lineRule="exact"/>
        <w:rPr>
          <w:rFonts w:ascii="Times New Roman" w:eastAsia="Times New Roman" w:hAnsi="Times New Roman" w:cs="Times New Roman"/>
          <w:kern w:val="2"/>
          <w:sz w:val="26"/>
          <w:szCs w:val="26"/>
          <w:lang w:eastAsia="ar-SA"/>
        </w:rPr>
      </w:pPr>
    </w:p>
    <w:tbl>
      <w:tblPr>
        <w:tblW w:w="9365" w:type="dxa"/>
        <w:tblInd w:w="42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882"/>
        <w:gridCol w:w="3964"/>
        <w:gridCol w:w="2337"/>
        <w:gridCol w:w="2182"/>
      </w:tblGrid>
      <w:tr w:rsidR="00FB419E">
        <w:trPr>
          <w:trHeight w:hRule="exact" w:val="281"/>
        </w:trPr>
        <w:tc>
          <w:tcPr>
            <w:tcW w:w="8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FB419E" w:rsidRDefault="00942722">
            <w:pPr>
              <w:keepLines/>
              <w:widowControl w:val="0"/>
              <w:shd w:val="clear" w:color="auto" w:fill="FFFFFF"/>
              <w:snapToGrid w:val="0"/>
              <w:spacing w:after="0" w:line="259" w:lineRule="exact"/>
              <w:ind w:left="139" w:right="139"/>
              <w:jc w:val="center"/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  <w:t>№ п/п</w:t>
            </w:r>
          </w:p>
        </w:tc>
        <w:tc>
          <w:tcPr>
            <w:tcW w:w="39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FB419E" w:rsidRDefault="00942722">
            <w:pPr>
              <w:keepLines/>
              <w:widowControl w:val="0"/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  <w:t>Элементы</w:t>
            </w:r>
          </w:p>
        </w:tc>
        <w:tc>
          <w:tcPr>
            <w:tcW w:w="23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FB419E" w:rsidRDefault="00942722">
            <w:pPr>
              <w:keepLines/>
              <w:widowControl w:val="0"/>
              <w:shd w:val="clear" w:color="auto" w:fill="FFFFFF"/>
              <w:snapToGrid w:val="0"/>
              <w:spacing w:after="0" w:line="264" w:lineRule="exact"/>
              <w:ind w:left="-16" w:right="-28"/>
              <w:jc w:val="center"/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  <w:t>Требования к выполнению</w:t>
            </w:r>
          </w:p>
        </w:tc>
        <w:tc>
          <w:tcPr>
            <w:tcW w:w="21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FB419E" w:rsidRDefault="00942722">
            <w:pPr>
              <w:keepLines/>
              <w:widowControl w:val="0"/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  <w:t>Примечание</w:t>
            </w:r>
          </w:p>
        </w:tc>
      </w:tr>
      <w:tr w:rsidR="00FB419E">
        <w:trPr>
          <w:trHeight w:hRule="exact" w:val="420"/>
        </w:trPr>
        <w:tc>
          <w:tcPr>
            <w:tcW w:w="8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vAlign w:val="center"/>
          </w:tcPr>
          <w:p w:rsidR="00FB419E" w:rsidRDefault="00942722">
            <w:pPr>
              <w:keepLines/>
              <w:widowControl w:val="0"/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39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vAlign w:val="center"/>
          </w:tcPr>
          <w:p w:rsidR="00FB419E" w:rsidRDefault="00942722">
            <w:pPr>
              <w:keepLines/>
              <w:widowControl w:val="0"/>
              <w:shd w:val="clear" w:color="auto" w:fill="FFFFFF"/>
              <w:snapToGrid w:val="0"/>
              <w:spacing w:after="0" w:line="240" w:lineRule="auto"/>
              <w:ind w:left="5"/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  <w:t>Сальхов</w:t>
            </w:r>
          </w:p>
        </w:tc>
        <w:tc>
          <w:tcPr>
            <w:tcW w:w="23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vAlign w:val="center"/>
          </w:tcPr>
          <w:p w:rsidR="00FB419E" w:rsidRDefault="00942722">
            <w:pPr>
              <w:keepLines/>
              <w:widowControl w:val="0"/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  <w:t>2 попытки</w:t>
            </w:r>
          </w:p>
        </w:tc>
        <w:tc>
          <w:tcPr>
            <w:tcW w:w="21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FB419E" w:rsidRDefault="00FB419E">
            <w:pPr>
              <w:keepLines/>
              <w:widowControl w:val="0"/>
              <w:shd w:val="clear" w:color="auto" w:fill="FFFFFF"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0"/>
                <w:szCs w:val="20"/>
                <w:lang w:eastAsia="ar-SA"/>
              </w:rPr>
            </w:pPr>
          </w:p>
        </w:tc>
      </w:tr>
      <w:tr w:rsidR="00FB419E">
        <w:trPr>
          <w:trHeight w:hRule="exact" w:val="408"/>
        </w:trPr>
        <w:tc>
          <w:tcPr>
            <w:tcW w:w="8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vAlign w:val="center"/>
          </w:tcPr>
          <w:p w:rsidR="00FB419E" w:rsidRDefault="00942722">
            <w:pPr>
              <w:keepLines/>
              <w:widowControl w:val="0"/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39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vAlign w:val="center"/>
          </w:tcPr>
          <w:p w:rsidR="00FB419E" w:rsidRDefault="00942722">
            <w:pPr>
              <w:keepLines/>
              <w:widowControl w:val="0"/>
              <w:shd w:val="clear" w:color="auto" w:fill="FFFFFF"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  <w:t>Риттебргер</w:t>
            </w:r>
          </w:p>
        </w:tc>
        <w:tc>
          <w:tcPr>
            <w:tcW w:w="23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vAlign w:val="center"/>
          </w:tcPr>
          <w:p w:rsidR="00FB419E" w:rsidRDefault="00942722">
            <w:pPr>
              <w:keepLines/>
              <w:widowControl w:val="0"/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  <w:t>2 попытки</w:t>
            </w:r>
          </w:p>
        </w:tc>
        <w:tc>
          <w:tcPr>
            <w:tcW w:w="21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FB419E" w:rsidRDefault="00FB419E">
            <w:pPr>
              <w:keepLines/>
              <w:widowControl w:val="0"/>
              <w:shd w:val="clear" w:color="auto" w:fill="FFFFFF"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0"/>
                <w:szCs w:val="20"/>
                <w:lang w:eastAsia="ar-SA"/>
              </w:rPr>
            </w:pPr>
          </w:p>
        </w:tc>
      </w:tr>
      <w:tr w:rsidR="00FB419E">
        <w:trPr>
          <w:trHeight w:hRule="exact" w:val="468"/>
        </w:trPr>
        <w:tc>
          <w:tcPr>
            <w:tcW w:w="8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vAlign w:val="center"/>
          </w:tcPr>
          <w:p w:rsidR="00FB419E" w:rsidRDefault="00942722">
            <w:pPr>
              <w:keepLines/>
              <w:widowControl w:val="0"/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  <w:t>3</w:t>
            </w:r>
          </w:p>
        </w:tc>
        <w:tc>
          <w:tcPr>
            <w:tcW w:w="39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vAlign w:val="center"/>
          </w:tcPr>
          <w:p w:rsidR="00FB419E" w:rsidRDefault="00942722">
            <w:pPr>
              <w:keepLines/>
              <w:widowControl w:val="0"/>
              <w:shd w:val="clear" w:color="auto" w:fill="FFFFFF"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  <w:t>Прыжковый каскад</w:t>
            </w:r>
          </w:p>
        </w:tc>
        <w:tc>
          <w:tcPr>
            <w:tcW w:w="23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vAlign w:val="center"/>
          </w:tcPr>
          <w:p w:rsidR="00FB419E" w:rsidRDefault="00942722">
            <w:pPr>
              <w:keepLines/>
              <w:widowControl w:val="0"/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  <w:t>2 попытки</w:t>
            </w:r>
          </w:p>
        </w:tc>
        <w:tc>
          <w:tcPr>
            <w:tcW w:w="21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FB419E" w:rsidRDefault="00942722">
            <w:pPr>
              <w:keepLines/>
              <w:widowControl w:val="0"/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  <w:t>любой</w:t>
            </w:r>
          </w:p>
        </w:tc>
      </w:tr>
      <w:tr w:rsidR="00FB419E">
        <w:trPr>
          <w:trHeight w:hRule="exact" w:val="516"/>
        </w:trPr>
        <w:tc>
          <w:tcPr>
            <w:tcW w:w="8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vAlign w:val="center"/>
          </w:tcPr>
          <w:p w:rsidR="00FB419E" w:rsidRDefault="00942722">
            <w:pPr>
              <w:keepLines/>
              <w:widowControl w:val="0"/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  <w:t>4</w:t>
            </w:r>
          </w:p>
        </w:tc>
        <w:tc>
          <w:tcPr>
            <w:tcW w:w="39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vAlign w:val="center"/>
          </w:tcPr>
          <w:p w:rsidR="00FB419E" w:rsidRDefault="00942722">
            <w:pPr>
              <w:keepLines/>
              <w:widowControl w:val="0"/>
              <w:shd w:val="clear" w:color="auto" w:fill="FFFFFF"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  <w:t>Комбинация прыжков</w:t>
            </w:r>
          </w:p>
        </w:tc>
        <w:tc>
          <w:tcPr>
            <w:tcW w:w="23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vAlign w:val="center"/>
          </w:tcPr>
          <w:p w:rsidR="00FB419E" w:rsidRDefault="00942722">
            <w:pPr>
              <w:keepLines/>
              <w:widowControl w:val="0"/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  <w:t>2 попытки</w:t>
            </w:r>
          </w:p>
        </w:tc>
        <w:tc>
          <w:tcPr>
            <w:tcW w:w="21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FB419E" w:rsidRDefault="00942722">
            <w:pPr>
              <w:keepLines/>
              <w:widowControl w:val="0"/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  <w:t>любых</w:t>
            </w:r>
          </w:p>
        </w:tc>
      </w:tr>
      <w:tr w:rsidR="00FB419E">
        <w:trPr>
          <w:trHeight w:hRule="exact" w:val="516"/>
        </w:trPr>
        <w:tc>
          <w:tcPr>
            <w:tcW w:w="8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vAlign w:val="center"/>
          </w:tcPr>
          <w:p w:rsidR="00FB419E" w:rsidRDefault="00942722">
            <w:pPr>
              <w:keepLines/>
              <w:widowControl w:val="0"/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  <w:t>5</w:t>
            </w:r>
          </w:p>
        </w:tc>
        <w:tc>
          <w:tcPr>
            <w:tcW w:w="39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vAlign w:val="center"/>
          </w:tcPr>
          <w:p w:rsidR="00FB419E" w:rsidRDefault="00942722">
            <w:pPr>
              <w:keepLines/>
              <w:widowControl w:val="0"/>
              <w:shd w:val="clear" w:color="auto" w:fill="FFFFFF"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  <w:t>Вращение</w:t>
            </w: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  <w:t xml:space="preserve"> на 1 ноге, сидя или стоя</w:t>
            </w:r>
          </w:p>
        </w:tc>
        <w:tc>
          <w:tcPr>
            <w:tcW w:w="23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vAlign w:val="center"/>
          </w:tcPr>
          <w:p w:rsidR="00FB419E" w:rsidRDefault="00942722">
            <w:pPr>
              <w:keepLines/>
              <w:widowControl w:val="0"/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  <w:t>1 попытка</w:t>
            </w:r>
          </w:p>
        </w:tc>
        <w:tc>
          <w:tcPr>
            <w:tcW w:w="21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FB419E" w:rsidRDefault="00942722">
            <w:pPr>
              <w:keepLines/>
              <w:widowControl w:val="0"/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  <w:t>с выездом</w:t>
            </w:r>
          </w:p>
        </w:tc>
      </w:tr>
      <w:tr w:rsidR="00FB419E">
        <w:trPr>
          <w:trHeight w:hRule="exact" w:val="612"/>
        </w:trPr>
        <w:tc>
          <w:tcPr>
            <w:tcW w:w="8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vAlign w:val="center"/>
          </w:tcPr>
          <w:p w:rsidR="00FB419E" w:rsidRDefault="00942722">
            <w:pPr>
              <w:keepLines/>
              <w:widowControl w:val="0"/>
              <w:shd w:val="clear" w:color="auto" w:fill="FFFFFF"/>
              <w:snapToGrid w:val="0"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  <w:t xml:space="preserve">      6</w:t>
            </w:r>
          </w:p>
        </w:tc>
        <w:tc>
          <w:tcPr>
            <w:tcW w:w="39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vAlign w:val="center"/>
          </w:tcPr>
          <w:p w:rsidR="00FB419E" w:rsidRDefault="00942722">
            <w:pPr>
              <w:keepLines/>
              <w:widowControl w:val="0"/>
              <w:shd w:val="clear" w:color="auto" w:fill="FFFFFF"/>
              <w:snapToGrid w:val="0"/>
              <w:spacing w:after="0" w:line="264" w:lineRule="exact"/>
              <w:ind w:right="374"/>
              <w:rPr>
                <w:rFonts w:ascii="Times New Roman" w:eastAsia="Andale Sans UI" w:hAnsi="Times New Roman" w:cs="Times New Roman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  <w:t>Перебежка по восьмерке в обе стороны вперед, назад</w:t>
            </w:r>
          </w:p>
        </w:tc>
        <w:tc>
          <w:tcPr>
            <w:tcW w:w="23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FB419E" w:rsidRDefault="00942722">
            <w:pPr>
              <w:keepLines/>
              <w:widowControl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kern w:val="2"/>
                <w:sz w:val="20"/>
                <w:szCs w:val="20"/>
                <w:lang w:eastAsia="ar-SA"/>
              </w:rPr>
              <w:t xml:space="preserve">              1 попытка</w:t>
            </w:r>
          </w:p>
        </w:tc>
        <w:tc>
          <w:tcPr>
            <w:tcW w:w="21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FB419E" w:rsidRDefault="00FB419E">
            <w:pPr>
              <w:keepLines/>
              <w:widowControl w:val="0"/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20"/>
                <w:szCs w:val="20"/>
                <w:lang w:eastAsia="ar-SA"/>
              </w:rPr>
            </w:pPr>
          </w:p>
        </w:tc>
      </w:tr>
      <w:tr w:rsidR="00FB419E">
        <w:trPr>
          <w:trHeight w:hRule="exact" w:val="516"/>
        </w:trPr>
        <w:tc>
          <w:tcPr>
            <w:tcW w:w="8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vAlign w:val="center"/>
          </w:tcPr>
          <w:p w:rsidR="00FB419E" w:rsidRDefault="00942722">
            <w:pPr>
              <w:keepLines/>
              <w:widowControl w:val="0"/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  <w:t>7</w:t>
            </w:r>
          </w:p>
        </w:tc>
        <w:tc>
          <w:tcPr>
            <w:tcW w:w="39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vAlign w:val="center"/>
          </w:tcPr>
          <w:p w:rsidR="00FB419E" w:rsidRDefault="00942722">
            <w:pPr>
              <w:keepLines/>
              <w:widowControl w:val="0"/>
              <w:shd w:val="clear" w:color="auto" w:fill="FFFFFF"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  <w:t>Вальсовый шаг</w:t>
            </w:r>
          </w:p>
        </w:tc>
        <w:tc>
          <w:tcPr>
            <w:tcW w:w="23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FB419E" w:rsidRDefault="00942722">
            <w:pPr>
              <w:keepLines/>
              <w:widowControl w:val="0"/>
              <w:spacing w:after="0" w:line="240" w:lineRule="auto"/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kern w:val="2"/>
                <w:sz w:val="20"/>
                <w:szCs w:val="20"/>
                <w:lang w:eastAsia="ar-SA"/>
              </w:rPr>
              <w:t xml:space="preserve">              1 попытка</w:t>
            </w:r>
          </w:p>
        </w:tc>
        <w:tc>
          <w:tcPr>
            <w:tcW w:w="21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FB419E" w:rsidRDefault="00942722">
            <w:pPr>
              <w:keepLines/>
              <w:widowControl w:val="0"/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  <w:t>по кругу</w:t>
            </w:r>
          </w:p>
        </w:tc>
      </w:tr>
      <w:tr w:rsidR="00FB419E">
        <w:trPr>
          <w:trHeight w:hRule="exact" w:val="552"/>
        </w:trPr>
        <w:tc>
          <w:tcPr>
            <w:tcW w:w="8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vAlign w:val="center"/>
          </w:tcPr>
          <w:p w:rsidR="00FB419E" w:rsidRDefault="00942722">
            <w:pPr>
              <w:keepLines/>
              <w:widowControl w:val="0"/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  <w:t>8</w:t>
            </w:r>
          </w:p>
        </w:tc>
        <w:tc>
          <w:tcPr>
            <w:tcW w:w="39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vAlign w:val="center"/>
          </w:tcPr>
          <w:p w:rsidR="00FB419E" w:rsidRDefault="00942722">
            <w:pPr>
              <w:keepLines/>
              <w:widowControl w:val="0"/>
              <w:shd w:val="clear" w:color="auto" w:fill="FFFFFF"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  <w:t>Ласточка по большому кругу на ребре</w:t>
            </w:r>
          </w:p>
        </w:tc>
        <w:tc>
          <w:tcPr>
            <w:tcW w:w="23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FB419E" w:rsidRDefault="00942722">
            <w:pPr>
              <w:keepLines/>
              <w:widowControl w:val="0"/>
              <w:spacing w:after="0" w:line="240" w:lineRule="auto"/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kern w:val="2"/>
                <w:sz w:val="20"/>
                <w:szCs w:val="20"/>
                <w:lang w:eastAsia="ar-SA"/>
              </w:rPr>
              <w:t xml:space="preserve">              1 попытка</w:t>
            </w:r>
          </w:p>
        </w:tc>
        <w:tc>
          <w:tcPr>
            <w:tcW w:w="21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FB419E" w:rsidRDefault="00942722">
            <w:pPr>
              <w:keepLines/>
              <w:widowControl w:val="0"/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  <w:t>вперед</w:t>
            </w:r>
          </w:p>
        </w:tc>
      </w:tr>
      <w:tr w:rsidR="00FB419E">
        <w:trPr>
          <w:trHeight w:hRule="exact" w:val="420"/>
        </w:trPr>
        <w:tc>
          <w:tcPr>
            <w:tcW w:w="9364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FB419E" w:rsidRDefault="00942722">
            <w:pPr>
              <w:keepLines/>
              <w:widowControl w:val="0"/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  <w:t>Участие в соревнованиях</w:t>
            </w:r>
          </w:p>
        </w:tc>
      </w:tr>
      <w:tr w:rsidR="00FB419E">
        <w:trPr>
          <w:trHeight w:hRule="exact" w:val="806"/>
        </w:trPr>
        <w:tc>
          <w:tcPr>
            <w:tcW w:w="484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vAlign w:val="center"/>
          </w:tcPr>
          <w:p w:rsidR="00FB419E" w:rsidRDefault="00942722">
            <w:pPr>
              <w:keepLines/>
              <w:widowControl w:val="0"/>
              <w:shd w:val="clear" w:color="auto" w:fill="FFFFFF"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  <w:t>Произвольная программа</w:t>
            </w:r>
          </w:p>
        </w:tc>
        <w:tc>
          <w:tcPr>
            <w:tcW w:w="23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vAlign w:val="center"/>
          </w:tcPr>
          <w:p w:rsidR="00FB419E" w:rsidRDefault="00942722">
            <w:pPr>
              <w:keepLines/>
              <w:widowControl w:val="0"/>
              <w:shd w:val="clear" w:color="auto" w:fill="FFFFFF"/>
              <w:snapToGrid w:val="0"/>
              <w:spacing w:after="0" w:line="264" w:lineRule="exact"/>
              <w:ind w:left="34"/>
              <w:jc w:val="center"/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  <w:t>Не менее 3-4</w:t>
            </w:r>
          </w:p>
          <w:p w:rsidR="00FB419E" w:rsidRDefault="00942722">
            <w:pPr>
              <w:keepLines/>
              <w:widowControl w:val="0"/>
              <w:shd w:val="clear" w:color="auto" w:fill="FFFFFF"/>
              <w:spacing w:after="0" w:line="264" w:lineRule="exact"/>
              <w:ind w:left="34"/>
              <w:jc w:val="center"/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  <w:t>соревнований в течение</w:t>
            </w:r>
          </w:p>
          <w:p w:rsidR="00FB419E" w:rsidRDefault="00942722">
            <w:pPr>
              <w:keepLines/>
              <w:widowControl w:val="0"/>
              <w:shd w:val="clear" w:color="auto" w:fill="FFFFFF"/>
              <w:spacing w:after="0" w:line="264" w:lineRule="exact"/>
              <w:ind w:left="34"/>
              <w:jc w:val="center"/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  <w:t>года</w:t>
            </w:r>
          </w:p>
        </w:tc>
        <w:tc>
          <w:tcPr>
            <w:tcW w:w="21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FB419E" w:rsidRDefault="00942722">
            <w:pPr>
              <w:keepLines/>
              <w:widowControl w:val="0"/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0"/>
                <w:szCs w:val="20"/>
                <w:lang w:eastAsia="ar-SA"/>
              </w:rPr>
              <w:t>1,5 минуты</w:t>
            </w:r>
          </w:p>
        </w:tc>
      </w:tr>
    </w:tbl>
    <w:p w:rsidR="00FB419E" w:rsidRDefault="00FB419E">
      <w:pPr>
        <w:keepLines/>
        <w:widowControl w:val="0"/>
        <w:shd w:val="clear" w:color="auto" w:fill="FFFFFF"/>
        <w:spacing w:after="0" w:line="341" w:lineRule="exact"/>
        <w:rPr>
          <w:rFonts w:ascii="Times New Roman" w:eastAsia="Andale Sans UI" w:hAnsi="Times New Roman" w:cs="Times New Roman"/>
          <w:kern w:val="2"/>
          <w:sz w:val="24"/>
          <w:szCs w:val="24"/>
          <w:lang w:eastAsia="ar-SA"/>
        </w:rPr>
      </w:pPr>
    </w:p>
    <w:p w:rsidR="00FB419E" w:rsidRDefault="00FB419E">
      <w:pPr>
        <w:widowControl w:val="0"/>
        <w:shd w:val="clear" w:color="auto" w:fill="FFFFFF"/>
        <w:spacing w:after="0" w:line="341" w:lineRule="exact"/>
        <w:rPr>
          <w:rFonts w:ascii="Times New Roman" w:eastAsia="Andale Sans UI" w:hAnsi="Times New Roman" w:cs="Times New Roman"/>
          <w:kern w:val="2"/>
          <w:sz w:val="24"/>
          <w:szCs w:val="24"/>
          <w:lang w:eastAsia="ar-SA"/>
        </w:rPr>
      </w:pPr>
    </w:p>
    <w:p w:rsidR="00FB419E" w:rsidRDefault="00FB419E">
      <w:pPr>
        <w:widowControl w:val="0"/>
        <w:shd w:val="clear" w:color="auto" w:fill="FFFFFF"/>
        <w:spacing w:after="0" w:line="341" w:lineRule="exact"/>
        <w:rPr>
          <w:rFonts w:ascii="Times New Roman" w:eastAsia="Andale Sans UI" w:hAnsi="Times New Roman" w:cs="Times New Roman"/>
          <w:kern w:val="2"/>
          <w:sz w:val="24"/>
          <w:szCs w:val="24"/>
          <w:lang w:eastAsia="ar-SA"/>
        </w:rPr>
      </w:pPr>
    </w:p>
    <w:p w:rsidR="00FB419E" w:rsidRDefault="00FB419E">
      <w:pPr>
        <w:keepLines/>
        <w:widowControl w:val="0"/>
        <w:spacing w:after="0" w:line="100" w:lineRule="atLeast"/>
        <w:jc w:val="center"/>
        <w:rPr>
          <w:rFonts w:ascii="Times New Roman" w:eastAsia="Andale Sans UI" w:hAnsi="Times New Roman" w:cs="Times New Roman"/>
          <w:b/>
          <w:bCs/>
          <w:kern w:val="2"/>
          <w:sz w:val="24"/>
          <w:szCs w:val="24"/>
          <w:lang w:eastAsia="ar-SA"/>
        </w:rPr>
      </w:pPr>
    </w:p>
    <w:p w:rsidR="00FB419E" w:rsidRDefault="00942722">
      <w:pPr>
        <w:keepLines/>
        <w:widowControl w:val="0"/>
        <w:spacing w:after="0" w:line="100" w:lineRule="atLeast"/>
        <w:jc w:val="center"/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</w:pPr>
      <w:r>
        <w:rPr>
          <w:rFonts w:ascii="Times New Roman" w:eastAsia="Andale Sans UI" w:hAnsi="Times New Roman" w:cs="Times New Roman"/>
          <w:b/>
          <w:bCs/>
          <w:kern w:val="2"/>
          <w:sz w:val="26"/>
          <w:szCs w:val="26"/>
          <w:lang w:eastAsia="ar-SA"/>
        </w:rPr>
        <w:lastRenderedPageBreak/>
        <w:t>4.2 ВРАЧЕБНЫЙ КОНТРОЛЬ</w:t>
      </w:r>
    </w:p>
    <w:p w:rsidR="00FB419E" w:rsidRDefault="00FB419E">
      <w:pPr>
        <w:keepLines/>
        <w:widowControl w:val="0"/>
        <w:spacing w:after="0" w:line="100" w:lineRule="atLeast"/>
        <w:ind w:firstLine="360"/>
        <w:jc w:val="center"/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</w:pPr>
    </w:p>
    <w:p w:rsidR="00FB419E" w:rsidRDefault="00942722">
      <w:pPr>
        <w:keepLines/>
        <w:widowControl w:val="0"/>
        <w:spacing w:after="0" w:line="100" w:lineRule="atLeast"/>
        <w:ind w:firstLine="720"/>
        <w:jc w:val="both"/>
      </w:pP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 xml:space="preserve">Врачебный контроль является обязательным в группах спортивно-оздоровительного этапа. К занятиям фигурным катанием на коньках допускаются дети, не имеющие серьезных отклонений в состоянии здоровья. Справка от врача обязательна. </w:t>
      </w:r>
    </w:p>
    <w:p w:rsidR="00FB419E" w:rsidRDefault="00FB419E">
      <w:pPr>
        <w:keepLines/>
        <w:widowControl w:val="0"/>
        <w:shd w:val="clear" w:color="auto" w:fill="FFFFFF"/>
        <w:tabs>
          <w:tab w:val="left" w:pos="110"/>
          <w:tab w:val="left" w:pos="354"/>
        </w:tabs>
        <w:spacing w:before="5" w:after="0" w:line="100" w:lineRule="atLeast"/>
        <w:ind w:right="168"/>
        <w:jc w:val="center"/>
        <w:rPr>
          <w:rFonts w:ascii="Times New Roman" w:eastAsia="Courier New" w:hAnsi="Times New Roman" w:cs="Courier New"/>
          <w:b/>
          <w:bCs/>
          <w:color w:val="000000"/>
          <w:kern w:val="2"/>
          <w:sz w:val="26"/>
          <w:szCs w:val="26"/>
          <w:lang w:eastAsia="ar-SA"/>
        </w:rPr>
      </w:pPr>
    </w:p>
    <w:p w:rsidR="00FB419E" w:rsidRDefault="00942722">
      <w:pPr>
        <w:keepLines/>
        <w:widowControl w:val="0"/>
        <w:shd w:val="clear" w:color="auto" w:fill="FFFFFF"/>
        <w:tabs>
          <w:tab w:val="left" w:pos="110"/>
          <w:tab w:val="left" w:pos="354"/>
        </w:tabs>
        <w:spacing w:before="5" w:after="0" w:line="100" w:lineRule="atLeast"/>
        <w:ind w:right="168"/>
        <w:jc w:val="center"/>
        <w:rPr>
          <w:rFonts w:ascii="Times New Roman" w:eastAsia="Courier New" w:hAnsi="Times New Roman" w:cs="Courier New"/>
          <w:b/>
          <w:bCs/>
          <w:color w:val="000000"/>
          <w:kern w:val="2"/>
          <w:sz w:val="26"/>
          <w:szCs w:val="26"/>
          <w:lang w:eastAsia="ar-SA"/>
        </w:rPr>
      </w:pPr>
      <w:r>
        <w:rPr>
          <w:rFonts w:ascii="Times New Roman" w:eastAsia="Courier New" w:hAnsi="Times New Roman" w:cs="Courier New"/>
          <w:b/>
          <w:bCs/>
          <w:color w:val="000000"/>
          <w:kern w:val="2"/>
          <w:sz w:val="26"/>
          <w:szCs w:val="26"/>
          <w:lang w:eastAsia="ar-SA"/>
        </w:rPr>
        <w:t xml:space="preserve">5 ПРОГРАММНЫЙ МАТЕРИАЛ ДЛЯ </w:t>
      </w:r>
      <w:r>
        <w:rPr>
          <w:rFonts w:ascii="Times New Roman" w:eastAsia="Courier New" w:hAnsi="Times New Roman" w:cs="Courier New"/>
          <w:b/>
          <w:bCs/>
          <w:color w:val="000000"/>
          <w:kern w:val="2"/>
          <w:sz w:val="26"/>
          <w:szCs w:val="26"/>
          <w:lang w:eastAsia="ar-SA"/>
        </w:rPr>
        <w:t>ПРАКТИЧЕСКИХ ЗАНЯТИЙ</w:t>
      </w:r>
    </w:p>
    <w:p w:rsidR="00FB419E" w:rsidRDefault="00FB419E">
      <w:pPr>
        <w:keepLines/>
        <w:widowControl w:val="0"/>
        <w:shd w:val="clear" w:color="auto" w:fill="FFFFFF"/>
        <w:tabs>
          <w:tab w:val="left" w:pos="110"/>
          <w:tab w:val="left" w:pos="354"/>
        </w:tabs>
        <w:spacing w:before="5" w:after="0" w:line="100" w:lineRule="atLeast"/>
        <w:ind w:left="110" w:right="168"/>
        <w:jc w:val="center"/>
        <w:rPr>
          <w:rFonts w:ascii="Times New Roman" w:eastAsia="Courier New" w:hAnsi="Times New Roman" w:cs="Courier New"/>
          <w:b/>
          <w:bCs/>
          <w:color w:val="000000"/>
          <w:kern w:val="2"/>
          <w:sz w:val="26"/>
          <w:szCs w:val="26"/>
          <w:lang w:eastAsia="ar-SA"/>
        </w:rPr>
      </w:pPr>
    </w:p>
    <w:p w:rsidR="00FB419E" w:rsidRDefault="00942722">
      <w:pPr>
        <w:keepLines/>
        <w:widowControl w:val="0"/>
        <w:shd w:val="clear" w:color="auto" w:fill="FFFFFF"/>
        <w:tabs>
          <w:tab w:val="left" w:pos="110"/>
          <w:tab w:val="left" w:pos="354"/>
        </w:tabs>
        <w:spacing w:before="5" w:after="0" w:line="100" w:lineRule="atLeast"/>
        <w:ind w:left="110" w:right="168"/>
        <w:jc w:val="center"/>
        <w:rPr>
          <w:rFonts w:ascii="Times New Roman" w:eastAsia="Courier New" w:hAnsi="Times New Roman" w:cs="Courier New"/>
          <w:b/>
          <w:bCs/>
          <w:color w:val="000000"/>
          <w:kern w:val="2"/>
          <w:sz w:val="26"/>
          <w:szCs w:val="26"/>
          <w:lang w:eastAsia="ar-SA"/>
        </w:rPr>
      </w:pPr>
      <w:r>
        <w:rPr>
          <w:rFonts w:ascii="Times New Roman" w:eastAsia="Courier New" w:hAnsi="Times New Roman" w:cs="Courier New"/>
          <w:b/>
          <w:bCs/>
          <w:color w:val="000000"/>
          <w:kern w:val="2"/>
          <w:sz w:val="26"/>
          <w:szCs w:val="26"/>
          <w:lang w:eastAsia="ar-SA"/>
        </w:rPr>
        <w:t xml:space="preserve">5.1 ПРИМЕРНЫЕ СХЕМЫ НЕДЕЛЬНЫХ МИКРОЦИКЛОВ ДЛЯ СПОРТИВНО-ОЗДОРОВИТЕЛЬНЫХ ГРУПП </w:t>
      </w:r>
    </w:p>
    <w:p w:rsidR="00FB419E" w:rsidRDefault="00FB419E">
      <w:pPr>
        <w:keepLines/>
        <w:widowControl w:val="0"/>
        <w:shd w:val="clear" w:color="auto" w:fill="FFFFFF"/>
        <w:tabs>
          <w:tab w:val="left" w:pos="110"/>
          <w:tab w:val="left" w:pos="354"/>
        </w:tabs>
        <w:spacing w:before="5" w:after="0" w:line="100" w:lineRule="atLeast"/>
        <w:ind w:left="110" w:right="168"/>
        <w:jc w:val="center"/>
        <w:rPr>
          <w:rFonts w:ascii="Times New Roman" w:eastAsia="Courier New" w:hAnsi="Times New Roman" w:cs="Courier New"/>
          <w:b/>
          <w:bCs/>
          <w:color w:val="000000"/>
          <w:kern w:val="2"/>
          <w:sz w:val="26"/>
          <w:szCs w:val="26"/>
          <w:lang w:eastAsia="ar-SA"/>
        </w:rPr>
      </w:pPr>
    </w:p>
    <w:p w:rsidR="00FB419E" w:rsidRDefault="00942722">
      <w:pPr>
        <w:keepLines/>
        <w:widowControl w:val="0"/>
        <w:shd w:val="clear" w:color="auto" w:fill="FFFFFF"/>
        <w:tabs>
          <w:tab w:val="left" w:pos="0"/>
          <w:tab w:val="left" w:pos="354"/>
        </w:tabs>
        <w:spacing w:before="5" w:after="0" w:line="100" w:lineRule="atLeast"/>
        <w:ind w:right="168"/>
        <w:jc w:val="both"/>
        <w:rPr>
          <w:rFonts w:ascii="Times New Roman" w:eastAsia="Courier New" w:hAnsi="Times New Roman" w:cs="Courier New"/>
          <w:bCs/>
          <w:color w:val="000000"/>
          <w:kern w:val="2"/>
          <w:sz w:val="26"/>
          <w:szCs w:val="26"/>
          <w:lang w:eastAsia="ar-SA"/>
        </w:rPr>
      </w:pPr>
      <w:r>
        <w:rPr>
          <w:rFonts w:ascii="Times New Roman" w:eastAsia="Courier New" w:hAnsi="Times New Roman" w:cs="Courier New"/>
          <w:bCs/>
          <w:color w:val="000000"/>
          <w:kern w:val="2"/>
          <w:sz w:val="26"/>
          <w:szCs w:val="26"/>
          <w:lang w:eastAsia="ar-SA"/>
        </w:rPr>
        <w:tab/>
      </w:r>
      <w:r>
        <w:rPr>
          <w:rFonts w:ascii="Times New Roman" w:eastAsia="Courier New" w:hAnsi="Times New Roman" w:cs="Courier New"/>
          <w:bCs/>
          <w:color w:val="000000"/>
          <w:kern w:val="2"/>
          <w:sz w:val="26"/>
          <w:szCs w:val="26"/>
          <w:lang w:eastAsia="ar-SA"/>
        </w:rPr>
        <w:tab/>
        <w:t>Программный материал для практических занятий со спортивно-оздоровительными группами выбирается в соответствии с задачами, которые стоят перед ними.</w:t>
      </w:r>
    </w:p>
    <w:p w:rsidR="00FB419E" w:rsidRDefault="00942722">
      <w:pPr>
        <w:keepLines/>
        <w:widowControl w:val="0"/>
        <w:shd w:val="clear" w:color="auto" w:fill="FFFFFF"/>
        <w:tabs>
          <w:tab w:val="left" w:pos="110"/>
          <w:tab w:val="left" w:pos="354"/>
        </w:tabs>
        <w:spacing w:before="5" w:after="0" w:line="100" w:lineRule="atLeast"/>
        <w:ind w:left="110" w:right="168"/>
        <w:jc w:val="both"/>
        <w:rPr>
          <w:rFonts w:ascii="Times New Roman" w:eastAsia="Courier New" w:hAnsi="Times New Roman" w:cs="Courier New"/>
          <w:bCs/>
          <w:color w:val="000000"/>
          <w:kern w:val="2"/>
          <w:sz w:val="26"/>
          <w:szCs w:val="26"/>
          <w:lang w:eastAsia="ar-SA"/>
        </w:rPr>
      </w:pPr>
      <w:r>
        <w:rPr>
          <w:rFonts w:ascii="Times New Roman" w:eastAsia="Courier New" w:hAnsi="Times New Roman" w:cs="Courier New"/>
          <w:bCs/>
          <w:color w:val="000000"/>
          <w:kern w:val="2"/>
          <w:sz w:val="26"/>
          <w:szCs w:val="26"/>
          <w:lang w:eastAsia="ar-SA"/>
        </w:rPr>
        <w:tab/>
      </w:r>
      <w:r>
        <w:rPr>
          <w:rFonts w:ascii="Times New Roman" w:eastAsia="Courier New" w:hAnsi="Times New Roman" w:cs="Courier New"/>
          <w:bCs/>
          <w:color w:val="000000"/>
          <w:kern w:val="2"/>
          <w:sz w:val="26"/>
          <w:szCs w:val="26"/>
          <w:lang w:eastAsia="ar-SA"/>
        </w:rPr>
        <w:tab/>
      </w:r>
      <w:r>
        <w:rPr>
          <w:rFonts w:ascii="Times New Roman" w:eastAsia="Courier New" w:hAnsi="Times New Roman" w:cs="Courier New"/>
          <w:bCs/>
          <w:color w:val="000000"/>
          <w:kern w:val="2"/>
          <w:sz w:val="26"/>
          <w:szCs w:val="26"/>
          <w:lang w:eastAsia="ar-SA"/>
        </w:rPr>
        <w:t>Целью обучения в спортивно-оздоровительных группах является разносторонняя двигательная подготовка и на ее основе обучения навыкам скольжения.</w:t>
      </w:r>
    </w:p>
    <w:p w:rsidR="00FB419E" w:rsidRDefault="00942722">
      <w:pPr>
        <w:keepLines/>
        <w:widowControl w:val="0"/>
        <w:shd w:val="clear" w:color="auto" w:fill="FFFFFF"/>
        <w:tabs>
          <w:tab w:val="left" w:pos="110"/>
          <w:tab w:val="left" w:pos="354"/>
        </w:tabs>
        <w:spacing w:before="5" w:after="0" w:line="100" w:lineRule="atLeast"/>
        <w:ind w:left="110" w:right="168"/>
        <w:jc w:val="both"/>
        <w:rPr>
          <w:rFonts w:ascii="Times New Roman CYR" w:eastAsia="Times New Roman CYR" w:hAnsi="Times New Roman CYR" w:cs="Times New Roman CYR"/>
          <w:color w:val="000000"/>
          <w:kern w:val="2"/>
          <w:sz w:val="26"/>
          <w:szCs w:val="26"/>
          <w:lang w:eastAsia="ar-SA"/>
        </w:rPr>
      </w:pPr>
      <w:r>
        <w:rPr>
          <w:rFonts w:ascii="Times New Roman" w:eastAsia="Courier New" w:hAnsi="Times New Roman" w:cs="Courier New"/>
          <w:bCs/>
          <w:color w:val="000000"/>
          <w:kern w:val="2"/>
          <w:sz w:val="26"/>
          <w:szCs w:val="26"/>
          <w:lang w:eastAsia="ar-SA"/>
        </w:rPr>
        <w:tab/>
      </w:r>
      <w:r>
        <w:rPr>
          <w:rFonts w:ascii="Times New Roman" w:eastAsia="Courier New" w:hAnsi="Times New Roman" w:cs="Courier New"/>
          <w:bCs/>
          <w:color w:val="000000"/>
          <w:kern w:val="2"/>
          <w:sz w:val="26"/>
          <w:szCs w:val="26"/>
          <w:lang w:eastAsia="ar-SA"/>
        </w:rPr>
        <w:tab/>
      </w:r>
      <w:r>
        <w:rPr>
          <w:rFonts w:ascii="Times New Roman" w:eastAsia="Times New Roman" w:hAnsi="Times New Roman" w:cs="Times New Roman"/>
          <w:color w:val="000000"/>
          <w:kern w:val="2"/>
          <w:sz w:val="26"/>
          <w:szCs w:val="26"/>
          <w:lang w:eastAsia="ar-SA"/>
        </w:rPr>
        <w:t>Основные задачи работы в спортивно-оздоровительных группах:</w:t>
      </w:r>
    </w:p>
    <w:p w:rsidR="00FB419E" w:rsidRDefault="00942722">
      <w:pPr>
        <w:pStyle w:val="af4"/>
        <w:keepLines/>
        <w:widowControl w:val="0"/>
        <w:numPr>
          <w:ilvl w:val="0"/>
          <w:numId w:val="11"/>
        </w:numPr>
        <w:shd w:val="clear" w:color="auto" w:fill="FFFFFF"/>
        <w:tabs>
          <w:tab w:val="left" w:pos="-1"/>
          <w:tab w:val="left" w:pos="0"/>
        </w:tabs>
        <w:spacing w:after="0" w:line="100" w:lineRule="atLeast"/>
        <w:jc w:val="both"/>
        <w:rPr>
          <w:rFonts w:ascii="Times New Roman CYR" w:eastAsia="Times New Roman CYR" w:hAnsi="Times New Roman CYR" w:cs="Times New Roman CYR"/>
          <w:color w:val="000000"/>
          <w:kern w:val="2"/>
          <w:sz w:val="26"/>
          <w:szCs w:val="26"/>
          <w:lang w:eastAsia="ar-SA"/>
        </w:rPr>
      </w:pPr>
      <w:r>
        <w:rPr>
          <w:rFonts w:ascii="Times New Roman" w:eastAsia="Times New Roman" w:hAnsi="Times New Roman" w:cs="Times New Roman"/>
          <w:color w:val="000000"/>
          <w:kern w:val="2"/>
          <w:sz w:val="26"/>
          <w:szCs w:val="26"/>
          <w:lang w:eastAsia="ar-SA"/>
        </w:rPr>
        <w:t>укрепление здоровья и гармоничное развитие всех сис</w:t>
      </w:r>
      <w:r>
        <w:rPr>
          <w:rFonts w:ascii="Times New Roman" w:eastAsia="Times New Roman" w:hAnsi="Times New Roman" w:cs="Times New Roman"/>
          <w:color w:val="000000"/>
          <w:kern w:val="2"/>
          <w:sz w:val="26"/>
          <w:szCs w:val="26"/>
          <w:lang w:eastAsia="ar-SA"/>
        </w:rPr>
        <w:t>тем организма детей;</w:t>
      </w:r>
    </w:p>
    <w:p w:rsidR="00FB419E" w:rsidRDefault="00942722">
      <w:pPr>
        <w:pStyle w:val="af4"/>
        <w:keepLines/>
        <w:widowControl w:val="0"/>
        <w:numPr>
          <w:ilvl w:val="0"/>
          <w:numId w:val="11"/>
        </w:numPr>
        <w:shd w:val="clear" w:color="auto" w:fill="FFFFFF"/>
        <w:tabs>
          <w:tab w:val="left" w:pos="0"/>
          <w:tab w:val="left" w:pos="116"/>
        </w:tabs>
        <w:spacing w:after="0" w:line="100" w:lineRule="atLeast"/>
        <w:jc w:val="both"/>
        <w:rPr>
          <w:rFonts w:ascii="Times New Roman CYR" w:eastAsia="Times New Roman CYR" w:hAnsi="Times New Roman CYR" w:cs="Times New Roman CYR"/>
          <w:kern w:val="2"/>
          <w:sz w:val="26"/>
          <w:szCs w:val="26"/>
          <w:lang w:eastAsia="ar-SA"/>
        </w:rPr>
      </w:pPr>
      <w:r>
        <w:rPr>
          <w:rFonts w:ascii="Times New Roman" w:eastAsia="Times New Roman" w:hAnsi="Times New Roman" w:cs="Times New Roman"/>
          <w:color w:val="000000"/>
          <w:kern w:val="2"/>
          <w:sz w:val="26"/>
          <w:szCs w:val="26"/>
          <w:lang w:eastAsia="ar-SA"/>
        </w:rPr>
        <w:t>формирование стойкого интереса к занятиям фигурным катанием на коньках и спортом вообще;</w:t>
      </w:r>
    </w:p>
    <w:p w:rsidR="00FB419E" w:rsidRDefault="00942722">
      <w:pPr>
        <w:pStyle w:val="af4"/>
        <w:keepLines/>
        <w:widowControl w:val="0"/>
        <w:numPr>
          <w:ilvl w:val="0"/>
          <w:numId w:val="11"/>
        </w:numPr>
        <w:spacing w:after="0" w:line="240" w:lineRule="auto"/>
        <w:jc w:val="both"/>
        <w:rPr>
          <w:rFonts w:ascii="Times New Roman CYR" w:eastAsia="Times New Roman CYR" w:hAnsi="Times New Roman CYR" w:cs="Times New Roman CYR"/>
          <w:color w:val="000000"/>
          <w:kern w:val="2"/>
          <w:sz w:val="26"/>
          <w:szCs w:val="26"/>
          <w:lang w:eastAsia="ar-SA"/>
        </w:rPr>
      </w:pP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>овладение    основами    техники    выполнения    обширного    комплекса   физических    упражнений и освоение техники подвижных игр;</w:t>
      </w:r>
    </w:p>
    <w:p w:rsidR="00FB419E" w:rsidRDefault="00942722">
      <w:pPr>
        <w:pStyle w:val="af4"/>
        <w:keepLines/>
        <w:widowControl w:val="0"/>
        <w:numPr>
          <w:ilvl w:val="0"/>
          <w:numId w:val="11"/>
        </w:numPr>
        <w:shd w:val="clear" w:color="auto" w:fill="FFFFFF"/>
        <w:tabs>
          <w:tab w:val="left" w:pos="116"/>
        </w:tabs>
        <w:spacing w:after="0" w:line="100" w:lineRule="atLeast"/>
        <w:jc w:val="both"/>
        <w:rPr>
          <w:rFonts w:ascii="Times New Roman CYR" w:eastAsia="Times New Roman CYR" w:hAnsi="Times New Roman CYR" w:cs="Times New Roman CYR"/>
          <w:color w:val="000000"/>
          <w:kern w:val="2"/>
          <w:sz w:val="26"/>
          <w:szCs w:val="26"/>
          <w:lang w:eastAsia="ar-SA"/>
        </w:rPr>
      </w:pPr>
      <w:r>
        <w:rPr>
          <w:rFonts w:ascii="Times New Roman" w:eastAsia="Times New Roman" w:hAnsi="Times New Roman" w:cs="Times New Roman"/>
          <w:color w:val="000000"/>
          <w:kern w:val="2"/>
          <w:sz w:val="26"/>
          <w:szCs w:val="26"/>
          <w:lang w:eastAsia="ar-SA"/>
        </w:rPr>
        <w:t xml:space="preserve">воспитание </w:t>
      </w:r>
      <w:r>
        <w:rPr>
          <w:rFonts w:ascii="Times New Roman" w:eastAsia="Times New Roman" w:hAnsi="Times New Roman" w:cs="Times New Roman"/>
          <w:color w:val="000000"/>
          <w:kern w:val="2"/>
          <w:sz w:val="26"/>
          <w:szCs w:val="26"/>
          <w:lang w:eastAsia="ar-SA"/>
        </w:rPr>
        <w:t>трудолюбия;</w:t>
      </w:r>
    </w:p>
    <w:p w:rsidR="00FB419E" w:rsidRDefault="00942722">
      <w:pPr>
        <w:pStyle w:val="af4"/>
        <w:keepLines/>
        <w:widowControl w:val="0"/>
        <w:numPr>
          <w:ilvl w:val="0"/>
          <w:numId w:val="11"/>
        </w:numPr>
        <w:shd w:val="clear" w:color="auto" w:fill="FFFFFF"/>
        <w:tabs>
          <w:tab w:val="left" w:pos="0"/>
        </w:tabs>
        <w:spacing w:after="0" w:line="100" w:lineRule="atLeast"/>
        <w:jc w:val="both"/>
        <w:rPr>
          <w:rFonts w:ascii="Times New Roman CYR" w:eastAsia="Times New Roman CYR" w:hAnsi="Times New Roman CYR" w:cs="Times New Roman CYR"/>
          <w:color w:val="000000"/>
          <w:kern w:val="2"/>
          <w:sz w:val="26"/>
          <w:szCs w:val="26"/>
          <w:lang w:eastAsia="ar-SA"/>
        </w:rPr>
      </w:pPr>
      <w:r>
        <w:rPr>
          <w:rFonts w:ascii="Times New Roman" w:eastAsia="Times New Roman" w:hAnsi="Times New Roman" w:cs="Times New Roman"/>
          <w:color w:val="000000"/>
          <w:kern w:val="2"/>
          <w:sz w:val="26"/>
          <w:szCs w:val="26"/>
          <w:lang w:eastAsia="ar-SA"/>
        </w:rPr>
        <w:t>воспитание и совершенствование физических качеств (с преимущественной направленностью на развитие быстроты, ловкости, гибкости);</w:t>
      </w:r>
    </w:p>
    <w:p w:rsidR="00FB419E" w:rsidRDefault="00942722">
      <w:pPr>
        <w:pStyle w:val="af4"/>
        <w:keepLines/>
        <w:widowControl w:val="0"/>
        <w:numPr>
          <w:ilvl w:val="0"/>
          <w:numId w:val="11"/>
        </w:numPr>
        <w:shd w:val="clear" w:color="auto" w:fill="FFFFFF"/>
        <w:tabs>
          <w:tab w:val="left" w:pos="0"/>
          <w:tab w:val="left" w:pos="115"/>
        </w:tabs>
        <w:spacing w:after="0" w:line="100" w:lineRule="atLeast"/>
        <w:jc w:val="both"/>
        <w:rPr>
          <w:rFonts w:ascii="Times New Roman" w:eastAsia="Times New Roman" w:hAnsi="Times New Roman" w:cs="Times New Roman"/>
          <w:color w:val="000000"/>
          <w:kern w:val="2"/>
          <w:sz w:val="26"/>
          <w:szCs w:val="26"/>
          <w:lang w:eastAsia="ar-SA"/>
        </w:rPr>
      </w:pPr>
      <w:r>
        <w:rPr>
          <w:rFonts w:ascii="Times New Roman" w:eastAsia="Times New Roman" w:hAnsi="Times New Roman" w:cs="Times New Roman"/>
          <w:color w:val="000000"/>
          <w:kern w:val="2"/>
          <w:sz w:val="26"/>
          <w:szCs w:val="26"/>
          <w:lang w:eastAsia="ar-SA"/>
        </w:rPr>
        <w:t>отбор перспективных детей для дальнейших занятий фигурным катанием на коньках.</w:t>
      </w:r>
    </w:p>
    <w:p w:rsidR="00FB419E" w:rsidRDefault="00942722">
      <w:pPr>
        <w:keepLines/>
        <w:widowControl w:val="0"/>
        <w:shd w:val="clear" w:color="auto" w:fill="FFFFFF"/>
        <w:spacing w:after="0" w:line="100" w:lineRule="atLeast"/>
        <w:jc w:val="both"/>
        <w:rPr>
          <w:rFonts w:ascii="Times New Roman CYR" w:eastAsia="Times New Roman CYR" w:hAnsi="Times New Roman CYR" w:cs="Times New Roman CYR"/>
          <w:color w:val="000000"/>
          <w:kern w:val="2"/>
          <w:sz w:val="26"/>
          <w:szCs w:val="26"/>
          <w:lang w:eastAsia="ar-SA"/>
        </w:rPr>
      </w:pPr>
      <w:r>
        <w:rPr>
          <w:rFonts w:ascii="Times New Roman" w:eastAsia="Times New Roman" w:hAnsi="Times New Roman" w:cs="Times New Roman"/>
          <w:color w:val="000000"/>
          <w:kern w:val="2"/>
          <w:sz w:val="26"/>
          <w:szCs w:val="26"/>
          <w:lang w:eastAsia="ar-SA"/>
        </w:rPr>
        <w:t xml:space="preserve"> </w:t>
      </w:r>
      <w:r>
        <w:rPr>
          <w:rFonts w:ascii="Times New Roman" w:eastAsia="Times New Roman" w:hAnsi="Times New Roman" w:cs="Times New Roman"/>
          <w:color w:val="000000"/>
          <w:kern w:val="2"/>
          <w:sz w:val="26"/>
          <w:szCs w:val="26"/>
          <w:lang w:eastAsia="ar-SA"/>
        </w:rPr>
        <w:tab/>
        <w:t>Для   решения   поставленных   зад</w:t>
      </w:r>
      <w:r>
        <w:rPr>
          <w:rFonts w:ascii="Times New Roman" w:eastAsia="Times New Roman" w:hAnsi="Times New Roman" w:cs="Times New Roman"/>
          <w:color w:val="000000"/>
          <w:kern w:val="2"/>
          <w:sz w:val="26"/>
          <w:szCs w:val="26"/>
          <w:lang w:eastAsia="ar-SA"/>
        </w:rPr>
        <w:t>ач   на   спортивно-оздоровительном   этапе   (этап   предварительной подготовки) применяют:</w:t>
      </w:r>
    </w:p>
    <w:p w:rsidR="00FB419E" w:rsidRDefault="00942722">
      <w:pPr>
        <w:pStyle w:val="af4"/>
        <w:keepLines/>
        <w:widowControl w:val="0"/>
        <w:numPr>
          <w:ilvl w:val="0"/>
          <w:numId w:val="12"/>
        </w:numPr>
        <w:shd w:val="clear" w:color="auto" w:fill="FFFFFF"/>
        <w:tabs>
          <w:tab w:val="left" w:pos="116"/>
        </w:tabs>
        <w:spacing w:after="0" w:line="100" w:lineRule="atLeast"/>
        <w:jc w:val="both"/>
        <w:rPr>
          <w:rFonts w:ascii="Times New Roman CYR" w:eastAsia="Times New Roman CYR" w:hAnsi="Times New Roman CYR" w:cs="Times New Roman CYR"/>
          <w:color w:val="000000"/>
          <w:kern w:val="2"/>
          <w:sz w:val="26"/>
          <w:szCs w:val="26"/>
          <w:lang w:eastAsia="ar-SA"/>
        </w:rPr>
      </w:pPr>
      <w:r>
        <w:rPr>
          <w:rFonts w:ascii="Times New Roman" w:eastAsia="Times New Roman" w:hAnsi="Times New Roman" w:cs="Times New Roman"/>
          <w:color w:val="000000"/>
          <w:kern w:val="2"/>
          <w:sz w:val="26"/>
          <w:szCs w:val="26"/>
          <w:lang w:eastAsia="ar-SA"/>
        </w:rPr>
        <w:t>средства общей физической и специальной подготовки;</w:t>
      </w:r>
    </w:p>
    <w:p w:rsidR="00FB419E" w:rsidRDefault="00942722">
      <w:pPr>
        <w:pStyle w:val="af4"/>
        <w:keepLines/>
        <w:widowControl w:val="0"/>
        <w:numPr>
          <w:ilvl w:val="0"/>
          <w:numId w:val="12"/>
        </w:numPr>
        <w:shd w:val="clear" w:color="auto" w:fill="FFFFFF"/>
        <w:tabs>
          <w:tab w:val="left" w:pos="168"/>
        </w:tabs>
        <w:spacing w:after="0" w:line="100" w:lineRule="atLeast"/>
        <w:jc w:val="both"/>
        <w:rPr>
          <w:rFonts w:ascii="Times New Roman CYR" w:eastAsia="Times New Roman CYR" w:hAnsi="Times New Roman CYR" w:cs="Times New Roman CYR"/>
          <w:color w:val="000000"/>
          <w:kern w:val="2"/>
          <w:sz w:val="26"/>
          <w:szCs w:val="26"/>
          <w:lang w:eastAsia="ar-SA"/>
        </w:rPr>
      </w:pPr>
      <w:r>
        <w:rPr>
          <w:rFonts w:ascii="Times New Roman" w:eastAsia="Times New Roman" w:hAnsi="Times New Roman" w:cs="Times New Roman"/>
          <w:color w:val="000000"/>
          <w:kern w:val="2"/>
          <w:sz w:val="26"/>
          <w:szCs w:val="26"/>
          <w:lang w:eastAsia="ar-SA"/>
        </w:rPr>
        <w:t>имитационные упражнения;</w:t>
      </w:r>
    </w:p>
    <w:p w:rsidR="00FB419E" w:rsidRDefault="00942722">
      <w:pPr>
        <w:pStyle w:val="af4"/>
        <w:keepLines/>
        <w:widowControl w:val="0"/>
        <w:numPr>
          <w:ilvl w:val="0"/>
          <w:numId w:val="12"/>
        </w:numPr>
        <w:shd w:val="clear" w:color="auto" w:fill="FFFFFF"/>
        <w:tabs>
          <w:tab w:val="left" w:pos="120"/>
        </w:tabs>
        <w:spacing w:after="0" w:line="100" w:lineRule="atLeast"/>
        <w:jc w:val="both"/>
        <w:rPr>
          <w:rFonts w:ascii="Times New Roman" w:eastAsia="Times New Roman" w:hAnsi="Times New Roman" w:cs="Times New Roman"/>
          <w:color w:val="000000"/>
          <w:kern w:val="2"/>
          <w:sz w:val="26"/>
          <w:szCs w:val="26"/>
          <w:lang w:eastAsia="ar-SA"/>
        </w:rPr>
      </w:pPr>
      <w:r>
        <w:rPr>
          <w:rFonts w:ascii="Times New Roman" w:eastAsia="Times New Roman" w:hAnsi="Times New Roman" w:cs="Times New Roman"/>
          <w:color w:val="000000"/>
          <w:kern w:val="2"/>
          <w:sz w:val="26"/>
          <w:szCs w:val="26"/>
          <w:lang w:eastAsia="ar-SA"/>
        </w:rPr>
        <w:t>упражнения по обучению скольжению;</w:t>
      </w:r>
    </w:p>
    <w:p w:rsidR="00FB419E" w:rsidRDefault="00942722">
      <w:pPr>
        <w:pStyle w:val="af4"/>
        <w:keepLines/>
        <w:widowControl w:val="0"/>
        <w:numPr>
          <w:ilvl w:val="0"/>
          <w:numId w:val="12"/>
        </w:numPr>
        <w:shd w:val="clear" w:color="auto" w:fill="FFFFFF"/>
        <w:tabs>
          <w:tab w:val="left" w:pos="120"/>
        </w:tabs>
        <w:spacing w:after="0" w:line="100" w:lineRule="atLeast"/>
        <w:jc w:val="both"/>
        <w:rPr>
          <w:rFonts w:ascii="Times New Roman" w:eastAsia="Times New Roman" w:hAnsi="Times New Roman" w:cs="Times New Roman"/>
          <w:color w:val="000000"/>
          <w:kern w:val="2"/>
          <w:sz w:val="26"/>
          <w:szCs w:val="26"/>
          <w:lang w:eastAsia="ar-SA"/>
        </w:rPr>
      </w:pPr>
      <w:r>
        <w:rPr>
          <w:rFonts w:ascii="Times New Roman" w:eastAsia="Times New Roman" w:hAnsi="Times New Roman" w:cs="Times New Roman"/>
          <w:color w:val="000000"/>
          <w:kern w:val="2"/>
          <w:sz w:val="26"/>
          <w:szCs w:val="26"/>
          <w:lang w:eastAsia="ar-SA"/>
        </w:rPr>
        <w:t>игры.</w:t>
      </w:r>
    </w:p>
    <w:p w:rsidR="00FB419E" w:rsidRDefault="00942722">
      <w:pPr>
        <w:pStyle w:val="af4"/>
        <w:keepLines/>
        <w:widowControl w:val="0"/>
        <w:shd w:val="clear" w:color="auto" w:fill="FFFFFF"/>
        <w:tabs>
          <w:tab w:val="left" w:pos="120"/>
        </w:tabs>
        <w:spacing w:after="0" w:line="100" w:lineRule="atLeast"/>
        <w:jc w:val="both"/>
        <w:rPr>
          <w:rFonts w:ascii="Times New Roman" w:eastAsia="Times New Roman" w:hAnsi="Times New Roman" w:cs="Times New Roman"/>
          <w:color w:val="000000"/>
          <w:kern w:val="2"/>
          <w:sz w:val="26"/>
          <w:szCs w:val="26"/>
          <w:lang w:eastAsia="ar-SA"/>
        </w:rPr>
      </w:pPr>
      <w:r>
        <w:rPr>
          <w:rFonts w:ascii="Times New Roman" w:eastAsia="Times New Roman" w:hAnsi="Times New Roman" w:cs="Times New Roman"/>
          <w:color w:val="000000"/>
          <w:kern w:val="2"/>
          <w:sz w:val="26"/>
          <w:szCs w:val="26"/>
          <w:lang w:eastAsia="ar-SA"/>
        </w:rPr>
        <w:t xml:space="preserve">Задачи бывают: образовательные, </w:t>
      </w:r>
      <w:r>
        <w:rPr>
          <w:rFonts w:ascii="Times New Roman" w:eastAsia="Times New Roman" w:hAnsi="Times New Roman" w:cs="Times New Roman"/>
          <w:color w:val="000000"/>
          <w:kern w:val="2"/>
          <w:sz w:val="26"/>
          <w:szCs w:val="26"/>
          <w:lang w:eastAsia="ar-SA"/>
        </w:rPr>
        <w:t>воспитательные и развивающие.</w:t>
      </w:r>
    </w:p>
    <w:p w:rsidR="00FB419E" w:rsidRDefault="00942722">
      <w:pPr>
        <w:pStyle w:val="af4"/>
        <w:keepLines/>
        <w:widowControl w:val="0"/>
        <w:numPr>
          <w:ilvl w:val="0"/>
          <w:numId w:val="12"/>
        </w:numPr>
        <w:shd w:val="clear" w:color="auto" w:fill="FFFFFF"/>
        <w:tabs>
          <w:tab w:val="left" w:pos="120"/>
        </w:tabs>
        <w:spacing w:after="0" w:line="100" w:lineRule="atLeast"/>
        <w:jc w:val="both"/>
        <w:rPr>
          <w:rFonts w:ascii="Times New Roman" w:eastAsia="Times New Roman" w:hAnsi="Times New Roman" w:cs="Times New Roman"/>
          <w:color w:val="000000"/>
          <w:kern w:val="2"/>
          <w:sz w:val="26"/>
          <w:szCs w:val="26"/>
          <w:lang w:eastAsia="ar-SA"/>
        </w:rPr>
      </w:pPr>
      <w:r>
        <w:rPr>
          <w:rFonts w:ascii="Times New Roman" w:eastAsia="Times New Roman" w:hAnsi="Times New Roman" w:cs="Times New Roman"/>
          <w:b/>
          <w:kern w:val="2"/>
          <w:sz w:val="26"/>
          <w:szCs w:val="26"/>
          <w:lang w:eastAsia="ar-SA"/>
        </w:rPr>
        <w:t>Образовательные</w:t>
      </w:r>
      <w:r>
        <w:rPr>
          <w:rFonts w:ascii="Times New Roman" w:eastAsia="Times New Roman" w:hAnsi="Times New Roman" w:cs="Times New Roman"/>
          <w:kern w:val="2"/>
          <w:sz w:val="26"/>
          <w:szCs w:val="26"/>
          <w:lang w:eastAsia="ar-SA"/>
        </w:rPr>
        <w:t>:</w:t>
      </w:r>
      <w:r>
        <w:rPr>
          <w:rFonts w:ascii="Times New Roman" w:eastAsia="Times New Roman" w:hAnsi="Times New Roman" w:cs="Times New Roman"/>
          <w:color w:val="000000"/>
          <w:kern w:val="2"/>
          <w:sz w:val="26"/>
          <w:szCs w:val="26"/>
          <w:lang w:eastAsia="ar-SA"/>
        </w:rPr>
        <w:t xml:space="preserve"> формирование технико-тактического мастерства; содействие физическому развитию, разносторонней физической подготовленности и укреплению здоровья учащихся; выполнение контрольных нормативов, предусмотренных программой.</w:t>
      </w:r>
    </w:p>
    <w:p w:rsidR="00FB419E" w:rsidRDefault="00942722">
      <w:pPr>
        <w:pStyle w:val="af4"/>
        <w:keepLines/>
        <w:widowControl w:val="0"/>
        <w:numPr>
          <w:ilvl w:val="0"/>
          <w:numId w:val="12"/>
        </w:numPr>
        <w:shd w:val="clear" w:color="auto" w:fill="FFFFFF"/>
        <w:tabs>
          <w:tab w:val="left" w:pos="120"/>
        </w:tabs>
        <w:spacing w:after="0" w:line="100" w:lineRule="atLeast"/>
        <w:jc w:val="both"/>
        <w:rPr>
          <w:rFonts w:ascii="Times New Roman" w:eastAsia="Times New Roman" w:hAnsi="Times New Roman" w:cs="Times New Roman"/>
          <w:color w:val="000000"/>
          <w:kern w:val="2"/>
          <w:sz w:val="26"/>
          <w:szCs w:val="26"/>
          <w:lang w:eastAsia="ar-SA"/>
        </w:rPr>
      </w:pPr>
      <w:r>
        <w:rPr>
          <w:rFonts w:ascii="Times New Roman" w:eastAsia="Times New Roman" w:hAnsi="Times New Roman" w:cs="Times New Roman"/>
          <w:b/>
          <w:color w:val="000000"/>
          <w:kern w:val="2"/>
          <w:sz w:val="26"/>
          <w:szCs w:val="26"/>
          <w:lang w:eastAsia="ar-SA"/>
        </w:rPr>
        <w:t>Воспитательные</w:t>
      </w:r>
      <w:r>
        <w:rPr>
          <w:rFonts w:ascii="Times New Roman" w:eastAsia="Times New Roman" w:hAnsi="Times New Roman" w:cs="Times New Roman"/>
          <w:color w:val="000000"/>
          <w:kern w:val="2"/>
          <w:sz w:val="26"/>
          <w:szCs w:val="26"/>
          <w:lang w:eastAsia="ar-SA"/>
        </w:rPr>
        <w:t>: адаптация ребенка в со</w:t>
      </w:r>
      <w:r>
        <w:rPr>
          <w:rFonts w:ascii="Times New Roman" w:eastAsia="Times New Roman" w:hAnsi="Times New Roman" w:cs="Times New Roman"/>
          <w:color w:val="000000"/>
          <w:kern w:val="2"/>
          <w:sz w:val="26"/>
          <w:szCs w:val="26"/>
          <w:lang w:eastAsia="ar-SA"/>
        </w:rPr>
        <w:t xml:space="preserve">временном обществе; воспитание волевых, смелых, дисциплинированных, обладающих высоким уровнем социальной активности и ответственности детей; развитие активности и самостоятельности детей; воспитание трудолюбия, упорства в достижении желаемых результатов; </w:t>
      </w:r>
      <w:r>
        <w:rPr>
          <w:rFonts w:ascii="Times New Roman" w:eastAsia="Times New Roman" w:hAnsi="Times New Roman" w:cs="Times New Roman"/>
          <w:color w:val="000000"/>
          <w:kern w:val="2"/>
          <w:sz w:val="26"/>
          <w:szCs w:val="26"/>
          <w:lang w:eastAsia="ar-SA"/>
        </w:rPr>
        <w:t xml:space="preserve">организация деятельности через создание ситуации успеха.  </w:t>
      </w:r>
    </w:p>
    <w:p w:rsidR="00FB419E" w:rsidRDefault="00942722">
      <w:pPr>
        <w:pStyle w:val="af4"/>
        <w:keepLines/>
        <w:widowControl w:val="0"/>
        <w:numPr>
          <w:ilvl w:val="0"/>
          <w:numId w:val="12"/>
        </w:numPr>
        <w:shd w:val="clear" w:color="auto" w:fill="FFFFFF"/>
        <w:tabs>
          <w:tab w:val="left" w:pos="120"/>
        </w:tabs>
        <w:spacing w:after="0" w:line="100" w:lineRule="atLeast"/>
        <w:jc w:val="both"/>
        <w:rPr>
          <w:rFonts w:ascii="Times New Roman" w:eastAsia="Times New Roman" w:hAnsi="Times New Roman" w:cs="Times New Roman"/>
          <w:color w:val="000000"/>
          <w:kern w:val="2"/>
          <w:sz w:val="26"/>
          <w:szCs w:val="26"/>
          <w:lang w:eastAsia="ar-SA"/>
        </w:rPr>
      </w:pPr>
      <w:r>
        <w:rPr>
          <w:rFonts w:ascii="Times New Roman" w:eastAsia="Times New Roman" w:hAnsi="Times New Roman" w:cs="Times New Roman"/>
          <w:b/>
          <w:color w:val="000000"/>
          <w:kern w:val="2"/>
          <w:sz w:val="26"/>
          <w:szCs w:val="26"/>
          <w:lang w:eastAsia="ar-SA"/>
        </w:rPr>
        <w:lastRenderedPageBreak/>
        <w:t>Развивающие</w:t>
      </w:r>
      <w:r>
        <w:rPr>
          <w:rFonts w:ascii="Times New Roman" w:eastAsia="Times New Roman" w:hAnsi="Times New Roman" w:cs="Times New Roman"/>
          <w:color w:val="000000"/>
          <w:kern w:val="2"/>
          <w:sz w:val="26"/>
          <w:szCs w:val="26"/>
          <w:lang w:eastAsia="ar-SA"/>
        </w:rPr>
        <w:t>: создание условий для развития интеллекта, внимания, мышления, выносливости, силы, гибкости, быстроты реакции.</w:t>
      </w:r>
    </w:p>
    <w:p w:rsidR="00FB419E" w:rsidRDefault="00942722">
      <w:pPr>
        <w:keepLines/>
        <w:widowControl w:val="0"/>
        <w:shd w:val="clear" w:color="auto" w:fill="FFFFFF"/>
        <w:tabs>
          <w:tab w:val="left" w:pos="120"/>
        </w:tabs>
        <w:spacing w:after="0" w:line="100" w:lineRule="atLeast"/>
        <w:jc w:val="both"/>
        <w:rPr>
          <w:rFonts w:ascii="Times New Roman" w:eastAsia="Times New Roman" w:hAnsi="Times New Roman" w:cs="Times New Roman"/>
          <w:color w:val="000000"/>
          <w:kern w:val="2"/>
          <w:sz w:val="26"/>
          <w:szCs w:val="26"/>
          <w:lang w:eastAsia="ar-SA"/>
        </w:rPr>
      </w:pPr>
      <w:r>
        <w:rPr>
          <w:rFonts w:ascii="Times New Roman" w:eastAsia="Times New Roman" w:hAnsi="Times New Roman" w:cs="Times New Roman"/>
          <w:color w:val="000000"/>
          <w:kern w:val="2"/>
          <w:sz w:val="26"/>
          <w:szCs w:val="26"/>
          <w:lang w:eastAsia="ar-SA"/>
        </w:rPr>
        <w:tab/>
      </w:r>
      <w:r>
        <w:rPr>
          <w:rFonts w:ascii="Times New Roman" w:eastAsia="Times New Roman" w:hAnsi="Times New Roman" w:cs="Times New Roman"/>
          <w:color w:val="000000"/>
          <w:kern w:val="2"/>
          <w:sz w:val="26"/>
          <w:szCs w:val="26"/>
          <w:lang w:eastAsia="ar-SA"/>
        </w:rPr>
        <w:tab/>
        <w:t>Форма обучения зависит от возраста и уровня подготовленности занимающихс</w:t>
      </w:r>
      <w:r>
        <w:rPr>
          <w:rFonts w:ascii="Times New Roman" w:eastAsia="Times New Roman" w:hAnsi="Times New Roman" w:cs="Times New Roman"/>
          <w:color w:val="000000"/>
          <w:kern w:val="2"/>
          <w:sz w:val="26"/>
          <w:szCs w:val="26"/>
          <w:lang w:eastAsia="ar-SA"/>
        </w:rPr>
        <w:t>я. Основной формой организации занятий на данном этапе подготовки является урок. Основными методами практического разучивания разнообразных упражнений являются метод целостного упражнения и метод расчлененно-конструктивного упражнения. Основными методами п</w:t>
      </w:r>
      <w:r>
        <w:rPr>
          <w:rFonts w:ascii="Times New Roman" w:eastAsia="Times New Roman" w:hAnsi="Times New Roman" w:cs="Times New Roman"/>
          <w:color w:val="000000"/>
          <w:kern w:val="2"/>
          <w:sz w:val="26"/>
          <w:szCs w:val="26"/>
          <w:lang w:eastAsia="ar-SA"/>
        </w:rPr>
        <w:t>роведения занятий являются групповой и игровой.</w:t>
      </w:r>
    </w:p>
    <w:p w:rsidR="00FB419E" w:rsidRDefault="00FB419E">
      <w:pPr>
        <w:keepLines/>
        <w:widowControl w:val="0"/>
        <w:shd w:val="clear" w:color="auto" w:fill="FFFFFF"/>
        <w:tabs>
          <w:tab w:val="left" w:pos="120"/>
        </w:tabs>
        <w:spacing w:after="0" w:line="100" w:lineRule="atLeast"/>
        <w:jc w:val="both"/>
        <w:rPr>
          <w:rFonts w:ascii="Times New Roman" w:eastAsia="Times New Roman" w:hAnsi="Times New Roman" w:cs="Times New Roman"/>
          <w:color w:val="000000"/>
          <w:kern w:val="2"/>
          <w:sz w:val="26"/>
          <w:szCs w:val="26"/>
          <w:lang w:eastAsia="ar-SA"/>
        </w:rPr>
      </w:pPr>
    </w:p>
    <w:p w:rsidR="00FB419E" w:rsidRDefault="00942722">
      <w:pPr>
        <w:widowControl w:val="0"/>
        <w:spacing w:after="0" w:line="240" w:lineRule="auto"/>
        <w:ind w:firstLine="709"/>
        <w:jc w:val="both"/>
        <w:rPr>
          <w:rFonts w:ascii="Times New Roman" w:eastAsia="Andale Sans UI" w:hAnsi="Times New Roman" w:cs="Times New Roman"/>
          <w:b/>
          <w:bCs/>
          <w:kern w:val="2"/>
          <w:sz w:val="26"/>
          <w:szCs w:val="26"/>
          <w:lang w:eastAsia="ar-SA"/>
        </w:rPr>
      </w:pPr>
      <w:r>
        <w:rPr>
          <w:rFonts w:ascii="Times New Roman" w:eastAsia="Andale Sans UI" w:hAnsi="Times New Roman" w:cs="Times New Roman"/>
          <w:b/>
          <w:bCs/>
          <w:kern w:val="2"/>
          <w:sz w:val="26"/>
          <w:szCs w:val="26"/>
          <w:lang w:eastAsia="ar-SA"/>
        </w:rPr>
        <w:t>Построение недельного цикла подготовки и примерного модельного занятия для спортивных  групп.</w:t>
      </w:r>
    </w:p>
    <w:p w:rsidR="00FB419E" w:rsidRDefault="00FB419E">
      <w:pPr>
        <w:widowControl w:val="0"/>
        <w:spacing w:after="0" w:line="240" w:lineRule="auto"/>
        <w:ind w:firstLine="709"/>
        <w:jc w:val="both"/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</w:pPr>
    </w:p>
    <w:p w:rsidR="00FB419E" w:rsidRDefault="00942722">
      <w:pPr>
        <w:widowControl w:val="0"/>
        <w:spacing w:after="0" w:line="240" w:lineRule="auto"/>
        <w:ind w:firstLine="709"/>
        <w:jc w:val="both"/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</w:pP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>В группах спортивно-оздоровительного этапа первого года подготовки проводятся только контрольно-переводные норма</w:t>
      </w: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>тивы, поэтому построение учебного процесса направленно на развитие физических качеств и носит весьма условный характер. Занятия начинаются в сентябре и заканчиваются в мае, рекомендованный объем часов (144) включает общефизическую и техническую подготовку.</w:t>
      </w: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 xml:space="preserve"> На первом, втором и третьем году обучения фигуристы отдыхают 3 месяца (июнь – июль - август). </w:t>
      </w:r>
    </w:p>
    <w:p w:rsidR="00FB419E" w:rsidRDefault="00942722">
      <w:pPr>
        <w:widowControl w:val="0"/>
        <w:spacing w:after="0" w:line="240" w:lineRule="auto"/>
        <w:ind w:firstLine="720"/>
        <w:jc w:val="both"/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</w:pP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>На втором и третьем году в спортивно-оздоровительных группах  объем часов составляет 216 часов. Следует отметить, что распределение часов на общефизическую (вкл</w:t>
      </w: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>ючая специально-физическую) и специально-техническую подготовку по годам обучения примерно одинаковое. Структура тренировочного занятия будет зависеть от его основной части. Рекомендуется параллельно с задачами ОФП решать задачи СФП или совместно СФП и ТП.</w:t>
      </w: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 xml:space="preserve"> В этих случаях структура тренировочного занятия будет комплексной.</w:t>
      </w:r>
    </w:p>
    <w:p w:rsidR="00FB419E" w:rsidRDefault="00942722">
      <w:pPr>
        <w:widowControl w:val="0"/>
        <w:spacing w:after="0" w:line="240" w:lineRule="auto"/>
        <w:ind w:firstLine="720"/>
        <w:jc w:val="both"/>
        <w:rPr>
          <w:rFonts w:ascii="Times New Roman" w:eastAsia="Andale Sans UI" w:hAnsi="Times New Roman" w:cs="Times New Roman"/>
          <w:kern w:val="2"/>
          <w:sz w:val="26"/>
          <w:szCs w:val="26"/>
          <w:u w:val="single"/>
          <w:lang w:eastAsia="ar-SA"/>
        </w:rPr>
      </w:pP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>Тренировочное занятие имеет общепринятую структуру: подготовительную, основную и заключительную части.</w:t>
      </w:r>
    </w:p>
    <w:p w:rsidR="00FB419E" w:rsidRDefault="00942722">
      <w:pPr>
        <w:widowControl w:val="0"/>
        <w:spacing w:after="0" w:line="240" w:lineRule="auto"/>
        <w:ind w:firstLine="720"/>
        <w:jc w:val="both"/>
        <w:rPr>
          <w:rFonts w:ascii="Times New Roman" w:eastAsia="Andale Sans UI" w:hAnsi="Times New Roman" w:cs="Times New Roman"/>
          <w:kern w:val="2"/>
          <w:sz w:val="26"/>
          <w:szCs w:val="26"/>
          <w:u w:val="single"/>
          <w:lang w:eastAsia="ar-SA"/>
        </w:rPr>
      </w:pPr>
      <w:r>
        <w:rPr>
          <w:rFonts w:ascii="Times New Roman" w:eastAsia="Andale Sans UI" w:hAnsi="Times New Roman" w:cs="Times New Roman"/>
          <w:b/>
          <w:kern w:val="2"/>
          <w:sz w:val="26"/>
          <w:szCs w:val="26"/>
          <w:lang w:eastAsia="ar-SA"/>
        </w:rPr>
        <w:t>В подготовительной части занятия</w:t>
      </w: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 xml:space="preserve"> особое внимание уделяется воспитанию дисциплины и организованности, правильной осанке, выразительности движений, развитию физических качеств.</w:t>
      </w:r>
    </w:p>
    <w:p w:rsidR="00FB419E" w:rsidRDefault="00942722">
      <w:pPr>
        <w:widowControl w:val="0"/>
        <w:spacing w:after="0" w:line="240" w:lineRule="auto"/>
        <w:ind w:firstLine="720"/>
        <w:jc w:val="both"/>
        <w:rPr>
          <w:rFonts w:ascii="Times New Roman" w:eastAsia="Andale Sans UI" w:hAnsi="Times New Roman" w:cs="Times New Roman"/>
          <w:kern w:val="2"/>
          <w:sz w:val="26"/>
          <w:szCs w:val="26"/>
          <w:u w:val="single"/>
          <w:lang w:eastAsia="ar-SA"/>
        </w:rPr>
      </w:pPr>
      <w:r>
        <w:rPr>
          <w:rFonts w:ascii="Times New Roman" w:eastAsia="Andale Sans UI" w:hAnsi="Times New Roman" w:cs="Times New Roman"/>
          <w:b/>
          <w:kern w:val="2"/>
          <w:sz w:val="26"/>
          <w:szCs w:val="26"/>
          <w:lang w:eastAsia="ar-SA"/>
        </w:rPr>
        <w:t>В основной части занятия</w:t>
      </w: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 xml:space="preserve"> решаются задачи как обучения двигательным действиям, так и задачи  развития специальных </w:t>
      </w: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>физических качеств.</w:t>
      </w:r>
    </w:p>
    <w:p w:rsidR="00FB419E" w:rsidRDefault="00942722">
      <w:pPr>
        <w:widowControl w:val="0"/>
        <w:spacing w:after="0" w:line="240" w:lineRule="auto"/>
        <w:ind w:firstLine="720"/>
        <w:jc w:val="both"/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</w:pPr>
      <w:r>
        <w:rPr>
          <w:rFonts w:ascii="Times New Roman" w:eastAsia="Andale Sans UI" w:hAnsi="Times New Roman" w:cs="Times New Roman"/>
          <w:b/>
          <w:kern w:val="2"/>
          <w:sz w:val="26"/>
          <w:szCs w:val="26"/>
          <w:lang w:eastAsia="ar-SA"/>
        </w:rPr>
        <w:t>Заключительная часть занятия</w:t>
      </w: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 xml:space="preserve"> направлена на снятие напряжения и повышения эмоционального состояния спортсмена.</w:t>
      </w:r>
    </w:p>
    <w:p w:rsidR="00FB419E" w:rsidRDefault="00942722">
      <w:pPr>
        <w:widowControl w:val="0"/>
        <w:spacing w:after="0" w:line="240" w:lineRule="auto"/>
        <w:ind w:firstLine="720"/>
        <w:jc w:val="both"/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</w:pP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>При проведении комплексных тренировочных занятий в зале и на льду имеют те же части, однако продолжительность заключительной ч</w:t>
      </w: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>асти занятия в зале несколько короче по времени и решает задачи подготовки организма спортсмена к выполнению предстоящей нагрузки на льду.</w:t>
      </w:r>
    </w:p>
    <w:p w:rsidR="00FB419E" w:rsidRDefault="00942722">
      <w:pPr>
        <w:widowControl w:val="0"/>
        <w:spacing w:after="0" w:line="240" w:lineRule="auto"/>
        <w:ind w:firstLine="720"/>
        <w:jc w:val="both"/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</w:pP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>Тренер-преподаватель должен проводить наблюдения за спортсменами. Педагогические наблюдения и контрольные испытания в</w:t>
      </w: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 xml:space="preserve"> конце года позволяют объективно составить мнение о пригодности детей к занятиям фигурным катанием и в определенной мере оценить их одаренность и перспективность. Для тестирования уровня подготовленности можно использовать контрольные упражнения, рекоменду</w:t>
      </w: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>емые нами в разделе «Педагогический контроль» для групп спортивно-оздоровительного этапа соответствующего возраста.</w:t>
      </w:r>
    </w:p>
    <w:p w:rsidR="00FB419E" w:rsidRDefault="00942722">
      <w:pPr>
        <w:widowControl w:val="0"/>
        <w:spacing w:after="0" w:line="240" w:lineRule="auto"/>
        <w:ind w:firstLine="720"/>
        <w:jc w:val="both"/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</w:pP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>Ниже приводится примерный вариант построения недельного цикла занятий для спортивно-оздоровительных групп, примерная модель отдельного занят</w:t>
      </w: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 xml:space="preserve">ия и </w:t>
      </w: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lastRenderedPageBreak/>
        <w:t>содержание программного материала по всем разделам подготовки.</w:t>
      </w:r>
    </w:p>
    <w:p w:rsidR="00FB419E" w:rsidRDefault="00942722">
      <w:pPr>
        <w:widowControl w:val="0"/>
        <w:spacing w:after="0" w:line="240" w:lineRule="auto"/>
        <w:ind w:firstLine="720"/>
        <w:jc w:val="both"/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</w:pP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>Занятия на втором и третьем году обучения проводятся 3 раза в неделю. Продолжительность одного занятия 2 академических часа – 90 минут.</w:t>
      </w:r>
    </w:p>
    <w:p w:rsidR="00FB419E" w:rsidRDefault="00FB419E">
      <w:pPr>
        <w:keepLines/>
        <w:widowControl w:val="0"/>
        <w:spacing w:after="0" w:line="240" w:lineRule="auto"/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</w:pPr>
    </w:p>
    <w:p w:rsidR="00FB419E" w:rsidRDefault="00FB419E">
      <w:pPr>
        <w:keepLines/>
        <w:widowControl w:val="0"/>
        <w:spacing w:after="0" w:line="240" w:lineRule="auto"/>
        <w:jc w:val="center"/>
        <w:rPr>
          <w:rFonts w:ascii="Times New Roman" w:eastAsia="Andale Sans UI" w:hAnsi="Times New Roman" w:cs="Times New Roman"/>
          <w:b/>
          <w:bCs/>
          <w:kern w:val="2"/>
          <w:sz w:val="26"/>
          <w:szCs w:val="26"/>
          <w:lang w:eastAsia="ar-SA"/>
        </w:rPr>
      </w:pPr>
    </w:p>
    <w:p w:rsidR="00FB419E" w:rsidRDefault="00942722">
      <w:pPr>
        <w:keepLines/>
        <w:widowControl w:val="0"/>
        <w:spacing w:after="0" w:line="240" w:lineRule="auto"/>
        <w:ind w:firstLine="720"/>
        <w:jc w:val="right"/>
        <w:rPr>
          <w:rFonts w:ascii="Times New Roman" w:eastAsia="Andale Sans UI" w:hAnsi="Times New Roman" w:cs="Times New Roman"/>
          <w:kern w:val="2"/>
          <w:sz w:val="24"/>
          <w:szCs w:val="24"/>
          <w:lang w:eastAsia="ar-SA"/>
        </w:rPr>
      </w:pPr>
      <w:r>
        <w:rPr>
          <w:rFonts w:ascii="Times New Roman" w:eastAsia="Andale Sans UI" w:hAnsi="Times New Roman" w:cs="Times New Roman"/>
          <w:kern w:val="2"/>
          <w:sz w:val="24"/>
          <w:szCs w:val="24"/>
          <w:lang w:eastAsia="ar-SA"/>
        </w:rPr>
        <w:t>Таблица 15</w:t>
      </w:r>
    </w:p>
    <w:p w:rsidR="00FB419E" w:rsidRDefault="00FB419E">
      <w:pPr>
        <w:keepLines/>
        <w:widowControl w:val="0"/>
        <w:spacing w:after="0" w:line="240" w:lineRule="auto"/>
        <w:jc w:val="center"/>
        <w:rPr>
          <w:rFonts w:ascii="Times New Roman" w:eastAsia="Andale Sans UI" w:hAnsi="Times New Roman" w:cs="Times New Roman"/>
          <w:b/>
          <w:bCs/>
          <w:kern w:val="2"/>
          <w:sz w:val="26"/>
          <w:szCs w:val="26"/>
          <w:lang w:eastAsia="ar-SA"/>
        </w:rPr>
      </w:pPr>
    </w:p>
    <w:p w:rsidR="00FB419E" w:rsidRDefault="00942722">
      <w:pPr>
        <w:keepLines/>
        <w:widowControl w:val="0"/>
        <w:spacing w:after="0" w:line="240" w:lineRule="auto"/>
        <w:jc w:val="center"/>
        <w:rPr>
          <w:rFonts w:ascii="Times New Roman" w:eastAsia="Andale Sans UI" w:hAnsi="Times New Roman" w:cs="Times New Roman"/>
          <w:b/>
          <w:bCs/>
          <w:kern w:val="2"/>
          <w:sz w:val="26"/>
          <w:szCs w:val="26"/>
          <w:lang w:eastAsia="ar-SA"/>
        </w:rPr>
      </w:pPr>
      <w:r>
        <w:rPr>
          <w:rFonts w:ascii="Times New Roman" w:eastAsia="Andale Sans UI" w:hAnsi="Times New Roman" w:cs="Times New Roman"/>
          <w:b/>
          <w:bCs/>
          <w:kern w:val="2"/>
          <w:sz w:val="26"/>
          <w:szCs w:val="26"/>
          <w:lang w:eastAsia="ar-SA"/>
        </w:rPr>
        <w:t>Примерный вариант построения занятий в</w:t>
      </w:r>
      <w:r>
        <w:rPr>
          <w:rFonts w:ascii="Times New Roman" w:eastAsia="Andale Sans UI" w:hAnsi="Times New Roman" w:cs="Times New Roman"/>
          <w:b/>
          <w:bCs/>
          <w:kern w:val="2"/>
          <w:sz w:val="26"/>
          <w:szCs w:val="26"/>
          <w:lang w:eastAsia="ar-SA"/>
        </w:rPr>
        <w:t xml:space="preserve"> недельном цикле подготовительного периода на этапе базовой подготовки фигуристов</w:t>
      </w:r>
    </w:p>
    <w:p w:rsidR="00FB419E" w:rsidRDefault="00942722">
      <w:pPr>
        <w:keepLines/>
        <w:widowControl w:val="0"/>
        <w:spacing w:after="0" w:line="240" w:lineRule="auto"/>
        <w:ind w:firstLine="720"/>
        <w:jc w:val="center"/>
        <w:rPr>
          <w:rFonts w:ascii="Times New Roman" w:eastAsia="Andale Sans UI" w:hAnsi="Times New Roman" w:cs="Times New Roman"/>
          <w:b/>
          <w:bCs/>
          <w:kern w:val="2"/>
          <w:sz w:val="26"/>
          <w:szCs w:val="26"/>
          <w:lang w:eastAsia="ar-SA"/>
        </w:rPr>
      </w:pPr>
      <w:r>
        <w:rPr>
          <w:rFonts w:ascii="Times New Roman" w:eastAsia="Andale Sans UI" w:hAnsi="Times New Roman" w:cs="Times New Roman"/>
          <w:b/>
          <w:bCs/>
          <w:kern w:val="2"/>
          <w:sz w:val="26"/>
          <w:szCs w:val="26"/>
          <w:lang w:eastAsia="ar-SA"/>
        </w:rPr>
        <w:t xml:space="preserve">спортивно-оздоровительных групп. </w:t>
      </w:r>
    </w:p>
    <w:p w:rsidR="00FB419E" w:rsidRDefault="00942722">
      <w:pPr>
        <w:keepLines/>
        <w:widowControl w:val="0"/>
        <w:spacing w:after="0" w:line="240" w:lineRule="auto"/>
        <w:ind w:firstLine="720"/>
        <w:jc w:val="center"/>
        <w:rPr>
          <w:rFonts w:ascii="Times New Roman" w:eastAsia="Andale Sans UI" w:hAnsi="Times New Roman" w:cs="Times New Roman"/>
          <w:b/>
          <w:bCs/>
          <w:kern w:val="2"/>
          <w:sz w:val="26"/>
          <w:szCs w:val="26"/>
          <w:lang w:eastAsia="ar-SA"/>
        </w:rPr>
      </w:pPr>
      <w:r>
        <w:rPr>
          <w:rFonts w:ascii="Times New Roman" w:eastAsia="Andale Sans UI" w:hAnsi="Times New Roman" w:cs="Times New Roman"/>
          <w:b/>
          <w:bCs/>
          <w:kern w:val="2"/>
          <w:sz w:val="26"/>
          <w:szCs w:val="26"/>
          <w:lang w:eastAsia="ar-SA"/>
        </w:rPr>
        <w:t>(продолжительность одного занятия 2 часа – 90 минут).</w:t>
      </w:r>
    </w:p>
    <w:p w:rsidR="00FB419E" w:rsidRDefault="00FB419E">
      <w:pPr>
        <w:keepLines/>
        <w:widowControl w:val="0"/>
        <w:spacing w:after="0" w:line="240" w:lineRule="auto"/>
        <w:ind w:firstLine="720"/>
        <w:jc w:val="center"/>
        <w:rPr>
          <w:rFonts w:ascii="Times New Roman" w:eastAsia="Andale Sans UI" w:hAnsi="Times New Roman" w:cs="Times New Roman"/>
          <w:bCs/>
          <w:kern w:val="2"/>
          <w:sz w:val="26"/>
          <w:szCs w:val="26"/>
          <w:lang w:eastAsia="ar-SA"/>
        </w:rPr>
      </w:pPr>
    </w:p>
    <w:tbl>
      <w:tblPr>
        <w:tblW w:w="9336" w:type="dxa"/>
        <w:tblInd w:w="-20" w:type="dxa"/>
        <w:tblLayout w:type="fixed"/>
        <w:tblLook w:val="0000" w:firstRow="0" w:lastRow="0" w:firstColumn="0" w:lastColumn="0" w:noHBand="0" w:noVBand="0"/>
      </w:tblPr>
      <w:tblGrid>
        <w:gridCol w:w="861"/>
        <w:gridCol w:w="7159"/>
        <w:gridCol w:w="1316"/>
      </w:tblGrid>
      <w:tr w:rsidR="00FB419E"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B419E" w:rsidRDefault="00942722">
            <w:pPr>
              <w:keepLines/>
              <w:widowControl w:val="0"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Cs w:val="24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kern w:val="2"/>
                <w:szCs w:val="24"/>
                <w:lang w:eastAsia="ar-SA"/>
              </w:rPr>
              <w:t>Дни недели</w:t>
            </w:r>
          </w:p>
        </w:tc>
        <w:tc>
          <w:tcPr>
            <w:tcW w:w="7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B419E" w:rsidRDefault="00942722">
            <w:pPr>
              <w:keepLines/>
              <w:widowControl w:val="0"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Cs w:val="24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kern w:val="2"/>
                <w:szCs w:val="24"/>
                <w:lang w:eastAsia="ar-SA"/>
              </w:rPr>
              <w:t>Содержание тренировочного занятия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B419E" w:rsidRDefault="00942722">
            <w:pPr>
              <w:keepLines/>
              <w:widowControl w:val="0"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Cs w:val="24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kern w:val="2"/>
                <w:szCs w:val="24"/>
                <w:lang w:eastAsia="ar-SA"/>
              </w:rPr>
              <w:t xml:space="preserve">Время </w:t>
            </w:r>
          </w:p>
          <w:p w:rsidR="00FB419E" w:rsidRDefault="00942722">
            <w:pPr>
              <w:keepLines/>
              <w:widowControl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kern w:val="2"/>
                <w:szCs w:val="24"/>
                <w:lang w:eastAsia="ar-SA"/>
              </w:rPr>
              <w:t>в мин.</w:t>
            </w:r>
          </w:p>
        </w:tc>
      </w:tr>
      <w:tr w:rsidR="00FB419E"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FB419E" w:rsidRDefault="00942722">
            <w:pPr>
              <w:keepLines/>
              <w:widowControl w:val="0"/>
              <w:snapToGrid w:val="0"/>
              <w:spacing w:after="0" w:line="240" w:lineRule="auto"/>
              <w:jc w:val="center"/>
              <w:rPr>
                <w:rFonts w:ascii="Liberation Serif" w:hAnsi="Liberation Serif"/>
                <w:color w:val="000000"/>
                <w:sz w:val="24"/>
                <w:szCs w:val="24"/>
              </w:rPr>
            </w:pPr>
            <w:r>
              <w:rPr>
                <w:rFonts w:ascii="Times New Roman" w:eastAsia="Andale Sans UI" w:hAnsi="Times New Roman" w:cs="Times New Roman"/>
                <w:b/>
                <w:color w:val="000000"/>
                <w:kern w:val="2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7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FB419E" w:rsidRDefault="00942722">
            <w:pPr>
              <w:keepLines/>
              <w:widowControl w:val="0"/>
              <w:snapToGrid w:val="0"/>
              <w:spacing w:after="0" w:line="240" w:lineRule="auto"/>
              <w:jc w:val="center"/>
              <w:rPr>
                <w:rFonts w:ascii="Liberation Serif" w:hAnsi="Liberation Serif"/>
                <w:color w:val="000000"/>
                <w:sz w:val="24"/>
                <w:szCs w:val="24"/>
              </w:rPr>
            </w:pPr>
            <w:r>
              <w:rPr>
                <w:rFonts w:ascii="Times New Roman" w:eastAsia="Andale Sans UI" w:hAnsi="Times New Roman" w:cs="Times New Roman"/>
                <w:b/>
                <w:color w:val="000000"/>
                <w:kern w:val="2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FB419E" w:rsidRDefault="00942722">
            <w:pPr>
              <w:keepLines/>
              <w:widowControl w:val="0"/>
              <w:snapToGrid w:val="0"/>
              <w:spacing w:after="0" w:line="240" w:lineRule="auto"/>
              <w:jc w:val="center"/>
              <w:rPr>
                <w:rFonts w:ascii="Liberation Serif" w:hAnsi="Liberation Serif"/>
                <w:color w:val="000000"/>
                <w:sz w:val="24"/>
                <w:szCs w:val="24"/>
              </w:rPr>
            </w:pPr>
            <w:r>
              <w:rPr>
                <w:rFonts w:ascii="Times New Roman" w:eastAsia="Andale Sans UI" w:hAnsi="Times New Roman" w:cs="Times New Roman"/>
                <w:b/>
                <w:color w:val="000000"/>
                <w:kern w:val="2"/>
                <w:sz w:val="24"/>
                <w:szCs w:val="24"/>
                <w:lang w:eastAsia="ar-SA"/>
              </w:rPr>
              <w:t>3</w:t>
            </w:r>
          </w:p>
        </w:tc>
      </w:tr>
      <w:tr w:rsidR="00FB419E">
        <w:trPr>
          <w:trHeight w:val="1134"/>
        </w:trPr>
        <w:tc>
          <w:tcPr>
            <w:tcW w:w="86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FB419E" w:rsidRDefault="00942722">
            <w:pPr>
              <w:keepLines/>
              <w:widowControl w:val="0"/>
              <w:snapToGrid w:val="0"/>
              <w:spacing w:after="0" w:line="240" w:lineRule="auto"/>
              <w:ind w:left="113" w:right="113"/>
              <w:rPr>
                <w:rFonts w:ascii="Liberation Serif" w:hAnsi="Liberation Serif"/>
                <w:color w:val="000000"/>
                <w:sz w:val="24"/>
                <w:szCs w:val="24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4"/>
                <w:szCs w:val="24"/>
                <w:lang w:eastAsia="ar-SA"/>
              </w:rPr>
              <w:t>понедельник</w:t>
            </w:r>
          </w:p>
        </w:tc>
        <w:tc>
          <w:tcPr>
            <w:tcW w:w="715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B419E" w:rsidRDefault="00942722">
            <w:pPr>
              <w:keepLines/>
              <w:widowControl w:val="0"/>
              <w:snapToGrid w:val="0"/>
              <w:spacing w:after="0" w:line="240" w:lineRule="auto"/>
              <w:rPr>
                <w:rFonts w:ascii="Liberation Serif" w:hAnsi="Liberation Serif"/>
                <w:color w:val="000000"/>
                <w:sz w:val="24"/>
                <w:szCs w:val="24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4"/>
                <w:szCs w:val="24"/>
                <w:u w:val="single"/>
                <w:lang w:eastAsia="ar-SA"/>
              </w:rPr>
              <w:t>Подготовительная часть в зале.</w:t>
            </w:r>
          </w:p>
          <w:p w:rsidR="00FB419E" w:rsidRDefault="00942722">
            <w:pPr>
              <w:keepLines/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Liberation Serif" w:hAnsi="Liberation Serif"/>
                <w:color w:val="000000"/>
                <w:sz w:val="24"/>
                <w:szCs w:val="24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4"/>
                <w:szCs w:val="24"/>
                <w:lang w:eastAsia="ar-SA"/>
              </w:rPr>
              <w:t>Упражнения на внимание</w:t>
            </w:r>
          </w:p>
          <w:p w:rsidR="00FB419E" w:rsidRDefault="00942722">
            <w:pPr>
              <w:keepLines/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Liberation Serif" w:hAnsi="Liberation Serif"/>
                <w:color w:val="000000"/>
                <w:sz w:val="24"/>
                <w:szCs w:val="24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4"/>
                <w:szCs w:val="24"/>
                <w:lang w:eastAsia="ar-SA"/>
              </w:rPr>
              <w:t xml:space="preserve"> Строевые и порядковые упражнения</w:t>
            </w:r>
          </w:p>
          <w:p w:rsidR="00FB419E" w:rsidRDefault="00942722">
            <w:pPr>
              <w:keepLines/>
              <w:widowControl w:val="0"/>
              <w:spacing w:after="0" w:line="240" w:lineRule="auto"/>
              <w:rPr>
                <w:rFonts w:ascii="Liberation Serif" w:hAnsi="Liberation Serif"/>
                <w:color w:val="000000"/>
                <w:sz w:val="24"/>
                <w:szCs w:val="24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4"/>
                <w:szCs w:val="24"/>
                <w:u w:val="single"/>
                <w:lang w:eastAsia="ar-SA"/>
              </w:rPr>
              <w:t>Основная часть.</w:t>
            </w:r>
          </w:p>
          <w:p w:rsidR="00FB419E" w:rsidRDefault="00942722">
            <w:pPr>
              <w:keepLines/>
              <w:widowControl w:val="0"/>
              <w:spacing w:after="0" w:line="240" w:lineRule="auto"/>
              <w:rPr>
                <w:rFonts w:ascii="Liberation Serif" w:hAnsi="Liberation Serif"/>
                <w:color w:val="000000"/>
                <w:sz w:val="24"/>
                <w:szCs w:val="24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4"/>
                <w:szCs w:val="24"/>
                <w:lang w:eastAsia="ar-SA"/>
              </w:rPr>
              <w:t>Упражнения для выработки правильной осанки:</w:t>
            </w:r>
          </w:p>
          <w:p w:rsidR="00FB419E" w:rsidRDefault="00942722">
            <w:pPr>
              <w:keepLines/>
              <w:widowControl w:val="0"/>
              <w:spacing w:after="0" w:line="240" w:lineRule="auto"/>
              <w:rPr>
                <w:rFonts w:ascii="Liberation Serif" w:hAnsi="Liberation Serif"/>
                <w:color w:val="000000"/>
                <w:sz w:val="24"/>
                <w:szCs w:val="24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4"/>
                <w:szCs w:val="24"/>
                <w:lang w:eastAsia="ar-SA"/>
              </w:rPr>
              <w:t xml:space="preserve">в вертикальной плоскости (у стены). </w:t>
            </w:r>
          </w:p>
          <w:p w:rsidR="00FB419E" w:rsidRDefault="00942722">
            <w:pPr>
              <w:keepLines/>
              <w:widowControl w:val="0"/>
              <w:spacing w:after="0" w:line="240" w:lineRule="auto"/>
              <w:rPr>
                <w:rFonts w:ascii="Liberation Serif" w:hAnsi="Liberation Serif"/>
                <w:color w:val="000000"/>
                <w:sz w:val="24"/>
                <w:szCs w:val="24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4"/>
                <w:szCs w:val="24"/>
                <w:lang w:eastAsia="ar-SA"/>
              </w:rPr>
              <w:t>Упражнения для мышц стопы:</w:t>
            </w:r>
          </w:p>
          <w:p w:rsidR="00FB419E" w:rsidRDefault="00942722">
            <w:pPr>
              <w:keepLines/>
              <w:widowControl w:val="0"/>
              <w:spacing w:after="0" w:line="240" w:lineRule="auto"/>
              <w:rPr>
                <w:rFonts w:ascii="Liberation Serif" w:hAnsi="Liberation Serif"/>
                <w:color w:val="000000"/>
                <w:sz w:val="24"/>
                <w:szCs w:val="24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4"/>
                <w:szCs w:val="24"/>
                <w:lang w:eastAsia="ar-SA"/>
              </w:rPr>
              <w:t xml:space="preserve">ходьба на носках, на полупальцах, на </w:t>
            </w: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4"/>
                <w:szCs w:val="24"/>
                <w:lang w:eastAsia="ar-SA"/>
              </w:rPr>
              <w:t>наружных и внутренних сторонах стопы, ритмичное поднимание и опускание на носки и стопу, круговые движения стопы.</w:t>
            </w:r>
          </w:p>
          <w:p w:rsidR="00FB419E" w:rsidRDefault="00942722">
            <w:pPr>
              <w:keepLines/>
              <w:widowControl w:val="0"/>
              <w:spacing w:after="0" w:line="240" w:lineRule="auto"/>
              <w:rPr>
                <w:rFonts w:ascii="Liberation Serif" w:hAnsi="Liberation Serif"/>
                <w:color w:val="000000"/>
                <w:sz w:val="24"/>
                <w:szCs w:val="24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4"/>
                <w:szCs w:val="24"/>
                <w:lang w:eastAsia="ar-SA"/>
              </w:rPr>
              <w:t>Упражнения на равновесие:</w:t>
            </w:r>
          </w:p>
          <w:p w:rsidR="00FB419E" w:rsidRDefault="00942722">
            <w:pPr>
              <w:keepLines/>
              <w:widowControl w:val="0"/>
              <w:spacing w:after="0" w:line="240" w:lineRule="auto"/>
              <w:rPr>
                <w:rFonts w:ascii="Liberation Serif" w:hAnsi="Liberation Serif"/>
                <w:color w:val="000000"/>
                <w:sz w:val="24"/>
                <w:szCs w:val="24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4"/>
                <w:szCs w:val="24"/>
                <w:lang w:eastAsia="ar-SA"/>
              </w:rPr>
              <w:t>стоя на одной ноге – поднимание другой вперед, в сторону, назад;</w:t>
            </w:r>
          </w:p>
          <w:p w:rsidR="00FB419E" w:rsidRDefault="00942722">
            <w:pPr>
              <w:keepLines/>
              <w:widowControl w:val="0"/>
              <w:spacing w:after="0" w:line="240" w:lineRule="auto"/>
              <w:rPr>
                <w:rFonts w:ascii="Liberation Serif" w:hAnsi="Liberation Serif"/>
                <w:color w:val="000000"/>
                <w:sz w:val="24"/>
                <w:szCs w:val="24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4"/>
                <w:szCs w:val="24"/>
                <w:lang w:eastAsia="ar-SA"/>
              </w:rPr>
              <w:t>те же движения на согнутой ноге;</w:t>
            </w:r>
          </w:p>
          <w:p w:rsidR="00FB419E" w:rsidRDefault="00942722">
            <w:pPr>
              <w:keepLines/>
              <w:widowControl w:val="0"/>
              <w:spacing w:after="0" w:line="240" w:lineRule="auto"/>
              <w:rPr>
                <w:rFonts w:ascii="Liberation Serif" w:hAnsi="Liberation Serif"/>
                <w:color w:val="000000"/>
                <w:sz w:val="24"/>
                <w:szCs w:val="24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4"/>
                <w:szCs w:val="24"/>
                <w:lang w:eastAsia="ar-SA"/>
              </w:rPr>
              <w:t>то же с поворотами</w:t>
            </w: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4"/>
                <w:szCs w:val="24"/>
                <w:lang w:eastAsia="ar-SA"/>
              </w:rPr>
              <w:t xml:space="preserve"> туловища.</w:t>
            </w:r>
          </w:p>
          <w:p w:rsidR="00FB419E" w:rsidRDefault="00942722">
            <w:pPr>
              <w:keepLines/>
              <w:widowControl w:val="0"/>
              <w:spacing w:after="0" w:line="240" w:lineRule="auto"/>
              <w:rPr>
                <w:rFonts w:ascii="Liberation Serif" w:hAnsi="Liberation Serif"/>
                <w:color w:val="000000"/>
                <w:sz w:val="24"/>
                <w:szCs w:val="24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4"/>
                <w:szCs w:val="24"/>
                <w:lang w:eastAsia="ar-SA"/>
              </w:rPr>
              <w:t>Позы:</w:t>
            </w:r>
          </w:p>
          <w:p w:rsidR="00FB419E" w:rsidRDefault="00942722">
            <w:pPr>
              <w:keepLines/>
              <w:widowControl w:val="0"/>
              <w:spacing w:after="0" w:line="240" w:lineRule="auto"/>
              <w:rPr>
                <w:rFonts w:ascii="Liberation Serif" w:hAnsi="Liberation Serif"/>
                <w:color w:val="000000"/>
                <w:sz w:val="24"/>
                <w:szCs w:val="24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4"/>
                <w:szCs w:val="24"/>
                <w:lang w:eastAsia="ar-SA"/>
              </w:rPr>
              <w:t>«ласточка», «пистолетик».</w:t>
            </w:r>
          </w:p>
          <w:p w:rsidR="00FB419E" w:rsidRDefault="00942722">
            <w:pPr>
              <w:keepLines/>
              <w:widowControl w:val="0"/>
              <w:spacing w:after="0" w:line="240" w:lineRule="auto"/>
              <w:rPr>
                <w:rFonts w:ascii="Liberation Serif" w:hAnsi="Liberation Serif"/>
                <w:color w:val="000000"/>
                <w:sz w:val="24"/>
                <w:szCs w:val="24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4"/>
                <w:szCs w:val="24"/>
                <w:u w:val="single"/>
                <w:lang w:eastAsia="ar-SA"/>
              </w:rPr>
              <w:t>Заключительная часть в зале:</w:t>
            </w:r>
          </w:p>
          <w:p w:rsidR="00FB419E" w:rsidRDefault="00942722">
            <w:pPr>
              <w:keepLines/>
              <w:widowControl w:val="0"/>
              <w:spacing w:after="0" w:line="240" w:lineRule="auto"/>
              <w:rPr>
                <w:rFonts w:ascii="Liberation Serif" w:hAnsi="Liberation Serif"/>
                <w:color w:val="000000"/>
                <w:sz w:val="24"/>
                <w:szCs w:val="24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4"/>
                <w:szCs w:val="24"/>
                <w:lang w:eastAsia="ar-SA"/>
              </w:rPr>
              <w:t>игра «Охотники и утки».</w:t>
            </w:r>
          </w:p>
          <w:p w:rsidR="00FB419E" w:rsidRDefault="00942722">
            <w:pPr>
              <w:keepLines/>
              <w:widowControl w:val="0"/>
              <w:tabs>
                <w:tab w:val="left" w:pos="5732"/>
              </w:tabs>
              <w:spacing w:after="0" w:line="240" w:lineRule="auto"/>
              <w:rPr>
                <w:rFonts w:ascii="Liberation Serif" w:hAnsi="Liberation Serif"/>
                <w:color w:val="000000"/>
                <w:sz w:val="24"/>
                <w:szCs w:val="24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4"/>
                <w:szCs w:val="24"/>
                <w:u w:val="single"/>
                <w:lang w:eastAsia="ar-SA"/>
              </w:rPr>
              <w:t>Основная часть:</w:t>
            </w: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4"/>
                <w:szCs w:val="24"/>
                <w:lang w:eastAsia="ar-SA"/>
              </w:rPr>
              <w:t xml:space="preserve"> на резиновой дорожке у льда.</w:t>
            </w:r>
          </w:p>
          <w:p w:rsidR="00FB419E" w:rsidRDefault="00942722">
            <w:pPr>
              <w:keepLines/>
              <w:widowControl w:val="0"/>
              <w:tabs>
                <w:tab w:val="left" w:pos="5732"/>
              </w:tabs>
              <w:spacing w:after="0" w:line="240" w:lineRule="auto"/>
              <w:rPr>
                <w:rFonts w:ascii="Liberation Serif" w:hAnsi="Liberation Serif"/>
                <w:color w:val="000000"/>
                <w:sz w:val="24"/>
                <w:szCs w:val="24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4"/>
                <w:szCs w:val="24"/>
                <w:lang w:eastAsia="ar-SA"/>
              </w:rPr>
              <w:t>Шнуровка ботинок. Стоя на дорожке в чехлах ходьба в перед и назад; «Пружинка» (полуприседания); «Поза фигуриста»; и</w:t>
            </w: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4"/>
                <w:szCs w:val="24"/>
                <w:lang w:eastAsia="ar-SA"/>
              </w:rPr>
              <w:t>митация «елочки» вперед и назад.</w:t>
            </w:r>
          </w:p>
          <w:p w:rsidR="00FB419E" w:rsidRDefault="00942722">
            <w:pPr>
              <w:keepLines/>
              <w:widowControl w:val="0"/>
              <w:tabs>
                <w:tab w:val="left" w:pos="5732"/>
              </w:tabs>
              <w:spacing w:after="0" w:line="240" w:lineRule="auto"/>
              <w:rPr>
                <w:rFonts w:ascii="Liberation Serif" w:hAnsi="Liberation Serif"/>
                <w:color w:val="000000"/>
                <w:sz w:val="24"/>
                <w:szCs w:val="24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4"/>
                <w:szCs w:val="24"/>
                <w:lang w:eastAsia="ar-SA"/>
              </w:rPr>
              <w:t>На льду. Ходьба на льду при помощи стула; ходьба по льду, держась за бортик; приседания на льду; ходьба по кругу; падение «рыбкой». Произвольные движения на льду.</w:t>
            </w:r>
          </w:p>
          <w:p w:rsidR="00FB419E" w:rsidRDefault="00942722">
            <w:pPr>
              <w:keepLines/>
              <w:widowControl w:val="0"/>
              <w:tabs>
                <w:tab w:val="left" w:pos="5732"/>
              </w:tabs>
              <w:spacing w:after="0" w:line="240" w:lineRule="auto"/>
              <w:rPr>
                <w:rFonts w:ascii="Liberation Serif" w:hAnsi="Liberation Serif"/>
                <w:color w:val="000000"/>
                <w:sz w:val="24"/>
                <w:szCs w:val="24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4"/>
                <w:szCs w:val="24"/>
                <w:u w:val="single"/>
                <w:lang w:eastAsia="ar-SA"/>
              </w:rPr>
              <w:t>Заключительная часть.</w:t>
            </w:r>
          </w:p>
          <w:p w:rsidR="00FB419E" w:rsidRDefault="00942722">
            <w:pPr>
              <w:keepLines/>
              <w:widowControl w:val="0"/>
              <w:tabs>
                <w:tab w:val="left" w:pos="5732"/>
              </w:tabs>
              <w:spacing w:after="0" w:line="240" w:lineRule="auto"/>
              <w:rPr>
                <w:rFonts w:ascii="Liberation Serif" w:hAnsi="Liberation Serif"/>
                <w:color w:val="000000"/>
                <w:sz w:val="24"/>
                <w:szCs w:val="24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4"/>
                <w:szCs w:val="24"/>
                <w:lang w:eastAsia="ar-SA"/>
              </w:rPr>
              <w:t>1. Беседа. Подведение итогов урока и з</w:t>
            </w: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4"/>
                <w:szCs w:val="24"/>
                <w:lang w:eastAsia="ar-SA"/>
              </w:rPr>
              <w:t>адание на дом.</w:t>
            </w:r>
          </w:p>
        </w:tc>
        <w:tc>
          <w:tcPr>
            <w:tcW w:w="131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B419E" w:rsidRDefault="00942722">
            <w:pPr>
              <w:keepLines/>
              <w:widowControl w:val="0"/>
              <w:snapToGrid w:val="0"/>
              <w:spacing w:after="0" w:line="240" w:lineRule="auto"/>
              <w:rPr>
                <w:rFonts w:ascii="Liberation Serif" w:hAnsi="Liberation Serif"/>
                <w:color w:val="000000"/>
                <w:sz w:val="24"/>
                <w:szCs w:val="24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4"/>
                <w:szCs w:val="24"/>
                <w:lang w:eastAsia="ar-SA"/>
              </w:rPr>
              <w:t>10</w:t>
            </w:r>
          </w:p>
          <w:p w:rsidR="00FB419E" w:rsidRDefault="00FB419E">
            <w:pPr>
              <w:keepLines/>
              <w:widowControl w:val="0"/>
              <w:spacing w:after="0" w:line="240" w:lineRule="auto"/>
              <w:rPr>
                <w:rFonts w:ascii="Liberation Serif" w:eastAsia="Andale Sans UI" w:hAnsi="Liberation Serif" w:cs="Times New Roman"/>
                <w:color w:val="000000"/>
                <w:kern w:val="2"/>
                <w:sz w:val="24"/>
                <w:szCs w:val="24"/>
                <w:lang w:eastAsia="ar-SA"/>
              </w:rPr>
            </w:pPr>
          </w:p>
          <w:p w:rsidR="00FB419E" w:rsidRDefault="00FB419E">
            <w:pPr>
              <w:keepLines/>
              <w:widowControl w:val="0"/>
              <w:spacing w:after="0" w:line="240" w:lineRule="auto"/>
              <w:rPr>
                <w:rFonts w:ascii="Liberation Serif" w:eastAsia="Andale Sans UI" w:hAnsi="Liberation Serif" w:cs="Times New Roman"/>
                <w:color w:val="000000"/>
                <w:kern w:val="2"/>
                <w:sz w:val="24"/>
                <w:szCs w:val="24"/>
                <w:lang w:eastAsia="ar-SA"/>
              </w:rPr>
            </w:pPr>
          </w:p>
          <w:p w:rsidR="00FB419E" w:rsidRDefault="00942722">
            <w:pPr>
              <w:keepLines/>
              <w:widowControl w:val="0"/>
              <w:spacing w:after="0" w:line="240" w:lineRule="auto"/>
              <w:rPr>
                <w:rFonts w:ascii="Liberation Serif" w:hAnsi="Liberation Serif"/>
                <w:color w:val="000000"/>
                <w:sz w:val="24"/>
                <w:szCs w:val="24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4"/>
                <w:szCs w:val="24"/>
                <w:lang w:eastAsia="ar-SA"/>
              </w:rPr>
              <w:t>30</w:t>
            </w:r>
          </w:p>
          <w:p w:rsidR="00FB419E" w:rsidRDefault="00FB419E">
            <w:pPr>
              <w:keepLines/>
              <w:widowControl w:val="0"/>
              <w:spacing w:after="0" w:line="240" w:lineRule="auto"/>
              <w:rPr>
                <w:rFonts w:ascii="Liberation Serif" w:eastAsia="Andale Sans UI" w:hAnsi="Liberation Serif" w:cs="Times New Roman"/>
                <w:color w:val="000000"/>
                <w:kern w:val="2"/>
                <w:sz w:val="24"/>
                <w:szCs w:val="24"/>
                <w:lang w:eastAsia="ar-SA"/>
              </w:rPr>
            </w:pPr>
          </w:p>
          <w:p w:rsidR="00FB419E" w:rsidRDefault="00FB419E">
            <w:pPr>
              <w:keepLines/>
              <w:widowControl w:val="0"/>
              <w:spacing w:after="0" w:line="240" w:lineRule="auto"/>
              <w:rPr>
                <w:rFonts w:ascii="Liberation Serif" w:eastAsia="Andale Sans UI" w:hAnsi="Liberation Serif" w:cs="Times New Roman"/>
                <w:color w:val="000000"/>
                <w:kern w:val="2"/>
                <w:sz w:val="24"/>
                <w:szCs w:val="24"/>
                <w:lang w:eastAsia="ar-SA"/>
              </w:rPr>
            </w:pPr>
          </w:p>
          <w:p w:rsidR="00FB419E" w:rsidRDefault="00FB419E">
            <w:pPr>
              <w:keepLines/>
              <w:widowControl w:val="0"/>
              <w:spacing w:after="0" w:line="240" w:lineRule="auto"/>
              <w:rPr>
                <w:rFonts w:ascii="Liberation Serif" w:eastAsia="Andale Sans UI" w:hAnsi="Liberation Serif" w:cs="Times New Roman"/>
                <w:color w:val="000000"/>
                <w:kern w:val="2"/>
                <w:sz w:val="24"/>
                <w:szCs w:val="24"/>
                <w:lang w:eastAsia="ar-SA"/>
              </w:rPr>
            </w:pPr>
          </w:p>
          <w:p w:rsidR="00FB419E" w:rsidRDefault="00FB419E">
            <w:pPr>
              <w:keepLines/>
              <w:widowControl w:val="0"/>
              <w:spacing w:after="0" w:line="240" w:lineRule="auto"/>
              <w:rPr>
                <w:rFonts w:ascii="Liberation Serif" w:eastAsia="Andale Sans UI" w:hAnsi="Liberation Serif" w:cs="Times New Roman"/>
                <w:color w:val="000000"/>
                <w:kern w:val="2"/>
                <w:sz w:val="24"/>
                <w:szCs w:val="24"/>
                <w:lang w:eastAsia="ar-SA"/>
              </w:rPr>
            </w:pPr>
          </w:p>
          <w:p w:rsidR="00FB419E" w:rsidRDefault="00FB419E">
            <w:pPr>
              <w:keepLines/>
              <w:widowControl w:val="0"/>
              <w:spacing w:after="0" w:line="240" w:lineRule="auto"/>
              <w:rPr>
                <w:rFonts w:ascii="Liberation Serif" w:eastAsia="Andale Sans UI" w:hAnsi="Liberation Serif" w:cs="Times New Roman"/>
                <w:color w:val="000000"/>
                <w:kern w:val="2"/>
                <w:sz w:val="24"/>
                <w:szCs w:val="24"/>
                <w:lang w:eastAsia="ar-SA"/>
              </w:rPr>
            </w:pPr>
          </w:p>
          <w:p w:rsidR="00FB419E" w:rsidRDefault="00FB419E">
            <w:pPr>
              <w:keepLines/>
              <w:widowControl w:val="0"/>
              <w:spacing w:after="0" w:line="240" w:lineRule="auto"/>
              <w:rPr>
                <w:rFonts w:ascii="Liberation Serif" w:eastAsia="Andale Sans UI" w:hAnsi="Liberation Serif" w:cs="Times New Roman"/>
                <w:color w:val="000000"/>
                <w:kern w:val="2"/>
                <w:sz w:val="24"/>
                <w:szCs w:val="24"/>
                <w:lang w:eastAsia="ar-SA"/>
              </w:rPr>
            </w:pPr>
          </w:p>
          <w:p w:rsidR="00FB419E" w:rsidRDefault="00FB419E">
            <w:pPr>
              <w:keepLines/>
              <w:widowControl w:val="0"/>
              <w:spacing w:after="0" w:line="240" w:lineRule="auto"/>
              <w:rPr>
                <w:rFonts w:ascii="Liberation Serif" w:eastAsia="Andale Sans UI" w:hAnsi="Liberation Serif" w:cs="Times New Roman"/>
                <w:color w:val="000000"/>
                <w:kern w:val="2"/>
                <w:sz w:val="24"/>
                <w:szCs w:val="24"/>
                <w:lang w:eastAsia="ar-SA"/>
              </w:rPr>
            </w:pPr>
          </w:p>
          <w:p w:rsidR="00FB419E" w:rsidRDefault="00FB419E">
            <w:pPr>
              <w:keepLines/>
              <w:widowControl w:val="0"/>
              <w:spacing w:after="0" w:line="240" w:lineRule="auto"/>
              <w:rPr>
                <w:rFonts w:ascii="Liberation Serif" w:eastAsia="Andale Sans UI" w:hAnsi="Liberation Serif" w:cs="Times New Roman"/>
                <w:color w:val="000000"/>
                <w:kern w:val="2"/>
                <w:sz w:val="24"/>
                <w:szCs w:val="24"/>
                <w:lang w:eastAsia="ar-SA"/>
              </w:rPr>
            </w:pPr>
          </w:p>
          <w:p w:rsidR="00FB419E" w:rsidRDefault="00FB419E">
            <w:pPr>
              <w:keepLines/>
              <w:widowControl w:val="0"/>
              <w:spacing w:after="0" w:line="240" w:lineRule="auto"/>
              <w:rPr>
                <w:rFonts w:ascii="Liberation Serif" w:eastAsia="Andale Sans UI" w:hAnsi="Liberation Serif" w:cs="Times New Roman"/>
                <w:color w:val="000000"/>
                <w:kern w:val="2"/>
                <w:sz w:val="24"/>
                <w:szCs w:val="24"/>
                <w:lang w:eastAsia="ar-SA"/>
              </w:rPr>
            </w:pPr>
          </w:p>
          <w:p w:rsidR="00FB419E" w:rsidRDefault="00FB419E">
            <w:pPr>
              <w:keepLines/>
              <w:widowControl w:val="0"/>
              <w:spacing w:after="0" w:line="240" w:lineRule="auto"/>
              <w:rPr>
                <w:rFonts w:ascii="Liberation Serif" w:eastAsia="Andale Sans UI" w:hAnsi="Liberation Serif" w:cs="Times New Roman"/>
                <w:color w:val="000000"/>
                <w:kern w:val="2"/>
                <w:sz w:val="24"/>
                <w:szCs w:val="24"/>
                <w:lang w:eastAsia="ar-SA"/>
              </w:rPr>
            </w:pPr>
          </w:p>
          <w:p w:rsidR="00FB419E" w:rsidRDefault="00FB419E">
            <w:pPr>
              <w:keepLines/>
              <w:widowControl w:val="0"/>
              <w:spacing w:after="0" w:line="240" w:lineRule="auto"/>
              <w:rPr>
                <w:rFonts w:ascii="Liberation Serif" w:eastAsia="Andale Sans UI" w:hAnsi="Liberation Serif" w:cs="Times New Roman"/>
                <w:color w:val="000000"/>
                <w:kern w:val="2"/>
                <w:sz w:val="24"/>
                <w:szCs w:val="24"/>
                <w:lang w:eastAsia="ar-SA"/>
              </w:rPr>
            </w:pPr>
          </w:p>
          <w:p w:rsidR="00FB419E" w:rsidRDefault="00942722">
            <w:pPr>
              <w:keepLines/>
              <w:widowControl w:val="0"/>
              <w:spacing w:after="0" w:line="240" w:lineRule="auto"/>
              <w:rPr>
                <w:rFonts w:ascii="Liberation Serif" w:hAnsi="Liberation Serif"/>
                <w:color w:val="000000"/>
                <w:sz w:val="24"/>
                <w:szCs w:val="24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4"/>
                <w:szCs w:val="24"/>
                <w:lang w:eastAsia="ar-SA"/>
              </w:rPr>
              <w:t>5</w:t>
            </w:r>
          </w:p>
          <w:p w:rsidR="00FB419E" w:rsidRDefault="00FB419E">
            <w:pPr>
              <w:keepLines/>
              <w:widowControl w:val="0"/>
              <w:spacing w:after="0" w:line="240" w:lineRule="auto"/>
              <w:rPr>
                <w:rFonts w:ascii="Liberation Serif" w:eastAsia="Andale Sans UI" w:hAnsi="Liberation Serif" w:cs="Times New Roman"/>
                <w:color w:val="000000"/>
                <w:kern w:val="2"/>
                <w:sz w:val="24"/>
                <w:szCs w:val="24"/>
                <w:lang w:eastAsia="ar-SA"/>
              </w:rPr>
            </w:pPr>
          </w:p>
          <w:p w:rsidR="00FB419E" w:rsidRDefault="00942722">
            <w:pPr>
              <w:keepLines/>
              <w:widowControl w:val="0"/>
              <w:spacing w:after="0" w:line="240" w:lineRule="auto"/>
              <w:rPr>
                <w:rFonts w:ascii="Liberation Serif" w:hAnsi="Liberation Serif"/>
                <w:color w:val="000000"/>
                <w:sz w:val="24"/>
                <w:szCs w:val="24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4"/>
                <w:szCs w:val="24"/>
                <w:lang w:eastAsia="ar-SA"/>
              </w:rPr>
              <w:t>35</w:t>
            </w:r>
          </w:p>
          <w:p w:rsidR="00FB419E" w:rsidRDefault="00FB419E">
            <w:pPr>
              <w:keepLines/>
              <w:widowControl w:val="0"/>
              <w:spacing w:after="0" w:line="240" w:lineRule="auto"/>
              <w:rPr>
                <w:rFonts w:ascii="Liberation Serif" w:eastAsia="Andale Sans UI" w:hAnsi="Liberation Serif" w:cs="Times New Roman"/>
                <w:color w:val="000000"/>
                <w:kern w:val="2"/>
                <w:sz w:val="24"/>
                <w:szCs w:val="24"/>
                <w:lang w:eastAsia="ar-SA"/>
              </w:rPr>
            </w:pPr>
          </w:p>
          <w:p w:rsidR="00FB419E" w:rsidRDefault="00FB419E">
            <w:pPr>
              <w:keepLines/>
              <w:widowControl w:val="0"/>
              <w:spacing w:after="0" w:line="240" w:lineRule="auto"/>
              <w:rPr>
                <w:rFonts w:ascii="Liberation Serif" w:eastAsia="Andale Sans UI" w:hAnsi="Liberation Serif" w:cs="Times New Roman"/>
                <w:color w:val="000000"/>
                <w:kern w:val="2"/>
                <w:sz w:val="24"/>
                <w:szCs w:val="24"/>
                <w:lang w:eastAsia="ar-SA"/>
              </w:rPr>
            </w:pPr>
          </w:p>
          <w:p w:rsidR="00FB419E" w:rsidRDefault="00FB419E">
            <w:pPr>
              <w:keepLines/>
              <w:widowControl w:val="0"/>
              <w:spacing w:after="0" w:line="240" w:lineRule="auto"/>
              <w:rPr>
                <w:rFonts w:ascii="Liberation Serif" w:eastAsia="Andale Sans UI" w:hAnsi="Liberation Serif" w:cs="Times New Roman"/>
                <w:color w:val="000000"/>
                <w:kern w:val="2"/>
                <w:sz w:val="24"/>
                <w:szCs w:val="24"/>
                <w:lang w:eastAsia="ar-SA"/>
              </w:rPr>
            </w:pPr>
          </w:p>
          <w:p w:rsidR="00FB419E" w:rsidRDefault="00FB419E">
            <w:pPr>
              <w:keepLines/>
              <w:widowControl w:val="0"/>
              <w:spacing w:after="0" w:line="240" w:lineRule="auto"/>
              <w:rPr>
                <w:rFonts w:ascii="Liberation Serif" w:eastAsia="Andale Sans UI" w:hAnsi="Liberation Serif" w:cs="Times New Roman"/>
                <w:color w:val="000000"/>
                <w:kern w:val="2"/>
                <w:sz w:val="24"/>
                <w:szCs w:val="24"/>
                <w:lang w:eastAsia="ar-SA"/>
              </w:rPr>
            </w:pPr>
          </w:p>
          <w:p w:rsidR="00FB419E" w:rsidRDefault="00FB419E">
            <w:pPr>
              <w:keepLines/>
              <w:widowControl w:val="0"/>
              <w:spacing w:after="0" w:line="240" w:lineRule="auto"/>
              <w:rPr>
                <w:rFonts w:ascii="Liberation Serif" w:eastAsia="Andale Sans UI" w:hAnsi="Liberation Serif" w:cs="Times New Roman"/>
                <w:color w:val="000000"/>
                <w:kern w:val="2"/>
                <w:sz w:val="24"/>
                <w:szCs w:val="24"/>
                <w:lang w:eastAsia="ar-SA"/>
              </w:rPr>
            </w:pPr>
          </w:p>
          <w:p w:rsidR="00FB419E" w:rsidRDefault="00942722">
            <w:pPr>
              <w:keepLines/>
              <w:widowControl w:val="0"/>
              <w:spacing w:after="0" w:line="240" w:lineRule="auto"/>
              <w:rPr>
                <w:rFonts w:ascii="Liberation Serif" w:hAnsi="Liberation Serif"/>
                <w:color w:val="000000"/>
                <w:sz w:val="24"/>
                <w:szCs w:val="24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4"/>
                <w:szCs w:val="24"/>
                <w:lang w:eastAsia="ar-SA"/>
              </w:rPr>
              <w:t>10</w:t>
            </w:r>
          </w:p>
        </w:tc>
      </w:tr>
      <w:tr w:rsidR="00FB419E">
        <w:trPr>
          <w:trHeight w:val="1134"/>
        </w:trPr>
        <w:tc>
          <w:tcPr>
            <w:tcW w:w="86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FB419E" w:rsidRDefault="00942722">
            <w:pPr>
              <w:keepLines/>
              <w:widowControl w:val="0"/>
              <w:snapToGrid w:val="0"/>
              <w:spacing w:after="0" w:line="240" w:lineRule="auto"/>
              <w:ind w:left="113" w:right="113"/>
              <w:rPr>
                <w:rFonts w:ascii="Liberation Serif" w:hAnsi="Liberation Serif"/>
                <w:color w:val="000000"/>
                <w:sz w:val="24"/>
                <w:szCs w:val="24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4"/>
                <w:szCs w:val="24"/>
                <w:lang w:eastAsia="ar-SA"/>
              </w:rPr>
              <w:t>среда</w:t>
            </w:r>
          </w:p>
        </w:tc>
        <w:tc>
          <w:tcPr>
            <w:tcW w:w="715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B419E" w:rsidRDefault="00942722">
            <w:pPr>
              <w:keepLines/>
              <w:widowControl w:val="0"/>
              <w:snapToGrid w:val="0"/>
              <w:spacing w:after="0" w:line="240" w:lineRule="auto"/>
              <w:rPr>
                <w:rFonts w:ascii="Liberation Serif" w:hAnsi="Liberation Serif"/>
                <w:color w:val="000000"/>
                <w:sz w:val="24"/>
                <w:szCs w:val="24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4"/>
                <w:szCs w:val="24"/>
                <w:u w:val="single"/>
                <w:lang w:eastAsia="ar-SA"/>
              </w:rPr>
              <w:t>Подготовительная часть в зале.</w:t>
            </w:r>
          </w:p>
          <w:p w:rsidR="00FB419E" w:rsidRDefault="00942722">
            <w:pPr>
              <w:keepLines/>
              <w:widowControl w:val="0"/>
              <w:spacing w:after="0" w:line="240" w:lineRule="auto"/>
              <w:rPr>
                <w:rFonts w:ascii="Liberation Serif" w:hAnsi="Liberation Serif"/>
                <w:color w:val="000000"/>
                <w:sz w:val="24"/>
                <w:szCs w:val="24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4"/>
                <w:szCs w:val="24"/>
                <w:lang w:eastAsia="ar-SA"/>
              </w:rPr>
              <w:t>Построение, перестроение, повороты направо, налево, кругом.</w:t>
            </w:r>
          </w:p>
          <w:p w:rsidR="00FB419E" w:rsidRDefault="00942722">
            <w:pPr>
              <w:keepLines/>
              <w:widowControl w:val="0"/>
              <w:spacing w:after="0" w:line="240" w:lineRule="auto"/>
              <w:rPr>
                <w:rFonts w:ascii="Liberation Serif" w:hAnsi="Liberation Serif"/>
                <w:color w:val="000000"/>
                <w:sz w:val="24"/>
                <w:szCs w:val="24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4"/>
                <w:szCs w:val="24"/>
                <w:u w:val="single"/>
                <w:lang w:eastAsia="ar-SA"/>
              </w:rPr>
              <w:t>Основная часть.</w:t>
            </w:r>
          </w:p>
          <w:p w:rsidR="00FB419E" w:rsidRDefault="00942722">
            <w:pPr>
              <w:keepLines/>
              <w:widowControl w:val="0"/>
              <w:spacing w:after="0" w:line="240" w:lineRule="auto"/>
              <w:rPr>
                <w:rFonts w:ascii="Liberation Serif" w:hAnsi="Liberation Serif"/>
                <w:color w:val="000000"/>
                <w:sz w:val="24"/>
                <w:szCs w:val="24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4"/>
                <w:szCs w:val="24"/>
                <w:lang w:eastAsia="ar-SA"/>
              </w:rPr>
              <w:t xml:space="preserve">Ходьба в колонне со сменой темпа и направления. Бег в колонне, змейкой, с переменой темпа и </w:t>
            </w: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4"/>
                <w:szCs w:val="24"/>
                <w:lang w:eastAsia="ar-SA"/>
              </w:rPr>
              <w:t xml:space="preserve">направления движения. Прыжок вверх и с поворотами вправо и влево. Прыжок в длину с места. Прыжок в глубину лицом вперед, спиной вперед. Прыжки через </w:t>
            </w: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4"/>
                <w:szCs w:val="24"/>
                <w:lang w:eastAsia="ar-SA"/>
              </w:rPr>
              <w:lastRenderedPageBreak/>
              <w:t>скамейку; ползание.</w:t>
            </w:r>
          </w:p>
          <w:p w:rsidR="00FB419E" w:rsidRDefault="00942722">
            <w:pPr>
              <w:keepLines/>
              <w:widowControl w:val="0"/>
              <w:spacing w:after="0" w:line="240" w:lineRule="auto"/>
              <w:rPr>
                <w:rFonts w:ascii="Liberation Serif" w:hAnsi="Liberation Serif"/>
                <w:color w:val="000000"/>
                <w:sz w:val="24"/>
                <w:szCs w:val="24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4"/>
                <w:szCs w:val="24"/>
                <w:u w:val="single"/>
                <w:lang w:eastAsia="ar-SA"/>
              </w:rPr>
              <w:t>Заключительная часть в зале.</w:t>
            </w:r>
          </w:p>
          <w:p w:rsidR="00FB419E" w:rsidRDefault="00942722">
            <w:pPr>
              <w:keepLines/>
              <w:widowControl w:val="0"/>
              <w:spacing w:after="0" w:line="240" w:lineRule="auto"/>
              <w:rPr>
                <w:rFonts w:ascii="Liberation Serif" w:hAnsi="Liberation Serif"/>
                <w:color w:val="000000"/>
                <w:sz w:val="24"/>
                <w:szCs w:val="24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4"/>
                <w:szCs w:val="24"/>
                <w:lang w:eastAsia="ar-SA"/>
              </w:rPr>
              <w:t>Упражнения на растяжение, игра «День-ночь».</w:t>
            </w:r>
          </w:p>
          <w:p w:rsidR="00FB419E" w:rsidRDefault="00942722">
            <w:pPr>
              <w:keepLines/>
              <w:widowControl w:val="0"/>
              <w:spacing w:after="0" w:line="240" w:lineRule="auto"/>
              <w:rPr>
                <w:rFonts w:ascii="Liberation Serif" w:hAnsi="Liberation Serif"/>
                <w:color w:val="000000"/>
                <w:sz w:val="24"/>
                <w:szCs w:val="24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4"/>
                <w:szCs w:val="24"/>
                <w:u w:val="single"/>
                <w:lang w:eastAsia="ar-SA"/>
              </w:rPr>
              <w:t>Основная часть</w:t>
            </w: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4"/>
                <w:szCs w:val="24"/>
                <w:u w:val="single"/>
                <w:lang w:eastAsia="ar-SA"/>
              </w:rPr>
              <w:t>.</w:t>
            </w:r>
          </w:p>
          <w:p w:rsidR="00FB419E" w:rsidRDefault="00942722">
            <w:pPr>
              <w:keepLines/>
              <w:widowControl w:val="0"/>
              <w:spacing w:after="0" w:line="240" w:lineRule="auto"/>
              <w:rPr>
                <w:rFonts w:ascii="Liberation Serif" w:hAnsi="Liberation Serif"/>
                <w:color w:val="000000"/>
                <w:sz w:val="24"/>
                <w:szCs w:val="24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4"/>
                <w:szCs w:val="24"/>
                <w:lang w:eastAsia="ar-SA"/>
              </w:rPr>
              <w:t>На резиновой дорожке у льда. Ходьба по резиновой дорожке различными способами с различными положениями рук; поза фигуриста.</w:t>
            </w:r>
          </w:p>
          <w:p w:rsidR="00FB419E" w:rsidRDefault="00942722">
            <w:pPr>
              <w:keepLines/>
              <w:widowControl w:val="0"/>
              <w:spacing w:after="0" w:line="240" w:lineRule="auto"/>
              <w:rPr>
                <w:rFonts w:ascii="Liberation Serif" w:hAnsi="Liberation Serif"/>
                <w:color w:val="000000"/>
                <w:sz w:val="24"/>
                <w:szCs w:val="24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4"/>
                <w:szCs w:val="24"/>
                <w:lang w:eastAsia="ar-SA"/>
              </w:rPr>
              <w:t xml:space="preserve">На льду. Выход на лед с помощью родителей; ходьба у бортика, держась одной рукой; поза фигуриста; присесть и вернуться в исходное </w:t>
            </w: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4"/>
                <w:szCs w:val="24"/>
                <w:lang w:eastAsia="ar-SA"/>
              </w:rPr>
              <w:t>положение.</w:t>
            </w:r>
          </w:p>
          <w:p w:rsidR="00FB419E" w:rsidRDefault="00942722">
            <w:pPr>
              <w:keepLines/>
              <w:widowControl w:val="0"/>
              <w:spacing w:after="0" w:line="240" w:lineRule="auto"/>
              <w:rPr>
                <w:rFonts w:ascii="Liberation Serif" w:hAnsi="Liberation Serif"/>
                <w:color w:val="000000"/>
                <w:sz w:val="24"/>
                <w:szCs w:val="24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4"/>
                <w:szCs w:val="24"/>
                <w:u w:val="single"/>
                <w:lang w:eastAsia="ar-SA"/>
              </w:rPr>
              <w:t>Заключительная часть на льду.</w:t>
            </w:r>
          </w:p>
          <w:p w:rsidR="00FB419E" w:rsidRDefault="00942722">
            <w:pPr>
              <w:keepLines/>
              <w:widowControl w:val="0"/>
              <w:spacing w:after="0" w:line="240" w:lineRule="auto"/>
              <w:rPr>
                <w:rFonts w:ascii="Liberation Serif" w:hAnsi="Liberation Serif"/>
                <w:color w:val="000000"/>
                <w:sz w:val="24"/>
                <w:szCs w:val="24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4"/>
                <w:szCs w:val="24"/>
                <w:lang w:eastAsia="ar-SA"/>
              </w:rPr>
              <w:t>Произвольные движения на коньках. Подведение итогов урока. Задание на дом.</w:t>
            </w:r>
          </w:p>
        </w:tc>
        <w:tc>
          <w:tcPr>
            <w:tcW w:w="131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B419E" w:rsidRDefault="00942722">
            <w:pPr>
              <w:keepLines/>
              <w:widowControl w:val="0"/>
              <w:snapToGrid w:val="0"/>
              <w:spacing w:after="0" w:line="240" w:lineRule="auto"/>
              <w:rPr>
                <w:rFonts w:ascii="Liberation Serif" w:hAnsi="Liberation Serif"/>
                <w:color w:val="000000"/>
                <w:sz w:val="24"/>
                <w:szCs w:val="24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4"/>
                <w:szCs w:val="24"/>
                <w:lang w:eastAsia="ar-SA"/>
              </w:rPr>
              <w:lastRenderedPageBreak/>
              <w:t>10</w:t>
            </w:r>
          </w:p>
          <w:p w:rsidR="00FB419E" w:rsidRDefault="00FB419E">
            <w:pPr>
              <w:keepLines/>
              <w:widowControl w:val="0"/>
              <w:spacing w:after="0" w:line="240" w:lineRule="auto"/>
              <w:rPr>
                <w:rFonts w:ascii="Liberation Serif" w:eastAsia="Andale Sans UI" w:hAnsi="Liberation Serif" w:cs="Times New Roman"/>
                <w:color w:val="000000"/>
                <w:kern w:val="2"/>
                <w:sz w:val="24"/>
                <w:szCs w:val="24"/>
                <w:lang w:eastAsia="ar-SA"/>
              </w:rPr>
            </w:pPr>
          </w:p>
          <w:p w:rsidR="00FB419E" w:rsidRDefault="00942722">
            <w:pPr>
              <w:keepLines/>
              <w:widowControl w:val="0"/>
              <w:spacing w:after="0" w:line="240" w:lineRule="auto"/>
              <w:rPr>
                <w:rFonts w:ascii="Liberation Serif" w:hAnsi="Liberation Serif"/>
                <w:color w:val="000000"/>
                <w:sz w:val="24"/>
                <w:szCs w:val="24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4"/>
                <w:szCs w:val="24"/>
                <w:lang w:eastAsia="ar-SA"/>
              </w:rPr>
              <w:t>25</w:t>
            </w:r>
          </w:p>
          <w:p w:rsidR="00FB419E" w:rsidRDefault="00FB419E">
            <w:pPr>
              <w:keepLines/>
              <w:widowControl w:val="0"/>
              <w:spacing w:after="0" w:line="240" w:lineRule="auto"/>
              <w:rPr>
                <w:rFonts w:ascii="Liberation Serif" w:eastAsia="Andale Sans UI" w:hAnsi="Liberation Serif" w:cs="Times New Roman"/>
                <w:color w:val="000000"/>
                <w:kern w:val="2"/>
                <w:sz w:val="24"/>
                <w:szCs w:val="24"/>
                <w:lang w:eastAsia="ar-SA"/>
              </w:rPr>
            </w:pPr>
          </w:p>
          <w:p w:rsidR="00FB419E" w:rsidRDefault="00FB419E">
            <w:pPr>
              <w:keepLines/>
              <w:widowControl w:val="0"/>
              <w:spacing w:after="0" w:line="240" w:lineRule="auto"/>
              <w:rPr>
                <w:rFonts w:ascii="Liberation Serif" w:eastAsia="Andale Sans UI" w:hAnsi="Liberation Serif" w:cs="Times New Roman"/>
                <w:color w:val="000000"/>
                <w:kern w:val="2"/>
                <w:sz w:val="24"/>
                <w:szCs w:val="24"/>
                <w:lang w:eastAsia="ar-SA"/>
              </w:rPr>
            </w:pPr>
          </w:p>
          <w:p w:rsidR="00FB419E" w:rsidRDefault="00FB419E">
            <w:pPr>
              <w:keepLines/>
              <w:widowControl w:val="0"/>
              <w:spacing w:after="0" w:line="240" w:lineRule="auto"/>
              <w:rPr>
                <w:rFonts w:ascii="Liberation Serif" w:eastAsia="Andale Sans UI" w:hAnsi="Liberation Serif" w:cs="Times New Roman"/>
                <w:color w:val="000000"/>
                <w:kern w:val="2"/>
                <w:sz w:val="24"/>
                <w:szCs w:val="24"/>
                <w:lang w:eastAsia="ar-SA"/>
              </w:rPr>
            </w:pPr>
          </w:p>
          <w:p w:rsidR="00FB419E" w:rsidRDefault="00FB419E">
            <w:pPr>
              <w:keepLines/>
              <w:widowControl w:val="0"/>
              <w:spacing w:after="0" w:line="240" w:lineRule="auto"/>
              <w:rPr>
                <w:rFonts w:ascii="Liberation Serif" w:eastAsia="Andale Sans UI" w:hAnsi="Liberation Serif" w:cs="Times New Roman"/>
                <w:color w:val="000000"/>
                <w:kern w:val="2"/>
                <w:sz w:val="24"/>
                <w:szCs w:val="24"/>
                <w:lang w:eastAsia="ar-SA"/>
              </w:rPr>
            </w:pPr>
          </w:p>
          <w:p w:rsidR="00FB419E" w:rsidRDefault="00FB419E">
            <w:pPr>
              <w:keepLines/>
              <w:widowControl w:val="0"/>
              <w:spacing w:after="0" w:line="240" w:lineRule="auto"/>
              <w:rPr>
                <w:rFonts w:ascii="Liberation Serif" w:eastAsia="Andale Sans UI" w:hAnsi="Liberation Serif" w:cs="Times New Roman"/>
                <w:color w:val="000000"/>
                <w:kern w:val="2"/>
                <w:sz w:val="24"/>
                <w:szCs w:val="24"/>
                <w:lang w:eastAsia="ar-SA"/>
              </w:rPr>
            </w:pPr>
          </w:p>
          <w:p w:rsidR="00FB419E" w:rsidRDefault="00942722">
            <w:pPr>
              <w:keepLines/>
              <w:widowControl w:val="0"/>
              <w:spacing w:after="0" w:line="240" w:lineRule="auto"/>
              <w:rPr>
                <w:rFonts w:ascii="Liberation Serif" w:hAnsi="Liberation Serif"/>
                <w:color w:val="000000"/>
                <w:sz w:val="24"/>
                <w:szCs w:val="24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4"/>
                <w:szCs w:val="24"/>
                <w:lang w:eastAsia="ar-SA"/>
              </w:rPr>
              <w:t>10</w:t>
            </w:r>
          </w:p>
          <w:p w:rsidR="00FB419E" w:rsidRDefault="00FB419E">
            <w:pPr>
              <w:keepLines/>
              <w:widowControl w:val="0"/>
              <w:spacing w:after="0" w:line="240" w:lineRule="auto"/>
              <w:rPr>
                <w:rFonts w:ascii="Liberation Serif" w:eastAsia="Andale Sans UI" w:hAnsi="Liberation Serif" w:cs="Times New Roman"/>
                <w:color w:val="000000"/>
                <w:kern w:val="2"/>
                <w:sz w:val="24"/>
                <w:szCs w:val="24"/>
                <w:lang w:eastAsia="ar-SA"/>
              </w:rPr>
            </w:pPr>
          </w:p>
          <w:p w:rsidR="00FB419E" w:rsidRDefault="00942722">
            <w:pPr>
              <w:keepLines/>
              <w:widowControl w:val="0"/>
              <w:spacing w:after="0" w:line="240" w:lineRule="auto"/>
              <w:rPr>
                <w:rFonts w:ascii="Liberation Serif" w:hAnsi="Liberation Serif"/>
                <w:color w:val="000000"/>
                <w:sz w:val="24"/>
                <w:szCs w:val="24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4"/>
                <w:szCs w:val="24"/>
                <w:lang w:eastAsia="ar-SA"/>
              </w:rPr>
              <w:t>35</w:t>
            </w:r>
          </w:p>
          <w:p w:rsidR="00FB419E" w:rsidRDefault="00FB419E">
            <w:pPr>
              <w:keepLines/>
              <w:widowControl w:val="0"/>
              <w:spacing w:after="0" w:line="240" w:lineRule="auto"/>
              <w:rPr>
                <w:rFonts w:ascii="Liberation Serif" w:eastAsia="Andale Sans UI" w:hAnsi="Liberation Serif" w:cs="Times New Roman"/>
                <w:color w:val="000000"/>
                <w:kern w:val="2"/>
                <w:sz w:val="24"/>
                <w:szCs w:val="24"/>
                <w:lang w:eastAsia="ar-SA"/>
              </w:rPr>
            </w:pPr>
          </w:p>
          <w:p w:rsidR="00FB419E" w:rsidRDefault="00FB419E">
            <w:pPr>
              <w:keepLines/>
              <w:widowControl w:val="0"/>
              <w:spacing w:after="0" w:line="240" w:lineRule="auto"/>
              <w:rPr>
                <w:rFonts w:ascii="Liberation Serif" w:eastAsia="Andale Sans UI" w:hAnsi="Liberation Serif" w:cs="Times New Roman"/>
                <w:color w:val="000000"/>
                <w:kern w:val="2"/>
                <w:sz w:val="24"/>
                <w:szCs w:val="24"/>
                <w:lang w:eastAsia="ar-SA"/>
              </w:rPr>
            </w:pPr>
          </w:p>
          <w:p w:rsidR="00FB419E" w:rsidRDefault="00FB419E">
            <w:pPr>
              <w:keepLines/>
              <w:widowControl w:val="0"/>
              <w:spacing w:after="0" w:line="240" w:lineRule="auto"/>
              <w:rPr>
                <w:rFonts w:ascii="Liberation Serif" w:eastAsia="Andale Sans UI" w:hAnsi="Liberation Serif" w:cs="Times New Roman"/>
                <w:color w:val="000000"/>
                <w:kern w:val="2"/>
                <w:sz w:val="24"/>
                <w:szCs w:val="24"/>
                <w:lang w:eastAsia="ar-SA"/>
              </w:rPr>
            </w:pPr>
          </w:p>
          <w:p w:rsidR="00FB419E" w:rsidRDefault="00FB419E">
            <w:pPr>
              <w:keepLines/>
              <w:widowControl w:val="0"/>
              <w:spacing w:after="0" w:line="240" w:lineRule="auto"/>
              <w:rPr>
                <w:rFonts w:ascii="Liberation Serif" w:eastAsia="Andale Sans UI" w:hAnsi="Liberation Serif" w:cs="Times New Roman"/>
                <w:color w:val="000000"/>
                <w:kern w:val="2"/>
                <w:sz w:val="24"/>
                <w:szCs w:val="24"/>
                <w:lang w:eastAsia="ar-SA"/>
              </w:rPr>
            </w:pPr>
          </w:p>
          <w:p w:rsidR="00FB419E" w:rsidRDefault="00FB419E">
            <w:pPr>
              <w:keepLines/>
              <w:widowControl w:val="0"/>
              <w:spacing w:after="0" w:line="240" w:lineRule="auto"/>
              <w:rPr>
                <w:rFonts w:ascii="Liberation Serif" w:eastAsia="Andale Sans UI" w:hAnsi="Liberation Serif" w:cs="Times New Roman"/>
                <w:color w:val="000000"/>
                <w:kern w:val="2"/>
                <w:sz w:val="24"/>
                <w:szCs w:val="24"/>
                <w:lang w:eastAsia="ar-SA"/>
              </w:rPr>
            </w:pPr>
          </w:p>
          <w:p w:rsidR="00FB419E" w:rsidRDefault="00FB419E">
            <w:pPr>
              <w:keepLines/>
              <w:widowControl w:val="0"/>
              <w:spacing w:after="0" w:line="240" w:lineRule="auto"/>
              <w:rPr>
                <w:rFonts w:ascii="Liberation Serif" w:eastAsia="Andale Sans UI" w:hAnsi="Liberation Serif" w:cs="Times New Roman"/>
                <w:color w:val="000000"/>
                <w:kern w:val="2"/>
                <w:sz w:val="24"/>
                <w:szCs w:val="24"/>
                <w:lang w:eastAsia="ar-SA"/>
              </w:rPr>
            </w:pPr>
          </w:p>
          <w:p w:rsidR="00FB419E" w:rsidRDefault="00942722">
            <w:pPr>
              <w:keepLines/>
              <w:widowControl w:val="0"/>
              <w:spacing w:after="0" w:line="240" w:lineRule="auto"/>
              <w:rPr>
                <w:rFonts w:ascii="Liberation Serif" w:hAnsi="Liberation Serif"/>
                <w:color w:val="000000"/>
                <w:sz w:val="24"/>
                <w:szCs w:val="24"/>
              </w:rPr>
            </w:pPr>
            <w:r>
              <w:rPr>
                <w:rFonts w:ascii="Times New Roman" w:eastAsia="Andale Sans UI" w:hAnsi="Times New Roman" w:cs="Times New Roman"/>
                <w:color w:val="000000"/>
                <w:kern w:val="2"/>
                <w:sz w:val="24"/>
                <w:szCs w:val="24"/>
                <w:lang w:eastAsia="ar-SA"/>
              </w:rPr>
              <w:t>10</w:t>
            </w:r>
          </w:p>
        </w:tc>
      </w:tr>
      <w:tr w:rsidR="00FB419E">
        <w:trPr>
          <w:cantSplit/>
          <w:trHeight w:val="1134"/>
        </w:trPr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:rsidR="00FB419E" w:rsidRDefault="00942722">
            <w:pPr>
              <w:keepLines/>
              <w:widowControl w:val="0"/>
              <w:snapToGrid w:val="0"/>
              <w:spacing w:after="0" w:line="240" w:lineRule="auto"/>
              <w:ind w:left="113" w:right="113"/>
              <w:jc w:val="center"/>
              <w:rPr>
                <w:rFonts w:ascii="Times New Roman" w:eastAsia="Andale Sans UI" w:hAnsi="Times New Roman" w:cs="Times New Roman"/>
                <w:kern w:val="2"/>
                <w:szCs w:val="24"/>
                <w:u w:val="single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kern w:val="2"/>
                <w:szCs w:val="24"/>
                <w:lang w:eastAsia="ar-SA"/>
              </w:rPr>
              <w:lastRenderedPageBreak/>
              <w:t>пятница</w:t>
            </w:r>
          </w:p>
        </w:tc>
        <w:tc>
          <w:tcPr>
            <w:tcW w:w="7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419E" w:rsidRDefault="00942722">
            <w:pPr>
              <w:keepLines/>
              <w:widowControl w:val="0"/>
              <w:snapToGrid w:val="0"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kern w:val="2"/>
                <w:szCs w:val="24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kern w:val="2"/>
                <w:szCs w:val="24"/>
                <w:u w:val="single"/>
                <w:lang w:eastAsia="ar-SA"/>
              </w:rPr>
              <w:t>Подготовительная часть в зале.</w:t>
            </w:r>
          </w:p>
          <w:p w:rsidR="00FB419E" w:rsidRDefault="00942722">
            <w:pPr>
              <w:keepLines/>
              <w:widowControl w:val="0"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kern w:val="2"/>
                <w:szCs w:val="24"/>
                <w:u w:val="single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kern w:val="2"/>
                <w:szCs w:val="24"/>
                <w:lang w:eastAsia="ar-SA"/>
              </w:rPr>
              <w:t xml:space="preserve">Построение, перестроение. Повороты направо, налево, кругом. </w:t>
            </w:r>
            <w:r>
              <w:rPr>
                <w:rFonts w:ascii="Times New Roman" w:eastAsia="Andale Sans UI" w:hAnsi="Times New Roman" w:cs="Times New Roman"/>
                <w:kern w:val="2"/>
                <w:szCs w:val="24"/>
                <w:lang w:eastAsia="ar-SA"/>
              </w:rPr>
              <w:t>Гимнастический шаг.</w:t>
            </w:r>
          </w:p>
          <w:p w:rsidR="00FB419E" w:rsidRDefault="00942722">
            <w:pPr>
              <w:keepLines/>
              <w:widowControl w:val="0"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kern w:val="2"/>
                <w:szCs w:val="24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kern w:val="2"/>
                <w:szCs w:val="24"/>
                <w:u w:val="single"/>
                <w:lang w:eastAsia="ar-SA"/>
              </w:rPr>
              <w:t>Основная часть.</w:t>
            </w:r>
          </w:p>
          <w:p w:rsidR="00FB419E" w:rsidRDefault="00942722">
            <w:pPr>
              <w:keepLines/>
              <w:widowControl w:val="0"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kern w:val="2"/>
                <w:szCs w:val="24"/>
                <w:u w:val="single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kern w:val="2"/>
                <w:szCs w:val="24"/>
                <w:lang w:eastAsia="ar-SA"/>
              </w:rPr>
              <w:t>Группировка сидя, полушпагат, прыжки с подкидного мостика, мостики с пола; упражнения со скакалкой; туры в ¼, ½, 1 оборот в обе стороны; вращения на 1 ноге вправо, влево; имитация скользящих шагов (елочка) вперед и назад</w:t>
            </w:r>
            <w:r>
              <w:rPr>
                <w:rFonts w:ascii="Times New Roman" w:eastAsia="Andale Sans UI" w:hAnsi="Times New Roman" w:cs="Times New Roman"/>
                <w:kern w:val="2"/>
                <w:szCs w:val="24"/>
                <w:lang w:eastAsia="ar-SA"/>
              </w:rPr>
              <w:t>; ласточки, цапельки, пистолетик.</w:t>
            </w:r>
          </w:p>
          <w:p w:rsidR="00FB419E" w:rsidRDefault="00942722">
            <w:pPr>
              <w:keepLines/>
              <w:widowControl w:val="0"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kern w:val="2"/>
                <w:szCs w:val="24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kern w:val="2"/>
                <w:szCs w:val="24"/>
                <w:u w:val="single"/>
                <w:lang w:eastAsia="ar-SA"/>
              </w:rPr>
              <w:t>Заключительная часть в зале.</w:t>
            </w:r>
          </w:p>
          <w:p w:rsidR="00FB419E" w:rsidRDefault="00942722">
            <w:pPr>
              <w:keepLines/>
              <w:widowControl w:val="0"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kern w:val="2"/>
                <w:szCs w:val="24"/>
                <w:u w:val="single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kern w:val="2"/>
                <w:szCs w:val="24"/>
                <w:lang w:eastAsia="ar-SA"/>
              </w:rPr>
              <w:t>Упражнения на растяжение. Игра «Сделай фигуру».</w:t>
            </w:r>
          </w:p>
          <w:p w:rsidR="00FB419E" w:rsidRDefault="00942722">
            <w:pPr>
              <w:keepLines/>
              <w:widowControl w:val="0"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kern w:val="2"/>
                <w:szCs w:val="24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kern w:val="2"/>
                <w:szCs w:val="24"/>
                <w:u w:val="single"/>
                <w:lang w:eastAsia="ar-SA"/>
              </w:rPr>
              <w:t>Основная часть.</w:t>
            </w:r>
          </w:p>
          <w:p w:rsidR="00FB419E" w:rsidRDefault="00942722">
            <w:pPr>
              <w:keepLines/>
              <w:widowControl w:val="0"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kern w:val="2"/>
                <w:szCs w:val="24"/>
                <w:u w:val="single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kern w:val="2"/>
                <w:szCs w:val="24"/>
                <w:lang w:eastAsia="ar-SA"/>
              </w:rPr>
              <w:t>На льду. Ходьба по льду, держась за бортик 1 рукой. Поза фигуриста, приседания. Ходьба по кругу, остановиться и постоять на одной</w:t>
            </w:r>
            <w:r>
              <w:rPr>
                <w:rFonts w:ascii="Times New Roman" w:eastAsia="Andale Sans UI" w:hAnsi="Times New Roman" w:cs="Times New Roman"/>
                <w:kern w:val="2"/>
                <w:szCs w:val="24"/>
                <w:lang w:eastAsia="ar-SA"/>
              </w:rPr>
              <w:t xml:space="preserve"> ноге. Падение «рыбкой». Ходьба по льду в сочетании с приседаниями.</w:t>
            </w:r>
          </w:p>
          <w:p w:rsidR="00FB419E" w:rsidRDefault="00942722">
            <w:pPr>
              <w:keepLines/>
              <w:widowControl w:val="0"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kern w:val="2"/>
                <w:szCs w:val="24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kern w:val="2"/>
                <w:szCs w:val="24"/>
                <w:u w:val="single"/>
                <w:lang w:eastAsia="ar-SA"/>
              </w:rPr>
              <w:t>Заключительная часть на льду.</w:t>
            </w:r>
          </w:p>
          <w:p w:rsidR="00FB419E" w:rsidRDefault="00942722">
            <w:pPr>
              <w:keepLines/>
              <w:widowControl w:val="0"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kern w:val="2"/>
                <w:szCs w:val="24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kern w:val="2"/>
                <w:szCs w:val="24"/>
                <w:lang w:eastAsia="ar-SA"/>
              </w:rPr>
              <w:t>Произвольные движения на коньках по площадке. Подведение итогов урока. Задание на дом.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B419E" w:rsidRDefault="00942722">
            <w:pPr>
              <w:keepLines/>
              <w:widowControl w:val="0"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Cs w:val="24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kern w:val="2"/>
                <w:szCs w:val="24"/>
                <w:lang w:eastAsia="ar-SA"/>
              </w:rPr>
              <w:t>10</w:t>
            </w:r>
          </w:p>
          <w:p w:rsidR="00FB419E" w:rsidRDefault="00FB419E">
            <w:pPr>
              <w:keepLines/>
              <w:widowControl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Cs w:val="24"/>
                <w:lang w:eastAsia="ar-SA"/>
              </w:rPr>
            </w:pPr>
          </w:p>
          <w:p w:rsidR="00FB419E" w:rsidRDefault="00FB419E">
            <w:pPr>
              <w:keepLines/>
              <w:widowControl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Cs w:val="24"/>
                <w:lang w:eastAsia="ar-SA"/>
              </w:rPr>
            </w:pPr>
          </w:p>
          <w:p w:rsidR="00FB419E" w:rsidRDefault="00942722">
            <w:pPr>
              <w:keepLines/>
              <w:widowControl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Cs w:val="24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kern w:val="2"/>
                <w:szCs w:val="24"/>
                <w:lang w:eastAsia="ar-SA"/>
              </w:rPr>
              <w:t>30</w:t>
            </w:r>
          </w:p>
          <w:p w:rsidR="00FB419E" w:rsidRDefault="00FB419E">
            <w:pPr>
              <w:keepLines/>
              <w:widowControl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Cs w:val="24"/>
                <w:lang w:eastAsia="ar-SA"/>
              </w:rPr>
            </w:pPr>
          </w:p>
          <w:p w:rsidR="00FB419E" w:rsidRDefault="00FB419E">
            <w:pPr>
              <w:keepLines/>
              <w:widowControl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Cs w:val="24"/>
                <w:lang w:eastAsia="ar-SA"/>
              </w:rPr>
            </w:pPr>
          </w:p>
          <w:p w:rsidR="00FB419E" w:rsidRDefault="00FB419E">
            <w:pPr>
              <w:keepLines/>
              <w:widowControl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Cs w:val="24"/>
                <w:lang w:eastAsia="ar-SA"/>
              </w:rPr>
            </w:pPr>
          </w:p>
          <w:p w:rsidR="00FB419E" w:rsidRDefault="00FB419E">
            <w:pPr>
              <w:keepLines/>
              <w:widowControl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Cs w:val="24"/>
                <w:lang w:eastAsia="ar-SA"/>
              </w:rPr>
            </w:pPr>
          </w:p>
          <w:p w:rsidR="00FB419E" w:rsidRDefault="00FB419E">
            <w:pPr>
              <w:keepLines/>
              <w:widowControl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Cs w:val="24"/>
                <w:lang w:eastAsia="ar-SA"/>
              </w:rPr>
            </w:pPr>
          </w:p>
          <w:p w:rsidR="00FB419E" w:rsidRDefault="00942722">
            <w:pPr>
              <w:keepLines/>
              <w:widowControl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Cs w:val="24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kern w:val="2"/>
                <w:szCs w:val="24"/>
                <w:lang w:eastAsia="ar-SA"/>
              </w:rPr>
              <w:t>5</w:t>
            </w:r>
          </w:p>
          <w:p w:rsidR="00FB419E" w:rsidRDefault="00FB419E">
            <w:pPr>
              <w:keepLines/>
              <w:widowControl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Cs w:val="24"/>
                <w:lang w:eastAsia="ar-SA"/>
              </w:rPr>
            </w:pPr>
          </w:p>
          <w:p w:rsidR="00FB419E" w:rsidRDefault="00942722">
            <w:pPr>
              <w:keepLines/>
              <w:widowControl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Cs w:val="24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kern w:val="2"/>
                <w:szCs w:val="24"/>
                <w:lang w:eastAsia="ar-SA"/>
              </w:rPr>
              <w:t>30</w:t>
            </w:r>
          </w:p>
          <w:p w:rsidR="00FB419E" w:rsidRDefault="00FB419E">
            <w:pPr>
              <w:keepLines/>
              <w:widowControl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Cs w:val="24"/>
                <w:lang w:eastAsia="ar-SA"/>
              </w:rPr>
            </w:pPr>
          </w:p>
          <w:p w:rsidR="00FB419E" w:rsidRDefault="00FB419E">
            <w:pPr>
              <w:keepLines/>
              <w:widowControl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Cs w:val="24"/>
                <w:lang w:eastAsia="ar-SA"/>
              </w:rPr>
            </w:pPr>
          </w:p>
          <w:p w:rsidR="00FB419E" w:rsidRDefault="00FB419E">
            <w:pPr>
              <w:keepLines/>
              <w:widowControl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Cs w:val="24"/>
                <w:lang w:eastAsia="ar-SA"/>
              </w:rPr>
            </w:pPr>
          </w:p>
          <w:p w:rsidR="00FB419E" w:rsidRDefault="00FB419E">
            <w:pPr>
              <w:keepLines/>
              <w:widowControl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Cs w:val="24"/>
                <w:lang w:eastAsia="ar-SA"/>
              </w:rPr>
            </w:pPr>
          </w:p>
          <w:p w:rsidR="00FB419E" w:rsidRDefault="00942722">
            <w:pPr>
              <w:keepLines/>
              <w:widowControl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Andale Sans UI" w:hAnsi="Times New Roman" w:cs="Times New Roman"/>
                <w:kern w:val="2"/>
                <w:szCs w:val="24"/>
                <w:lang w:eastAsia="ar-SA"/>
              </w:rPr>
              <w:t>15</w:t>
            </w:r>
          </w:p>
        </w:tc>
      </w:tr>
    </w:tbl>
    <w:p w:rsidR="00FB419E" w:rsidRDefault="00FB419E">
      <w:pPr>
        <w:widowControl w:val="0"/>
        <w:spacing w:after="0" w:line="240" w:lineRule="auto"/>
        <w:ind w:firstLine="720"/>
        <w:jc w:val="both"/>
        <w:rPr>
          <w:rFonts w:ascii="Times New Roman" w:eastAsia="Andale Sans UI" w:hAnsi="Times New Roman" w:cs="Times New Roman"/>
          <w:kern w:val="2"/>
          <w:sz w:val="24"/>
          <w:szCs w:val="24"/>
          <w:lang w:eastAsia="ar-SA"/>
        </w:rPr>
      </w:pPr>
    </w:p>
    <w:p w:rsidR="00FB419E" w:rsidRDefault="00FB419E">
      <w:pPr>
        <w:widowControl w:val="0"/>
        <w:spacing w:after="0" w:line="240" w:lineRule="auto"/>
        <w:jc w:val="both"/>
        <w:rPr>
          <w:rFonts w:ascii="Times New Roman" w:eastAsia="Andale Sans UI" w:hAnsi="Times New Roman" w:cs="Times New Roman"/>
          <w:kern w:val="2"/>
          <w:sz w:val="24"/>
          <w:szCs w:val="24"/>
          <w:lang w:eastAsia="ar-SA"/>
        </w:rPr>
      </w:pPr>
    </w:p>
    <w:p w:rsidR="00FB419E" w:rsidRDefault="00942722">
      <w:pPr>
        <w:keepLines/>
        <w:widowControl w:val="0"/>
        <w:spacing w:after="0" w:line="240" w:lineRule="auto"/>
        <w:ind w:firstLine="720"/>
        <w:jc w:val="both"/>
      </w:pPr>
      <w:r>
        <w:rPr>
          <w:rFonts w:ascii="Times New Roman" w:eastAsia="Andale Sans UI" w:hAnsi="Times New Roman" w:cs="Times New Roman"/>
          <w:b/>
          <w:bCs/>
          <w:kern w:val="2"/>
          <w:sz w:val="26"/>
          <w:szCs w:val="26"/>
          <w:lang w:eastAsia="ar-SA"/>
        </w:rPr>
        <w:t xml:space="preserve">Примерная модель занятия в подготовительном периоде на этапе           </w:t>
      </w:r>
      <w:r>
        <w:rPr>
          <w:rFonts w:ascii="Times New Roman" w:eastAsia="Andale Sans UI" w:hAnsi="Times New Roman" w:cs="Times New Roman"/>
          <w:b/>
          <w:bCs/>
          <w:kern w:val="2"/>
          <w:sz w:val="26"/>
          <w:szCs w:val="26"/>
          <w:lang w:eastAsia="ar-SA"/>
        </w:rPr>
        <w:tab/>
      </w:r>
      <w:r>
        <w:rPr>
          <w:rFonts w:ascii="Times New Roman" w:eastAsia="Andale Sans UI" w:hAnsi="Times New Roman" w:cs="Times New Roman"/>
          <w:b/>
          <w:bCs/>
          <w:kern w:val="2"/>
          <w:sz w:val="26"/>
          <w:szCs w:val="26"/>
          <w:lang w:eastAsia="ar-SA"/>
        </w:rPr>
        <w:tab/>
        <w:t xml:space="preserve">базовой подготовки в спортивно-оздоровительных группах. </w:t>
      </w:r>
    </w:p>
    <w:p w:rsidR="00FB419E" w:rsidRDefault="00FB419E">
      <w:pPr>
        <w:keepLines/>
        <w:widowControl w:val="0"/>
        <w:spacing w:after="0" w:line="240" w:lineRule="auto"/>
        <w:ind w:firstLine="720"/>
        <w:jc w:val="center"/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</w:pPr>
    </w:p>
    <w:p w:rsidR="00FB419E" w:rsidRDefault="00942722">
      <w:pPr>
        <w:keepLines/>
        <w:widowControl w:val="0"/>
        <w:spacing w:after="0" w:line="240" w:lineRule="auto"/>
        <w:ind w:firstLine="720"/>
        <w:jc w:val="both"/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</w:pPr>
      <w:r>
        <w:rPr>
          <w:rFonts w:ascii="Times New Roman" w:eastAsia="Andale Sans UI" w:hAnsi="Times New Roman" w:cs="Times New Roman"/>
          <w:b/>
          <w:bCs/>
          <w:kern w:val="2"/>
          <w:sz w:val="26"/>
          <w:szCs w:val="26"/>
          <w:u w:val="single"/>
          <w:lang w:eastAsia="ar-SA"/>
        </w:rPr>
        <w:t>Подготовительная часть. (10 минут):</w:t>
      </w:r>
    </w:p>
    <w:p w:rsidR="00FB419E" w:rsidRDefault="00942722">
      <w:pPr>
        <w:keepLines/>
        <w:widowControl w:val="0"/>
        <w:tabs>
          <w:tab w:val="left" w:pos="1594"/>
        </w:tabs>
        <w:spacing w:after="0" w:line="240" w:lineRule="auto"/>
        <w:jc w:val="both"/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</w:pP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>1. Построение. Сообщение задач урока.</w:t>
      </w:r>
    </w:p>
    <w:p w:rsidR="00FB419E" w:rsidRDefault="00942722">
      <w:pPr>
        <w:keepLines/>
        <w:widowControl w:val="0"/>
        <w:tabs>
          <w:tab w:val="left" w:pos="1594"/>
        </w:tabs>
        <w:spacing w:after="0" w:line="240" w:lineRule="auto"/>
        <w:jc w:val="both"/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</w:pP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>2. Упражнения на внимание (одно – два)</w:t>
      </w:r>
    </w:p>
    <w:p w:rsidR="00FB419E" w:rsidRDefault="00942722">
      <w:pPr>
        <w:keepLines/>
        <w:widowControl w:val="0"/>
        <w:tabs>
          <w:tab w:val="left" w:pos="1594"/>
        </w:tabs>
        <w:spacing w:after="0" w:line="240" w:lineRule="auto"/>
        <w:jc w:val="both"/>
        <w:rPr>
          <w:rFonts w:ascii="Times New Roman" w:eastAsia="Andale Sans UI" w:hAnsi="Times New Roman" w:cs="Times New Roman"/>
          <w:b/>
          <w:bCs/>
          <w:kern w:val="2"/>
          <w:sz w:val="26"/>
          <w:szCs w:val="26"/>
          <w:u w:val="single"/>
          <w:lang w:eastAsia="ar-SA"/>
        </w:rPr>
      </w:pP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 xml:space="preserve">3. </w:t>
      </w: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>Выполнение строевых команд на месте.</w:t>
      </w:r>
    </w:p>
    <w:p w:rsidR="00FB419E" w:rsidRDefault="00942722">
      <w:pPr>
        <w:keepLines/>
        <w:widowControl w:val="0"/>
        <w:spacing w:after="0" w:line="240" w:lineRule="auto"/>
        <w:ind w:left="720"/>
        <w:jc w:val="both"/>
        <w:rPr>
          <w:rFonts w:ascii="Times New Roman" w:eastAsia="Andale Sans UI" w:hAnsi="Times New Roman" w:cs="Times New Roman"/>
          <w:i/>
          <w:iCs/>
          <w:kern w:val="2"/>
          <w:sz w:val="26"/>
          <w:szCs w:val="26"/>
          <w:lang w:eastAsia="ar-SA"/>
        </w:rPr>
      </w:pPr>
      <w:r>
        <w:rPr>
          <w:rFonts w:ascii="Times New Roman" w:eastAsia="Andale Sans UI" w:hAnsi="Times New Roman" w:cs="Times New Roman"/>
          <w:b/>
          <w:bCs/>
          <w:kern w:val="2"/>
          <w:sz w:val="26"/>
          <w:szCs w:val="26"/>
          <w:u w:val="single"/>
          <w:lang w:eastAsia="ar-SA"/>
        </w:rPr>
        <w:t>Основная часть (65 минут).</w:t>
      </w:r>
    </w:p>
    <w:p w:rsidR="00FB419E" w:rsidRDefault="00942722">
      <w:pPr>
        <w:keepLines/>
        <w:widowControl w:val="0"/>
        <w:spacing w:after="0" w:line="240" w:lineRule="auto"/>
        <w:ind w:left="24"/>
        <w:jc w:val="both"/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</w:pPr>
      <w:r>
        <w:rPr>
          <w:rFonts w:ascii="Times New Roman" w:eastAsia="Andale Sans UI" w:hAnsi="Times New Roman" w:cs="Times New Roman"/>
          <w:i/>
          <w:iCs/>
          <w:kern w:val="2"/>
          <w:sz w:val="26"/>
          <w:szCs w:val="26"/>
          <w:lang w:eastAsia="ar-SA"/>
        </w:rPr>
        <w:t>(В зале – 30 минут):</w:t>
      </w:r>
    </w:p>
    <w:p w:rsidR="00FB419E" w:rsidRDefault="00942722">
      <w:pPr>
        <w:keepLines/>
        <w:widowControl w:val="0"/>
        <w:spacing w:after="0" w:line="240" w:lineRule="auto"/>
        <w:jc w:val="both"/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</w:pP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>1. Упражнения для выработки правильной осанки.</w:t>
      </w:r>
    </w:p>
    <w:p w:rsidR="00FB419E" w:rsidRDefault="00942722">
      <w:pPr>
        <w:keepLines/>
        <w:widowControl w:val="0"/>
        <w:spacing w:after="0" w:line="240" w:lineRule="auto"/>
        <w:jc w:val="both"/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</w:pP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 xml:space="preserve">2. Упражнения для мышц стопы: ходьба на носках, на полупальцах, на внутренних и наружных сводах стопы, круговые движения </w:t>
      </w: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>стопы.</w:t>
      </w:r>
    </w:p>
    <w:p w:rsidR="00FB419E" w:rsidRDefault="00942722">
      <w:pPr>
        <w:keepLines/>
        <w:widowControl w:val="0"/>
        <w:spacing w:after="0" w:line="240" w:lineRule="auto"/>
        <w:jc w:val="both"/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</w:pP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>3. Упражнения на равновесие. Позы: «ласточка», «пистолетик».</w:t>
      </w:r>
    </w:p>
    <w:p w:rsidR="00FB419E" w:rsidRDefault="00942722">
      <w:pPr>
        <w:keepLines/>
        <w:widowControl w:val="0"/>
        <w:spacing w:after="0" w:line="240" w:lineRule="auto"/>
        <w:jc w:val="both"/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</w:pP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>4. Беговые упражнения.</w:t>
      </w:r>
    </w:p>
    <w:p w:rsidR="00FB419E" w:rsidRDefault="00942722">
      <w:pPr>
        <w:keepLines/>
        <w:widowControl w:val="0"/>
        <w:spacing w:after="0" w:line="240" w:lineRule="auto"/>
        <w:jc w:val="both"/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</w:pP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>5. Прыжки в длину с места.</w:t>
      </w:r>
    </w:p>
    <w:p w:rsidR="00FB419E" w:rsidRDefault="00942722">
      <w:pPr>
        <w:keepLines/>
        <w:widowControl w:val="0"/>
        <w:spacing w:after="0" w:line="240" w:lineRule="auto"/>
        <w:jc w:val="both"/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</w:pP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>6. Прыжки вверх с поворотами вправо, влево.</w:t>
      </w:r>
    </w:p>
    <w:p w:rsidR="00FB419E" w:rsidRDefault="00942722">
      <w:pPr>
        <w:keepLines/>
        <w:widowControl w:val="0"/>
        <w:spacing w:after="0" w:line="240" w:lineRule="auto"/>
        <w:jc w:val="both"/>
        <w:rPr>
          <w:rFonts w:ascii="Times New Roman" w:eastAsia="Andale Sans UI" w:hAnsi="Times New Roman" w:cs="Times New Roman"/>
          <w:i/>
          <w:iCs/>
          <w:kern w:val="2"/>
          <w:sz w:val="26"/>
          <w:szCs w:val="26"/>
          <w:lang w:eastAsia="ar-SA"/>
        </w:rPr>
      </w:pP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>7. Прыжки через скамейку.</w:t>
      </w:r>
    </w:p>
    <w:p w:rsidR="00FB419E" w:rsidRDefault="00942722">
      <w:pPr>
        <w:keepLines/>
        <w:widowControl w:val="0"/>
        <w:spacing w:after="0" w:line="240" w:lineRule="auto"/>
        <w:ind w:left="24"/>
        <w:jc w:val="both"/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</w:pPr>
      <w:r>
        <w:rPr>
          <w:rFonts w:ascii="Times New Roman" w:eastAsia="Andale Sans UI" w:hAnsi="Times New Roman" w:cs="Times New Roman"/>
          <w:i/>
          <w:iCs/>
          <w:kern w:val="2"/>
          <w:sz w:val="26"/>
          <w:szCs w:val="26"/>
          <w:lang w:eastAsia="ar-SA"/>
        </w:rPr>
        <w:t>(На резиновой дорожке у льда – 15 минут)</w:t>
      </w: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>:</w:t>
      </w:r>
    </w:p>
    <w:p w:rsidR="00FB419E" w:rsidRDefault="00942722">
      <w:pPr>
        <w:keepLines/>
        <w:widowControl w:val="0"/>
        <w:spacing w:after="0" w:line="240" w:lineRule="auto"/>
        <w:jc w:val="both"/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</w:pP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>1. Шнуровка ботинок.</w:t>
      </w:r>
    </w:p>
    <w:p w:rsidR="00FB419E" w:rsidRDefault="00942722">
      <w:pPr>
        <w:keepLines/>
        <w:widowControl w:val="0"/>
        <w:spacing w:after="0" w:line="240" w:lineRule="auto"/>
        <w:jc w:val="both"/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</w:pP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>2. Хо</w:t>
      </w: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>дьба по дорожке в чехлах вперед и назад.</w:t>
      </w:r>
    </w:p>
    <w:p w:rsidR="00FB419E" w:rsidRDefault="00942722">
      <w:pPr>
        <w:keepLines/>
        <w:widowControl w:val="0"/>
        <w:spacing w:after="0" w:line="240" w:lineRule="auto"/>
        <w:jc w:val="both"/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</w:pP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lastRenderedPageBreak/>
        <w:t>3. Полуприседанания. Поза фигуриста.</w:t>
      </w:r>
    </w:p>
    <w:p w:rsidR="00FB419E" w:rsidRDefault="00942722">
      <w:pPr>
        <w:keepLines/>
        <w:widowControl w:val="0"/>
        <w:spacing w:after="0" w:line="240" w:lineRule="auto"/>
        <w:jc w:val="both"/>
        <w:rPr>
          <w:rFonts w:ascii="Times New Roman" w:eastAsia="Andale Sans UI" w:hAnsi="Times New Roman" w:cs="Times New Roman"/>
          <w:i/>
          <w:iCs/>
          <w:kern w:val="2"/>
          <w:sz w:val="26"/>
          <w:szCs w:val="26"/>
          <w:lang w:eastAsia="ar-SA"/>
        </w:rPr>
      </w:pP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>4. Имитация скольжения «елочкой» вперед и назад.</w:t>
      </w:r>
    </w:p>
    <w:p w:rsidR="00FB419E" w:rsidRDefault="00942722">
      <w:pPr>
        <w:keepLines/>
        <w:widowControl w:val="0"/>
        <w:spacing w:after="0" w:line="240" w:lineRule="auto"/>
        <w:jc w:val="both"/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</w:pPr>
      <w:r>
        <w:rPr>
          <w:rFonts w:ascii="Times New Roman" w:eastAsia="Andale Sans UI" w:hAnsi="Times New Roman" w:cs="Times New Roman"/>
          <w:i/>
          <w:iCs/>
          <w:kern w:val="2"/>
          <w:sz w:val="26"/>
          <w:szCs w:val="26"/>
          <w:lang w:eastAsia="ar-SA"/>
        </w:rPr>
        <w:t>(На льду – 20 минут):</w:t>
      </w:r>
    </w:p>
    <w:p w:rsidR="00FB419E" w:rsidRDefault="00942722">
      <w:pPr>
        <w:keepLines/>
        <w:widowControl w:val="0"/>
        <w:tabs>
          <w:tab w:val="left" w:pos="720"/>
        </w:tabs>
        <w:spacing w:after="0" w:line="240" w:lineRule="auto"/>
        <w:jc w:val="both"/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</w:pP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>1. Ходьба на льду при помощи стула и держась за бортик катка.</w:t>
      </w:r>
    </w:p>
    <w:p w:rsidR="00FB419E" w:rsidRDefault="00942722">
      <w:pPr>
        <w:keepLines/>
        <w:widowControl w:val="0"/>
        <w:tabs>
          <w:tab w:val="left" w:pos="720"/>
        </w:tabs>
        <w:spacing w:after="0" w:line="240" w:lineRule="auto"/>
        <w:jc w:val="both"/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</w:pP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>2. Ходьба по кругу.</w:t>
      </w:r>
    </w:p>
    <w:p w:rsidR="00FB419E" w:rsidRDefault="00942722">
      <w:pPr>
        <w:keepLines/>
        <w:widowControl w:val="0"/>
        <w:tabs>
          <w:tab w:val="left" w:pos="720"/>
        </w:tabs>
        <w:spacing w:after="0" w:line="240" w:lineRule="auto"/>
        <w:jc w:val="both"/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</w:pP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>3. Упражнения в падение.</w:t>
      </w:r>
    </w:p>
    <w:p w:rsidR="00FB419E" w:rsidRDefault="00942722">
      <w:pPr>
        <w:keepLines/>
        <w:widowControl w:val="0"/>
        <w:tabs>
          <w:tab w:val="left" w:pos="720"/>
        </w:tabs>
        <w:spacing w:after="0" w:line="240" w:lineRule="auto"/>
        <w:jc w:val="both"/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</w:pP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>4. Ходьба по кругу.</w:t>
      </w:r>
    </w:p>
    <w:p w:rsidR="00FB419E" w:rsidRDefault="00942722">
      <w:pPr>
        <w:keepLines/>
        <w:widowControl w:val="0"/>
        <w:tabs>
          <w:tab w:val="left" w:pos="720"/>
        </w:tabs>
        <w:spacing w:after="0" w:line="240" w:lineRule="auto"/>
        <w:jc w:val="both"/>
        <w:rPr>
          <w:rFonts w:ascii="Times New Roman" w:eastAsia="Andale Sans UI" w:hAnsi="Times New Roman" w:cs="Times New Roman"/>
          <w:b/>
          <w:bCs/>
          <w:kern w:val="2"/>
          <w:sz w:val="26"/>
          <w:szCs w:val="26"/>
          <w:u w:val="single"/>
          <w:lang w:eastAsia="ar-SA"/>
        </w:rPr>
      </w:pP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>5. Ходьба на льду в сочетании с приседаниями.</w:t>
      </w:r>
    </w:p>
    <w:p w:rsidR="00FB419E" w:rsidRDefault="00942722">
      <w:pPr>
        <w:keepLines/>
        <w:widowControl w:val="0"/>
        <w:spacing w:after="0" w:line="240" w:lineRule="auto"/>
        <w:ind w:left="720"/>
        <w:jc w:val="both"/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</w:pPr>
      <w:r>
        <w:rPr>
          <w:rFonts w:ascii="Times New Roman" w:eastAsia="Andale Sans UI" w:hAnsi="Times New Roman" w:cs="Times New Roman"/>
          <w:b/>
          <w:bCs/>
          <w:kern w:val="2"/>
          <w:sz w:val="26"/>
          <w:szCs w:val="26"/>
          <w:u w:val="single"/>
          <w:lang w:eastAsia="ar-SA"/>
        </w:rPr>
        <w:t>Заключительная часть (15 минут):</w:t>
      </w:r>
    </w:p>
    <w:p w:rsidR="00FB419E" w:rsidRDefault="00942722">
      <w:pPr>
        <w:keepLines/>
        <w:widowControl w:val="0"/>
        <w:tabs>
          <w:tab w:val="left" w:pos="360"/>
        </w:tabs>
        <w:spacing w:after="0" w:line="240" w:lineRule="auto"/>
        <w:jc w:val="both"/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</w:pP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>1. Произвольные движения на коньках по площадке катка.</w:t>
      </w:r>
    </w:p>
    <w:p w:rsidR="00FB419E" w:rsidRDefault="00942722">
      <w:pPr>
        <w:keepLines/>
        <w:widowControl w:val="0"/>
        <w:tabs>
          <w:tab w:val="left" w:pos="360"/>
        </w:tabs>
        <w:spacing w:after="0" w:line="240" w:lineRule="auto"/>
        <w:jc w:val="both"/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</w:pP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>2. Построение.</w:t>
      </w:r>
    </w:p>
    <w:p w:rsidR="00FB419E" w:rsidRDefault="00942722">
      <w:pPr>
        <w:keepLines/>
        <w:widowControl w:val="0"/>
        <w:tabs>
          <w:tab w:val="left" w:pos="360"/>
        </w:tabs>
        <w:spacing w:after="0" w:line="240" w:lineRule="auto"/>
        <w:jc w:val="both"/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</w:pP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>3. Подведение итогов занятия.</w:t>
      </w:r>
    </w:p>
    <w:p w:rsidR="00FB419E" w:rsidRDefault="00942722">
      <w:pPr>
        <w:keepLines/>
        <w:widowControl w:val="0"/>
        <w:tabs>
          <w:tab w:val="left" w:pos="360"/>
        </w:tabs>
        <w:spacing w:after="0" w:line="240" w:lineRule="auto"/>
        <w:jc w:val="both"/>
        <w:rPr>
          <w:rFonts w:ascii="Times New Roman" w:eastAsia="Andale Sans UI" w:hAnsi="Times New Roman" w:cs="Times New Roman"/>
          <w:b/>
          <w:bCs/>
          <w:color w:val="000000"/>
          <w:kern w:val="2"/>
          <w:sz w:val="26"/>
          <w:szCs w:val="26"/>
          <w:lang w:eastAsia="ar-SA"/>
        </w:rPr>
      </w:pP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>4. Задание на дом по выполнению упражнений на равновесие,</w:t>
      </w:r>
      <w:r>
        <w:rPr>
          <w:rFonts w:ascii="Times New Roman" w:eastAsia="Andale Sans UI" w:hAnsi="Times New Roman" w:cs="Times New Roman"/>
          <w:kern w:val="2"/>
          <w:sz w:val="26"/>
          <w:szCs w:val="26"/>
          <w:lang w:eastAsia="ar-SA"/>
        </w:rPr>
        <w:t xml:space="preserve"> для повышения подвижности голеностопных суставов.</w:t>
      </w:r>
    </w:p>
    <w:p w:rsidR="00FB419E" w:rsidRDefault="00942722">
      <w:pPr>
        <w:keepLines/>
        <w:widowControl w:val="0"/>
        <w:shd w:val="clear" w:color="auto" w:fill="FFFFFF"/>
        <w:spacing w:after="0" w:line="240" w:lineRule="auto"/>
        <w:jc w:val="center"/>
        <w:rPr>
          <w:rFonts w:ascii="Times New Roman" w:eastAsia="Andale Sans UI" w:hAnsi="Times New Roman" w:cs="Times New Roman"/>
          <w:color w:val="000000"/>
          <w:kern w:val="2"/>
          <w:sz w:val="26"/>
          <w:szCs w:val="26"/>
          <w:lang w:eastAsia="ar-SA"/>
        </w:rPr>
      </w:pPr>
      <w:r>
        <w:rPr>
          <w:rFonts w:ascii="Times New Roman" w:eastAsia="Andale Sans UI" w:hAnsi="Times New Roman" w:cs="Times New Roman"/>
          <w:b/>
          <w:bCs/>
          <w:color w:val="000000"/>
          <w:kern w:val="2"/>
          <w:sz w:val="26"/>
          <w:szCs w:val="26"/>
          <w:lang w:eastAsia="ar-SA"/>
        </w:rPr>
        <w:t xml:space="preserve">Средства вне ледовой подготовки на данном этапе </w:t>
      </w:r>
    </w:p>
    <w:p w:rsidR="00FB419E" w:rsidRDefault="00942722">
      <w:pPr>
        <w:pStyle w:val="af4"/>
        <w:keepLines/>
        <w:widowControl w:val="0"/>
        <w:numPr>
          <w:ilvl w:val="0"/>
          <w:numId w:val="13"/>
        </w:numPr>
        <w:shd w:val="clear" w:color="auto" w:fill="FFFFFF"/>
        <w:spacing w:after="0" w:line="240" w:lineRule="auto"/>
        <w:jc w:val="both"/>
        <w:rPr>
          <w:rFonts w:ascii="Times New Roman" w:eastAsia="Andale Sans UI" w:hAnsi="Times New Roman" w:cs="Times New Roman"/>
          <w:color w:val="000000"/>
          <w:kern w:val="2"/>
          <w:sz w:val="26"/>
          <w:szCs w:val="26"/>
          <w:lang w:eastAsia="ar-SA"/>
        </w:rPr>
      </w:pPr>
      <w:r>
        <w:rPr>
          <w:rFonts w:ascii="Times New Roman" w:eastAsia="Andale Sans UI" w:hAnsi="Times New Roman" w:cs="Times New Roman"/>
          <w:color w:val="000000"/>
          <w:kern w:val="2"/>
          <w:sz w:val="26"/>
          <w:szCs w:val="26"/>
          <w:lang w:eastAsia="ar-SA"/>
        </w:rPr>
        <w:t>общеразвивающие упражнения (ОРУ);</w:t>
      </w:r>
    </w:p>
    <w:p w:rsidR="00FB419E" w:rsidRDefault="00942722">
      <w:pPr>
        <w:pStyle w:val="af4"/>
        <w:keepLines/>
        <w:widowControl w:val="0"/>
        <w:numPr>
          <w:ilvl w:val="0"/>
          <w:numId w:val="13"/>
        </w:numPr>
        <w:shd w:val="clear" w:color="auto" w:fill="FFFFFF"/>
        <w:spacing w:after="0" w:line="240" w:lineRule="auto"/>
        <w:jc w:val="both"/>
        <w:rPr>
          <w:rFonts w:ascii="Times New Roman" w:eastAsia="Andale Sans UI" w:hAnsi="Times New Roman" w:cs="Times New Roman"/>
          <w:color w:val="000000"/>
          <w:kern w:val="2"/>
          <w:sz w:val="26"/>
          <w:szCs w:val="26"/>
          <w:lang w:eastAsia="ar-SA"/>
        </w:rPr>
      </w:pPr>
      <w:r>
        <w:rPr>
          <w:rFonts w:ascii="Times New Roman" w:eastAsia="Andale Sans UI" w:hAnsi="Times New Roman" w:cs="Times New Roman"/>
          <w:color w:val="000000"/>
          <w:kern w:val="2"/>
          <w:sz w:val="26"/>
          <w:szCs w:val="26"/>
          <w:lang w:eastAsia="ar-SA"/>
        </w:rPr>
        <w:t>акробатические, гимнастические, хореографические упражнения;</w:t>
      </w:r>
    </w:p>
    <w:p w:rsidR="00FB419E" w:rsidRDefault="00942722">
      <w:pPr>
        <w:pStyle w:val="af4"/>
        <w:keepLines/>
        <w:widowControl w:val="0"/>
        <w:numPr>
          <w:ilvl w:val="0"/>
          <w:numId w:val="13"/>
        </w:numPr>
        <w:shd w:val="clear" w:color="auto" w:fill="FFFFFF"/>
        <w:spacing w:after="0" w:line="240" w:lineRule="auto"/>
        <w:jc w:val="both"/>
        <w:rPr>
          <w:rFonts w:ascii="Times New Roman" w:eastAsia="Andale Sans UI" w:hAnsi="Times New Roman" w:cs="Times New Roman"/>
          <w:color w:val="000000"/>
          <w:kern w:val="2"/>
          <w:sz w:val="26"/>
          <w:szCs w:val="26"/>
          <w:lang w:eastAsia="ar-SA"/>
        </w:rPr>
      </w:pPr>
      <w:r>
        <w:rPr>
          <w:rFonts w:ascii="Times New Roman" w:eastAsia="Andale Sans UI" w:hAnsi="Times New Roman" w:cs="Times New Roman"/>
          <w:color w:val="000000"/>
          <w:kern w:val="2"/>
          <w:sz w:val="26"/>
          <w:szCs w:val="26"/>
          <w:lang w:eastAsia="ar-SA"/>
        </w:rPr>
        <w:t>комплекс упражнений в ботинках с коньками на полу: хождение в</w:t>
      </w:r>
      <w:r>
        <w:rPr>
          <w:rFonts w:ascii="Times New Roman" w:eastAsia="Andale Sans UI" w:hAnsi="Times New Roman" w:cs="Times New Roman"/>
          <w:color w:val="000000"/>
          <w:kern w:val="2"/>
          <w:sz w:val="26"/>
          <w:szCs w:val="26"/>
          <w:lang w:eastAsia="ar-SA"/>
        </w:rPr>
        <w:t xml:space="preserve"> основной позиции, упражнения на равновесие, стоя на одной ноге, имитация отталкивания;</w:t>
      </w:r>
    </w:p>
    <w:p w:rsidR="00FB419E" w:rsidRDefault="00942722">
      <w:pPr>
        <w:pStyle w:val="af4"/>
        <w:keepLines/>
        <w:widowControl w:val="0"/>
        <w:numPr>
          <w:ilvl w:val="0"/>
          <w:numId w:val="13"/>
        </w:numPr>
        <w:shd w:val="clear" w:color="auto" w:fill="FFFFFF"/>
        <w:spacing w:after="0" w:line="240" w:lineRule="auto"/>
        <w:jc w:val="both"/>
        <w:rPr>
          <w:rFonts w:ascii="Times New Roman" w:eastAsia="Andale Sans UI" w:hAnsi="Times New Roman" w:cs="Times New Roman"/>
          <w:b/>
          <w:bCs/>
          <w:color w:val="000000"/>
          <w:kern w:val="2"/>
          <w:sz w:val="26"/>
          <w:szCs w:val="26"/>
          <w:lang w:eastAsia="ar-SA"/>
        </w:rPr>
      </w:pPr>
      <w:r>
        <w:rPr>
          <w:rFonts w:ascii="Times New Roman" w:eastAsia="Andale Sans UI" w:hAnsi="Times New Roman" w:cs="Times New Roman"/>
          <w:color w:val="000000"/>
          <w:kern w:val="2"/>
          <w:sz w:val="26"/>
          <w:szCs w:val="26"/>
          <w:lang w:eastAsia="ar-SA"/>
        </w:rPr>
        <w:t>обучение падениям.</w:t>
      </w:r>
    </w:p>
    <w:p w:rsidR="00FB419E" w:rsidRDefault="00942722">
      <w:pPr>
        <w:keepLines/>
        <w:widowControl w:val="0"/>
        <w:shd w:val="clear" w:color="auto" w:fill="FFFFFF"/>
        <w:spacing w:before="226" w:after="0" w:line="240" w:lineRule="auto"/>
        <w:ind w:left="48"/>
        <w:rPr>
          <w:rFonts w:ascii="Times New Roman" w:eastAsia="Andale Sans UI" w:hAnsi="Times New Roman" w:cs="Times New Roman"/>
          <w:color w:val="000000"/>
          <w:kern w:val="2"/>
          <w:sz w:val="26"/>
          <w:szCs w:val="26"/>
          <w:lang w:eastAsia="ar-SA"/>
        </w:rPr>
      </w:pPr>
      <w:r>
        <w:rPr>
          <w:rFonts w:ascii="Times New Roman" w:eastAsia="Andale Sans UI" w:hAnsi="Times New Roman" w:cs="Times New Roman"/>
          <w:b/>
          <w:bCs/>
          <w:color w:val="000000"/>
          <w:kern w:val="2"/>
          <w:sz w:val="26"/>
          <w:szCs w:val="26"/>
          <w:lang w:eastAsia="ar-SA"/>
        </w:rPr>
        <w:t>Средства обучения базовым двигательным действиям на льду: основная стойка у борта с опорой руками и без них</w:t>
      </w:r>
    </w:p>
    <w:p w:rsidR="00FB419E" w:rsidRDefault="00942722">
      <w:pPr>
        <w:pStyle w:val="af4"/>
        <w:keepLines/>
        <w:widowControl w:val="0"/>
        <w:numPr>
          <w:ilvl w:val="0"/>
          <w:numId w:val="8"/>
        </w:numPr>
        <w:shd w:val="clear" w:color="auto" w:fill="FFFFFF"/>
        <w:spacing w:before="24" w:after="0" w:line="240" w:lineRule="auto"/>
        <w:jc w:val="both"/>
        <w:rPr>
          <w:rFonts w:ascii="Times New Roman" w:eastAsia="Andale Sans UI" w:hAnsi="Times New Roman" w:cs="Times New Roman"/>
          <w:color w:val="000000"/>
          <w:kern w:val="2"/>
          <w:sz w:val="26"/>
          <w:szCs w:val="26"/>
          <w:lang w:eastAsia="ar-SA"/>
        </w:rPr>
      </w:pPr>
      <w:r>
        <w:rPr>
          <w:rFonts w:ascii="Times New Roman" w:eastAsia="Andale Sans UI" w:hAnsi="Times New Roman" w:cs="Times New Roman"/>
          <w:color w:val="000000"/>
          <w:kern w:val="2"/>
          <w:sz w:val="26"/>
          <w:szCs w:val="26"/>
          <w:lang w:eastAsia="ar-SA"/>
        </w:rPr>
        <w:t>полуприседы и приседы;</w:t>
      </w:r>
    </w:p>
    <w:p w:rsidR="00FB419E" w:rsidRDefault="00942722">
      <w:pPr>
        <w:pStyle w:val="af4"/>
        <w:keepLines/>
        <w:widowControl w:val="0"/>
        <w:numPr>
          <w:ilvl w:val="0"/>
          <w:numId w:val="8"/>
        </w:numPr>
        <w:shd w:val="clear" w:color="auto" w:fill="FFFFFF"/>
        <w:spacing w:before="5" w:after="0" w:line="240" w:lineRule="auto"/>
        <w:jc w:val="both"/>
        <w:rPr>
          <w:rFonts w:ascii="Times New Roman" w:eastAsia="Andale Sans UI" w:hAnsi="Times New Roman" w:cs="Times New Roman"/>
          <w:color w:val="000000"/>
          <w:kern w:val="2"/>
          <w:sz w:val="26"/>
          <w:szCs w:val="26"/>
          <w:lang w:eastAsia="ar-SA"/>
        </w:rPr>
      </w:pPr>
      <w:r>
        <w:rPr>
          <w:rFonts w:ascii="Times New Roman" w:eastAsia="Andale Sans UI" w:hAnsi="Times New Roman" w:cs="Times New Roman"/>
          <w:color w:val="000000"/>
          <w:kern w:val="2"/>
          <w:sz w:val="26"/>
          <w:szCs w:val="26"/>
          <w:lang w:eastAsia="ar-SA"/>
        </w:rPr>
        <w:t xml:space="preserve">ходьба на коньках </w:t>
      </w:r>
      <w:r>
        <w:rPr>
          <w:rFonts w:ascii="Times New Roman" w:eastAsia="Andale Sans UI" w:hAnsi="Times New Roman" w:cs="Times New Roman"/>
          <w:color w:val="000000"/>
          <w:kern w:val="2"/>
          <w:sz w:val="26"/>
          <w:szCs w:val="26"/>
          <w:lang w:eastAsia="ar-SA"/>
        </w:rPr>
        <w:t>вперед, назад, боком с опорой на борт и без опоры; ходьба приставными шагами;</w:t>
      </w:r>
    </w:p>
    <w:p w:rsidR="00FB419E" w:rsidRDefault="00942722">
      <w:pPr>
        <w:pStyle w:val="af4"/>
        <w:keepLines/>
        <w:widowControl w:val="0"/>
        <w:numPr>
          <w:ilvl w:val="0"/>
          <w:numId w:val="8"/>
        </w:numPr>
        <w:shd w:val="clear" w:color="auto" w:fill="FFFFFF"/>
        <w:spacing w:before="5" w:after="0" w:line="240" w:lineRule="auto"/>
        <w:jc w:val="both"/>
        <w:rPr>
          <w:rFonts w:ascii="Times New Roman" w:eastAsia="Andale Sans UI" w:hAnsi="Times New Roman" w:cs="Times New Roman"/>
          <w:color w:val="000000"/>
          <w:kern w:val="2"/>
          <w:sz w:val="26"/>
          <w:szCs w:val="26"/>
          <w:lang w:eastAsia="ar-SA"/>
        </w:rPr>
      </w:pPr>
      <w:r>
        <w:rPr>
          <w:rFonts w:ascii="Times New Roman" w:eastAsia="Andale Sans UI" w:hAnsi="Times New Roman" w:cs="Times New Roman"/>
          <w:color w:val="000000"/>
          <w:kern w:val="2"/>
          <w:sz w:val="26"/>
          <w:szCs w:val="26"/>
          <w:lang w:eastAsia="ar-SA"/>
        </w:rPr>
        <w:t>ходьба в полуприседе;</w:t>
      </w:r>
    </w:p>
    <w:p w:rsidR="00FB419E" w:rsidRDefault="00942722">
      <w:pPr>
        <w:pStyle w:val="af4"/>
        <w:keepLines/>
        <w:widowControl w:val="0"/>
        <w:numPr>
          <w:ilvl w:val="0"/>
          <w:numId w:val="8"/>
        </w:numPr>
        <w:shd w:val="clear" w:color="auto" w:fill="FFFFFF"/>
        <w:spacing w:before="5" w:after="0" w:line="240" w:lineRule="auto"/>
        <w:jc w:val="both"/>
        <w:rPr>
          <w:rFonts w:ascii="Times New Roman" w:eastAsia="Andale Sans UI" w:hAnsi="Times New Roman" w:cs="Times New Roman"/>
          <w:color w:val="000000"/>
          <w:kern w:val="2"/>
          <w:sz w:val="26"/>
          <w:szCs w:val="26"/>
          <w:lang w:eastAsia="ar-SA"/>
        </w:rPr>
      </w:pPr>
      <w:r>
        <w:rPr>
          <w:rFonts w:ascii="Times New Roman" w:eastAsia="Andale Sans UI" w:hAnsi="Times New Roman" w:cs="Times New Roman"/>
          <w:color w:val="000000"/>
          <w:kern w:val="2"/>
          <w:sz w:val="26"/>
          <w:szCs w:val="26"/>
          <w:lang w:eastAsia="ar-SA"/>
        </w:rPr>
        <w:t>ходьба на зубцах; скольжение на двух ногах;</w:t>
      </w:r>
    </w:p>
    <w:p w:rsidR="00FB419E" w:rsidRDefault="00942722">
      <w:pPr>
        <w:pStyle w:val="af4"/>
        <w:keepLines/>
        <w:widowControl w:val="0"/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Times New Roman" w:eastAsia="Andale Sans UI" w:hAnsi="Times New Roman" w:cs="Times New Roman"/>
          <w:color w:val="000000"/>
          <w:kern w:val="2"/>
          <w:sz w:val="26"/>
          <w:szCs w:val="26"/>
          <w:lang w:eastAsia="ar-SA"/>
        </w:rPr>
      </w:pPr>
      <w:r>
        <w:rPr>
          <w:rFonts w:ascii="Times New Roman" w:eastAsia="Andale Sans UI" w:hAnsi="Times New Roman" w:cs="Times New Roman"/>
          <w:color w:val="000000"/>
          <w:kern w:val="2"/>
          <w:sz w:val="26"/>
          <w:szCs w:val="26"/>
          <w:lang w:eastAsia="ar-SA"/>
        </w:rPr>
        <w:t>стартовые движения и скольжение со старта;</w:t>
      </w:r>
    </w:p>
    <w:p w:rsidR="00FB419E" w:rsidRDefault="00942722">
      <w:pPr>
        <w:pStyle w:val="af4"/>
        <w:keepLines/>
        <w:widowControl w:val="0"/>
        <w:numPr>
          <w:ilvl w:val="0"/>
          <w:numId w:val="8"/>
        </w:numPr>
        <w:shd w:val="clear" w:color="auto" w:fill="FFFFFF"/>
        <w:spacing w:before="5" w:after="0" w:line="240" w:lineRule="auto"/>
        <w:jc w:val="both"/>
        <w:rPr>
          <w:rFonts w:ascii="Times New Roman" w:eastAsia="Andale Sans UI" w:hAnsi="Times New Roman" w:cs="Times New Roman"/>
          <w:color w:val="000000"/>
          <w:kern w:val="2"/>
          <w:sz w:val="26"/>
          <w:szCs w:val="26"/>
          <w:lang w:eastAsia="ar-SA"/>
        </w:rPr>
      </w:pPr>
      <w:r>
        <w:rPr>
          <w:rFonts w:ascii="Times New Roman" w:eastAsia="Andale Sans UI" w:hAnsi="Times New Roman" w:cs="Times New Roman"/>
          <w:color w:val="000000"/>
          <w:kern w:val="2"/>
          <w:sz w:val="26"/>
          <w:szCs w:val="26"/>
          <w:lang w:eastAsia="ar-SA"/>
        </w:rPr>
        <w:t>разнообразные остановки; фонарики, змейки, скольжение вперед и назад;</w:t>
      </w:r>
    </w:p>
    <w:p w:rsidR="00FB419E" w:rsidRDefault="00942722">
      <w:pPr>
        <w:pStyle w:val="af4"/>
        <w:keepLines/>
        <w:widowControl w:val="0"/>
        <w:numPr>
          <w:ilvl w:val="0"/>
          <w:numId w:val="8"/>
        </w:numPr>
        <w:shd w:val="clear" w:color="auto" w:fill="FFFFFF"/>
        <w:spacing w:before="5" w:after="0" w:line="240" w:lineRule="auto"/>
        <w:jc w:val="both"/>
        <w:rPr>
          <w:rFonts w:ascii="Times New Roman" w:eastAsia="Andale Sans UI" w:hAnsi="Times New Roman" w:cs="Times New Roman"/>
          <w:color w:val="000000"/>
          <w:kern w:val="2"/>
          <w:sz w:val="26"/>
          <w:szCs w:val="26"/>
          <w:lang w:eastAsia="ar-SA"/>
        </w:rPr>
      </w:pPr>
      <w:r>
        <w:rPr>
          <w:rFonts w:ascii="Times New Roman" w:eastAsia="Andale Sans UI" w:hAnsi="Times New Roman" w:cs="Times New Roman"/>
          <w:color w:val="000000"/>
          <w:kern w:val="2"/>
          <w:sz w:val="26"/>
          <w:szCs w:val="26"/>
          <w:lang w:eastAsia="ar-SA"/>
        </w:rPr>
        <w:t>скольжение «елочкой»;</w:t>
      </w:r>
    </w:p>
    <w:p w:rsidR="00FB419E" w:rsidRDefault="00942722">
      <w:pPr>
        <w:pStyle w:val="af4"/>
        <w:keepLines/>
        <w:widowControl w:val="0"/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Times New Roman" w:eastAsia="Andale Sans UI" w:hAnsi="Times New Roman" w:cs="Times New Roman"/>
          <w:color w:val="000000"/>
          <w:kern w:val="2"/>
          <w:sz w:val="26"/>
          <w:szCs w:val="26"/>
          <w:lang w:eastAsia="ar-SA"/>
        </w:rPr>
      </w:pPr>
      <w:r>
        <w:rPr>
          <w:rFonts w:ascii="Times New Roman" w:eastAsia="Andale Sans UI" w:hAnsi="Times New Roman" w:cs="Times New Roman"/>
          <w:color w:val="000000"/>
          <w:kern w:val="2"/>
          <w:sz w:val="26"/>
          <w:szCs w:val="26"/>
          <w:lang w:eastAsia="ar-SA"/>
        </w:rPr>
        <w:t>скольжение в полуприседе, приседе, по прямой, дуге, виражу, кругу; перетяжки вперед и назад;</w:t>
      </w:r>
    </w:p>
    <w:p w:rsidR="00FB419E" w:rsidRDefault="00942722">
      <w:pPr>
        <w:pStyle w:val="af4"/>
        <w:keepLines/>
        <w:widowControl w:val="0"/>
        <w:numPr>
          <w:ilvl w:val="0"/>
          <w:numId w:val="8"/>
        </w:numPr>
        <w:shd w:val="clear" w:color="auto" w:fill="FFFFFF"/>
        <w:spacing w:before="5" w:after="0" w:line="240" w:lineRule="auto"/>
        <w:ind w:right="384"/>
        <w:jc w:val="both"/>
        <w:rPr>
          <w:rFonts w:ascii="Times New Roman" w:eastAsia="Andale Sans UI" w:hAnsi="Times New Roman" w:cs="Times New Roman"/>
          <w:color w:val="000000"/>
          <w:kern w:val="2"/>
          <w:sz w:val="26"/>
          <w:szCs w:val="26"/>
          <w:lang w:eastAsia="ar-SA"/>
        </w:rPr>
      </w:pPr>
      <w:r>
        <w:rPr>
          <w:rFonts w:ascii="Times New Roman" w:eastAsia="Andale Sans UI" w:hAnsi="Times New Roman" w:cs="Times New Roman"/>
          <w:color w:val="000000"/>
          <w:kern w:val="2"/>
          <w:sz w:val="26"/>
          <w:szCs w:val="26"/>
          <w:lang w:eastAsia="ar-SA"/>
        </w:rPr>
        <w:t>скольжение по дуге вперед и назад; реберное скольжение по дуге;</w:t>
      </w:r>
    </w:p>
    <w:p w:rsidR="00FB419E" w:rsidRDefault="00942722">
      <w:pPr>
        <w:pStyle w:val="af4"/>
        <w:keepLines/>
        <w:widowControl w:val="0"/>
        <w:numPr>
          <w:ilvl w:val="0"/>
          <w:numId w:val="8"/>
        </w:numPr>
        <w:shd w:val="clear" w:color="auto" w:fill="FFFFFF"/>
        <w:spacing w:before="5" w:after="0" w:line="240" w:lineRule="auto"/>
        <w:jc w:val="both"/>
        <w:rPr>
          <w:rFonts w:ascii="Times New Roman" w:eastAsia="Andale Sans UI" w:hAnsi="Times New Roman" w:cs="Times New Roman"/>
          <w:color w:val="000000"/>
          <w:kern w:val="2"/>
          <w:sz w:val="26"/>
          <w:szCs w:val="26"/>
          <w:lang w:eastAsia="ar-SA"/>
        </w:rPr>
      </w:pPr>
      <w:r>
        <w:rPr>
          <w:rFonts w:ascii="Times New Roman" w:eastAsia="Andale Sans UI" w:hAnsi="Times New Roman" w:cs="Times New Roman"/>
          <w:color w:val="000000"/>
          <w:kern w:val="2"/>
          <w:sz w:val="26"/>
          <w:szCs w:val="26"/>
          <w:lang w:eastAsia="ar-SA"/>
        </w:rPr>
        <w:t>перебежка вперед и назад;</w:t>
      </w:r>
    </w:p>
    <w:p w:rsidR="00FB419E" w:rsidRDefault="00942722">
      <w:pPr>
        <w:pStyle w:val="af4"/>
        <w:keepLines/>
        <w:widowControl w:val="0"/>
        <w:numPr>
          <w:ilvl w:val="0"/>
          <w:numId w:val="8"/>
        </w:numPr>
        <w:shd w:val="clear" w:color="auto" w:fill="FFFFFF"/>
        <w:spacing w:before="5" w:after="0" w:line="240" w:lineRule="auto"/>
        <w:jc w:val="both"/>
        <w:rPr>
          <w:rFonts w:ascii="Times New Roman" w:eastAsia="Andale Sans UI" w:hAnsi="Times New Roman" w:cs="Times New Roman"/>
          <w:color w:val="000000"/>
          <w:kern w:val="2"/>
          <w:sz w:val="26"/>
          <w:szCs w:val="26"/>
          <w:lang w:eastAsia="ar-SA"/>
        </w:rPr>
      </w:pPr>
      <w:r>
        <w:rPr>
          <w:rFonts w:ascii="Times New Roman" w:eastAsia="Andale Sans UI" w:hAnsi="Times New Roman" w:cs="Times New Roman"/>
          <w:color w:val="000000"/>
          <w:kern w:val="2"/>
          <w:sz w:val="26"/>
          <w:szCs w:val="26"/>
          <w:lang w:eastAsia="ar-SA"/>
        </w:rPr>
        <w:t>смена направления скольжения;</w:t>
      </w:r>
    </w:p>
    <w:p w:rsidR="00FB419E" w:rsidRDefault="00942722">
      <w:pPr>
        <w:pStyle w:val="af4"/>
        <w:keepLines/>
        <w:widowControl w:val="0"/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Times New Roman" w:eastAsia="Andale Sans UI" w:hAnsi="Times New Roman" w:cs="Times New Roman"/>
          <w:color w:val="000000"/>
          <w:kern w:val="2"/>
          <w:sz w:val="26"/>
          <w:szCs w:val="26"/>
          <w:lang w:eastAsia="ar-SA"/>
        </w:rPr>
      </w:pPr>
      <w:r>
        <w:rPr>
          <w:rFonts w:ascii="Times New Roman" w:eastAsia="Andale Sans UI" w:hAnsi="Times New Roman" w:cs="Times New Roman"/>
          <w:color w:val="000000"/>
          <w:kern w:val="2"/>
          <w:sz w:val="26"/>
          <w:szCs w:val="26"/>
          <w:lang w:eastAsia="ar-SA"/>
        </w:rPr>
        <w:t xml:space="preserve">смена фронта </w:t>
      </w:r>
      <w:r>
        <w:rPr>
          <w:rFonts w:ascii="Times New Roman" w:eastAsia="Andale Sans UI" w:hAnsi="Times New Roman" w:cs="Times New Roman"/>
          <w:color w:val="000000"/>
          <w:kern w:val="2"/>
          <w:sz w:val="26"/>
          <w:szCs w:val="26"/>
          <w:lang w:eastAsia="ar-SA"/>
        </w:rPr>
        <w:t>скольжения;</w:t>
      </w:r>
    </w:p>
    <w:p w:rsidR="00FB419E" w:rsidRDefault="00942722">
      <w:pPr>
        <w:pStyle w:val="af4"/>
        <w:keepLines/>
        <w:widowControl w:val="0"/>
        <w:numPr>
          <w:ilvl w:val="0"/>
          <w:numId w:val="8"/>
        </w:numPr>
        <w:shd w:val="clear" w:color="auto" w:fill="FFFFFF"/>
        <w:spacing w:before="5" w:after="0" w:line="240" w:lineRule="auto"/>
        <w:jc w:val="both"/>
        <w:rPr>
          <w:rFonts w:ascii="Times New Roman" w:eastAsia="Andale Sans UI" w:hAnsi="Times New Roman" w:cs="Times New Roman"/>
          <w:color w:val="000000"/>
          <w:kern w:val="2"/>
          <w:sz w:val="26"/>
          <w:szCs w:val="26"/>
          <w:lang w:eastAsia="ar-SA"/>
        </w:rPr>
      </w:pPr>
      <w:r>
        <w:rPr>
          <w:rFonts w:ascii="Times New Roman" w:eastAsia="Andale Sans UI" w:hAnsi="Times New Roman" w:cs="Times New Roman"/>
          <w:color w:val="000000"/>
          <w:kern w:val="2"/>
          <w:sz w:val="26"/>
          <w:szCs w:val="26"/>
          <w:lang w:eastAsia="ar-SA"/>
        </w:rPr>
        <w:t>поворотные элементы: тройки, многократные тройки; спирали, вращения на двух, одной ноге на месте, с захода;</w:t>
      </w:r>
    </w:p>
    <w:p w:rsidR="00FB419E" w:rsidRDefault="00942722">
      <w:pPr>
        <w:pStyle w:val="af4"/>
        <w:keepLines/>
        <w:widowControl w:val="0"/>
        <w:numPr>
          <w:ilvl w:val="0"/>
          <w:numId w:val="8"/>
        </w:numPr>
        <w:shd w:val="clear" w:color="auto" w:fill="FFFFFF"/>
        <w:spacing w:before="5" w:after="0" w:line="240" w:lineRule="auto"/>
        <w:jc w:val="both"/>
        <w:rPr>
          <w:rFonts w:ascii="Times New Roman" w:eastAsia="Andale Sans UI" w:hAnsi="Times New Roman" w:cs="Times New Roman"/>
          <w:color w:val="000000"/>
          <w:spacing w:val="-2"/>
          <w:kern w:val="2"/>
          <w:sz w:val="26"/>
          <w:szCs w:val="26"/>
          <w:lang w:eastAsia="ar-SA"/>
        </w:rPr>
      </w:pPr>
      <w:r>
        <w:rPr>
          <w:rFonts w:ascii="Times New Roman" w:eastAsia="Andale Sans UI" w:hAnsi="Times New Roman" w:cs="Times New Roman"/>
          <w:color w:val="000000"/>
          <w:kern w:val="2"/>
          <w:sz w:val="26"/>
          <w:szCs w:val="26"/>
          <w:lang w:eastAsia="ar-SA"/>
        </w:rPr>
        <w:t>вращения на двух ногах в приседе, циркули вперед и назад, пируэт, волчок, пируэт назад,</w:t>
      </w:r>
    </w:p>
    <w:p w:rsidR="00FB419E" w:rsidRDefault="00942722">
      <w:pPr>
        <w:pStyle w:val="af4"/>
        <w:keepLines/>
        <w:widowControl w:val="0"/>
        <w:numPr>
          <w:ilvl w:val="0"/>
          <w:numId w:val="8"/>
        </w:numPr>
        <w:shd w:val="clear" w:color="auto" w:fill="FFFFFF"/>
        <w:spacing w:before="5" w:after="0" w:line="240" w:lineRule="auto"/>
        <w:jc w:val="both"/>
        <w:rPr>
          <w:rFonts w:ascii="Times New Roman" w:eastAsia="Andale Sans UI" w:hAnsi="Times New Roman" w:cs="Times New Roman"/>
          <w:color w:val="000000"/>
          <w:kern w:val="2"/>
          <w:sz w:val="26"/>
          <w:szCs w:val="26"/>
          <w:lang w:eastAsia="ar-SA"/>
        </w:rPr>
      </w:pPr>
      <w:r>
        <w:rPr>
          <w:rFonts w:ascii="Times New Roman" w:eastAsia="Andale Sans UI" w:hAnsi="Times New Roman" w:cs="Times New Roman"/>
          <w:color w:val="000000"/>
          <w:spacing w:val="-2"/>
          <w:kern w:val="2"/>
          <w:sz w:val="26"/>
          <w:szCs w:val="26"/>
          <w:lang w:eastAsia="ar-SA"/>
        </w:rPr>
        <w:t>прыжковые элементы:</w:t>
      </w:r>
    </w:p>
    <w:p w:rsidR="00FB419E" w:rsidRDefault="00942722">
      <w:pPr>
        <w:pStyle w:val="af4"/>
        <w:keepLines/>
        <w:widowControl w:val="0"/>
        <w:numPr>
          <w:ilvl w:val="0"/>
          <w:numId w:val="8"/>
        </w:numPr>
        <w:shd w:val="clear" w:color="auto" w:fill="FFFFFF"/>
        <w:spacing w:before="5" w:after="0" w:line="240" w:lineRule="auto"/>
        <w:jc w:val="both"/>
        <w:rPr>
          <w:rFonts w:ascii="Times New Roman" w:eastAsia="Andale Sans UI" w:hAnsi="Times New Roman" w:cs="Times New Roman"/>
          <w:color w:val="000000"/>
          <w:kern w:val="2"/>
          <w:sz w:val="26"/>
          <w:szCs w:val="26"/>
          <w:lang w:eastAsia="ar-SA"/>
        </w:rPr>
      </w:pPr>
      <w:r>
        <w:rPr>
          <w:rFonts w:ascii="Times New Roman" w:eastAsia="Andale Sans UI" w:hAnsi="Times New Roman" w:cs="Times New Roman"/>
          <w:color w:val="000000"/>
          <w:kern w:val="2"/>
          <w:sz w:val="26"/>
          <w:szCs w:val="26"/>
          <w:lang w:eastAsia="ar-SA"/>
        </w:rPr>
        <w:t>подскоки, перепрыгивания чер</w:t>
      </w:r>
      <w:r>
        <w:rPr>
          <w:rFonts w:ascii="Times New Roman" w:eastAsia="Andale Sans UI" w:hAnsi="Times New Roman" w:cs="Times New Roman"/>
          <w:color w:val="000000"/>
          <w:kern w:val="2"/>
          <w:sz w:val="26"/>
          <w:szCs w:val="26"/>
          <w:lang w:eastAsia="ar-SA"/>
        </w:rPr>
        <w:t>ез препятствия, подскоки с поворотом в 0.5, 1.0 оборот;</w:t>
      </w:r>
    </w:p>
    <w:p w:rsidR="00FB419E" w:rsidRDefault="00942722">
      <w:pPr>
        <w:pStyle w:val="af4"/>
        <w:keepLines/>
        <w:widowControl w:val="0"/>
        <w:numPr>
          <w:ilvl w:val="0"/>
          <w:numId w:val="8"/>
        </w:numPr>
        <w:shd w:val="clear" w:color="auto" w:fill="FFFFFF"/>
        <w:spacing w:before="5" w:after="0" w:line="240" w:lineRule="auto"/>
        <w:rPr>
          <w:rFonts w:ascii="Times New Roman" w:eastAsia="Andale Sans UI" w:hAnsi="Times New Roman" w:cs="Times New Roman"/>
          <w:color w:val="000000"/>
          <w:kern w:val="2"/>
          <w:sz w:val="26"/>
          <w:szCs w:val="26"/>
          <w:lang w:eastAsia="ar-SA"/>
        </w:rPr>
      </w:pPr>
      <w:r>
        <w:rPr>
          <w:rFonts w:ascii="Times New Roman" w:eastAsia="Andale Sans UI" w:hAnsi="Times New Roman" w:cs="Times New Roman"/>
          <w:color w:val="000000"/>
          <w:kern w:val="2"/>
          <w:sz w:val="26"/>
          <w:szCs w:val="26"/>
          <w:lang w:eastAsia="ar-SA"/>
        </w:rPr>
        <w:t>прыжки толчком двумя, одной на другую ногу;</w:t>
      </w:r>
    </w:p>
    <w:p w:rsidR="00FB419E" w:rsidRDefault="00942722">
      <w:pPr>
        <w:pStyle w:val="af4"/>
        <w:keepLines/>
        <w:widowControl w:val="0"/>
        <w:numPr>
          <w:ilvl w:val="0"/>
          <w:numId w:val="8"/>
        </w:numPr>
        <w:shd w:val="clear" w:color="auto" w:fill="FFFFFF"/>
        <w:spacing w:before="5" w:after="0" w:line="240" w:lineRule="auto"/>
        <w:rPr>
          <w:rFonts w:ascii="Times New Roman" w:eastAsia="Andale Sans UI" w:hAnsi="Times New Roman" w:cs="Times New Roman"/>
          <w:color w:val="000000"/>
          <w:kern w:val="2"/>
          <w:sz w:val="26"/>
          <w:szCs w:val="26"/>
          <w:lang w:eastAsia="ar-SA"/>
        </w:rPr>
      </w:pPr>
      <w:r>
        <w:rPr>
          <w:rFonts w:ascii="Times New Roman" w:eastAsia="Andale Sans UI" w:hAnsi="Times New Roman" w:cs="Times New Roman"/>
          <w:color w:val="000000"/>
          <w:kern w:val="2"/>
          <w:sz w:val="26"/>
          <w:szCs w:val="26"/>
          <w:lang w:eastAsia="ar-SA"/>
        </w:rPr>
        <w:t>прыжки «перекидной», «сальхов», «тулуп», «риттбергер» в 1 оборот.</w:t>
      </w:r>
    </w:p>
    <w:p w:rsidR="00FB419E" w:rsidRDefault="00942722">
      <w:pPr>
        <w:keepLines/>
        <w:widowControl w:val="0"/>
        <w:spacing w:after="0" w:line="240" w:lineRule="auto"/>
        <w:ind w:firstLine="706"/>
        <w:jc w:val="both"/>
        <w:rPr>
          <w:rFonts w:ascii="Times New Roman" w:eastAsia="Times New Roman" w:hAnsi="Times New Roman" w:cs="Times New Roman"/>
          <w:color w:val="000000"/>
          <w:kern w:val="2"/>
          <w:sz w:val="26"/>
          <w:szCs w:val="26"/>
          <w:lang w:eastAsia="ar-SA"/>
        </w:rPr>
      </w:pPr>
      <w:r>
        <w:rPr>
          <w:rFonts w:ascii="Times New Roman" w:eastAsia="Times New Roman" w:hAnsi="Times New Roman" w:cs="Times New Roman"/>
          <w:color w:val="000000"/>
          <w:kern w:val="2"/>
          <w:sz w:val="26"/>
          <w:szCs w:val="26"/>
          <w:lang w:eastAsia="ar-SA"/>
        </w:rPr>
        <w:lastRenderedPageBreak/>
        <w:t>Задачи на спортивно-оздоровительном этапе сводятся к: вовлечению максимального числа детей</w:t>
      </w:r>
      <w:r>
        <w:rPr>
          <w:rFonts w:ascii="Times New Roman" w:eastAsia="Times New Roman" w:hAnsi="Times New Roman" w:cs="Times New Roman"/>
          <w:color w:val="000000"/>
          <w:kern w:val="2"/>
          <w:sz w:val="26"/>
          <w:szCs w:val="26"/>
          <w:lang w:eastAsia="ar-SA"/>
        </w:rPr>
        <w:t xml:space="preserve"> в систему спортивной подготовки по фигурному катанию на коньках, направленную на гармоничное развитие физических качеств, общей физической подготовки и изучение базовой техники фигурного катания на коньках; формирование потребности к занятиям спортом.</w:t>
      </w:r>
    </w:p>
    <w:p w:rsidR="00FB419E" w:rsidRDefault="00942722">
      <w:pPr>
        <w:keepLines/>
        <w:widowControl w:val="0"/>
        <w:shd w:val="clear" w:color="auto" w:fill="FFFFFF"/>
        <w:spacing w:after="0" w:line="100" w:lineRule="atLeast"/>
        <w:ind w:left="12" w:right="12" w:hanging="12"/>
        <w:jc w:val="both"/>
        <w:rPr>
          <w:rFonts w:ascii="Times New Roman" w:eastAsia="Times New Roman" w:hAnsi="Times New Roman" w:cs="Times New Roman"/>
          <w:kern w:val="2"/>
          <w:sz w:val="26"/>
          <w:szCs w:val="26"/>
          <w:lang w:eastAsia="ar-SA"/>
        </w:rPr>
      </w:pPr>
      <w:r>
        <w:rPr>
          <w:rFonts w:ascii="Times New Roman" w:eastAsia="Times New Roman" w:hAnsi="Times New Roman" w:cs="Times New Roman"/>
          <w:color w:val="000000"/>
          <w:kern w:val="2"/>
          <w:sz w:val="26"/>
          <w:szCs w:val="26"/>
          <w:lang w:eastAsia="ar-SA"/>
        </w:rPr>
        <w:tab/>
      </w:r>
      <w:r>
        <w:rPr>
          <w:rFonts w:ascii="Times New Roman" w:eastAsia="Times New Roman" w:hAnsi="Times New Roman" w:cs="Times New Roman"/>
          <w:color w:val="000000"/>
          <w:kern w:val="2"/>
          <w:sz w:val="26"/>
          <w:szCs w:val="26"/>
          <w:lang w:eastAsia="ar-SA"/>
        </w:rPr>
        <w:tab/>
      </w:r>
      <w:r>
        <w:rPr>
          <w:rFonts w:ascii="Times New Roman" w:eastAsia="Times New Roman" w:hAnsi="Times New Roman" w:cs="Times New Roman"/>
          <w:kern w:val="2"/>
          <w:sz w:val="26"/>
          <w:szCs w:val="26"/>
          <w:lang w:eastAsia="ar-SA"/>
        </w:rPr>
        <w:t>Н</w:t>
      </w:r>
      <w:r>
        <w:rPr>
          <w:rFonts w:ascii="Times New Roman" w:eastAsia="Times New Roman" w:hAnsi="Times New Roman" w:cs="Times New Roman"/>
          <w:kern w:val="2"/>
          <w:sz w:val="26"/>
          <w:szCs w:val="26"/>
          <w:lang w:eastAsia="ar-SA"/>
        </w:rPr>
        <w:t xml:space="preserve">а спортивно-оздоровительном этапе </w:t>
      </w:r>
      <w:r>
        <w:rPr>
          <w:rFonts w:ascii="Times New Roman" w:eastAsia="Times New Roman" w:hAnsi="Times New Roman" w:cs="Times New Roman"/>
          <w:color w:val="000000"/>
          <w:kern w:val="2"/>
          <w:sz w:val="26"/>
          <w:szCs w:val="26"/>
          <w:lang w:eastAsia="ar-SA"/>
        </w:rPr>
        <w:t xml:space="preserve">необходимо уделять внимание выполнению имитационных упражнений (без коньков) для овладения базовыми двигательными действиями; имитации скольжения вперед, назад; поворотам стоп одновременно из стороны в сторону на месте, с </w:t>
      </w:r>
      <w:r>
        <w:rPr>
          <w:rFonts w:ascii="Times New Roman" w:eastAsia="Times New Roman" w:hAnsi="Times New Roman" w:cs="Times New Roman"/>
          <w:color w:val="000000"/>
          <w:kern w:val="2"/>
          <w:sz w:val="26"/>
          <w:szCs w:val="26"/>
          <w:lang w:eastAsia="ar-SA"/>
        </w:rPr>
        <w:t>продвижением; исполнению полуфонариков и фонариков, змейки, скрестных шагов вперед, назад; имитации перебежки на месте, в движении; ласточке, пистолетику, спиралям, бегу со сменой направления и фронта движения (по команде, рисунку).</w:t>
      </w:r>
    </w:p>
    <w:p w:rsidR="00FB419E" w:rsidRDefault="00942722">
      <w:pPr>
        <w:keepLines/>
        <w:widowControl w:val="0"/>
        <w:spacing w:after="0" w:line="100" w:lineRule="atLeast"/>
        <w:jc w:val="both"/>
      </w:pPr>
      <w:r>
        <w:rPr>
          <w:rFonts w:ascii="Times New Roman" w:eastAsia="Times New Roman" w:hAnsi="Times New Roman" w:cs="Times New Roman"/>
          <w:kern w:val="2"/>
          <w:sz w:val="26"/>
          <w:szCs w:val="26"/>
          <w:lang w:eastAsia="ar-SA"/>
        </w:rPr>
        <w:tab/>
        <w:t xml:space="preserve">В процессе занятий на </w:t>
      </w:r>
      <w:r>
        <w:rPr>
          <w:rFonts w:ascii="Times New Roman" w:eastAsia="Times New Roman" w:hAnsi="Times New Roman" w:cs="Times New Roman"/>
          <w:kern w:val="2"/>
          <w:sz w:val="26"/>
          <w:szCs w:val="26"/>
          <w:lang w:eastAsia="ar-SA"/>
        </w:rPr>
        <w:t>льду совершенствуются ранее изученные упражнения, изучаются новые: прыжки в один оборот в каскаде или комбинации, аксель; вращения в волчке, в ласточке, в заклоне (для девочек); спирали вперед, назад, со сменой ноги, по дугам, элементы шаговых дорожек, шаг</w:t>
      </w:r>
      <w:r>
        <w:rPr>
          <w:rFonts w:ascii="Times New Roman" w:eastAsia="Times New Roman" w:hAnsi="Times New Roman" w:cs="Times New Roman"/>
          <w:kern w:val="2"/>
          <w:sz w:val="26"/>
          <w:szCs w:val="26"/>
          <w:lang w:eastAsia="ar-SA"/>
        </w:rPr>
        <w:t>и с тройками, перетяжками. Особое внимание следует уделять обучению реберному скольжению, так как одноопорное скольжение по дугам разной кривизны является базовым движением в технике фигурного катания на коньках.   К  базовым  элементам   относится   выпол</w:t>
      </w:r>
      <w:r>
        <w:rPr>
          <w:rFonts w:ascii="Times New Roman" w:eastAsia="Times New Roman" w:hAnsi="Times New Roman" w:cs="Times New Roman"/>
          <w:kern w:val="2"/>
          <w:sz w:val="26"/>
          <w:szCs w:val="26"/>
          <w:lang w:eastAsia="ar-SA"/>
        </w:rPr>
        <w:t>нение   и  поворотов  (тройка,  скоба,   крюк,   выкрюк,   петля).</w:t>
      </w:r>
    </w:p>
    <w:p w:rsidR="00FB419E" w:rsidRDefault="00FB419E">
      <w:pPr>
        <w:widowControl w:val="0"/>
        <w:spacing w:after="0" w:line="100" w:lineRule="atLeast"/>
        <w:jc w:val="both"/>
        <w:rPr>
          <w:rFonts w:ascii="Times New Roman" w:eastAsia="Times New Roman" w:hAnsi="Times New Roman" w:cs="Times New Roman"/>
          <w:kern w:val="2"/>
          <w:sz w:val="26"/>
          <w:szCs w:val="26"/>
          <w:lang w:eastAsia="ar-SA"/>
        </w:rPr>
      </w:pPr>
    </w:p>
    <w:p w:rsidR="00FB419E" w:rsidRDefault="00FB419E">
      <w:pPr>
        <w:widowControl w:val="0"/>
        <w:spacing w:after="0" w:line="100" w:lineRule="atLeast"/>
        <w:jc w:val="both"/>
        <w:rPr>
          <w:rFonts w:ascii="Times New Roman" w:eastAsia="Times New Roman" w:hAnsi="Times New Roman" w:cs="Times New Roman"/>
          <w:kern w:val="2"/>
          <w:sz w:val="26"/>
          <w:szCs w:val="26"/>
          <w:lang w:eastAsia="ar-SA"/>
        </w:rPr>
      </w:pPr>
    </w:p>
    <w:p w:rsidR="00FB419E" w:rsidRDefault="00FB419E">
      <w:pPr>
        <w:widowControl w:val="0"/>
        <w:spacing w:after="0" w:line="100" w:lineRule="atLeast"/>
        <w:jc w:val="both"/>
        <w:rPr>
          <w:rFonts w:ascii="Times New Roman" w:eastAsia="Times New Roman" w:hAnsi="Times New Roman" w:cs="Times New Roman"/>
          <w:kern w:val="2"/>
          <w:sz w:val="26"/>
          <w:szCs w:val="26"/>
          <w:lang w:eastAsia="ar-SA"/>
        </w:rPr>
      </w:pPr>
    </w:p>
    <w:p w:rsidR="00FB419E" w:rsidRDefault="00FB419E">
      <w:pPr>
        <w:widowControl w:val="0"/>
        <w:spacing w:after="0" w:line="100" w:lineRule="atLeast"/>
        <w:jc w:val="both"/>
        <w:rPr>
          <w:rFonts w:ascii="Times New Roman" w:eastAsia="Times New Roman" w:hAnsi="Times New Roman" w:cs="Times New Roman"/>
          <w:kern w:val="2"/>
          <w:sz w:val="26"/>
          <w:szCs w:val="26"/>
          <w:lang w:eastAsia="ar-SA"/>
        </w:rPr>
      </w:pPr>
    </w:p>
    <w:p w:rsidR="00FB419E" w:rsidRDefault="00FB419E">
      <w:pPr>
        <w:widowControl w:val="0"/>
        <w:spacing w:after="0" w:line="100" w:lineRule="atLeast"/>
        <w:jc w:val="both"/>
        <w:rPr>
          <w:rFonts w:ascii="Times New Roman" w:eastAsia="Times New Roman" w:hAnsi="Times New Roman" w:cs="Times New Roman"/>
          <w:kern w:val="2"/>
          <w:sz w:val="26"/>
          <w:szCs w:val="26"/>
          <w:lang w:eastAsia="ar-SA"/>
        </w:rPr>
      </w:pPr>
    </w:p>
    <w:p w:rsidR="00FB419E" w:rsidRDefault="00FB419E">
      <w:pPr>
        <w:widowControl w:val="0"/>
        <w:spacing w:after="0" w:line="100" w:lineRule="atLeast"/>
        <w:jc w:val="both"/>
        <w:rPr>
          <w:rFonts w:ascii="Times New Roman" w:eastAsia="Times New Roman" w:hAnsi="Times New Roman" w:cs="Times New Roman"/>
          <w:kern w:val="2"/>
          <w:sz w:val="26"/>
          <w:szCs w:val="26"/>
          <w:lang w:eastAsia="ar-SA"/>
        </w:rPr>
      </w:pPr>
    </w:p>
    <w:p w:rsidR="00FB419E" w:rsidRDefault="00FB419E">
      <w:pPr>
        <w:widowControl w:val="0"/>
        <w:spacing w:after="0" w:line="100" w:lineRule="atLeast"/>
        <w:jc w:val="both"/>
        <w:rPr>
          <w:rFonts w:ascii="Times New Roman" w:eastAsia="Times New Roman" w:hAnsi="Times New Roman" w:cs="Times New Roman"/>
          <w:kern w:val="2"/>
          <w:sz w:val="26"/>
          <w:szCs w:val="26"/>
          <w:lang w:eastAsia="ar-SA"/>
        </w:rPr>
      </w:pPr>
    </w:p>
    <w:p w:rsidR="00FB419E" w:rsidRDefault="00FB419E">
      <w:pPr>
        <w:widowControl w:val="0"/>
        <w:spacing w:after="0" w:line="100" w:lineRule="atLeast"/>
        <w:jc w:val="both"/>
        <w:rPr>
          <w:rFonts w:ascii="Times New Roman" w:eastAsia="Times New Roman" w:hAnsi="Times New Roman" w:cs="Times New Roman"/>
          <w:kern w:val="2"/>
          <w:sz w:val="26"/>
          <w:szCs w:val="26"/>
          <w:lang w:eastAsia="ar-SA"/>
        </w:rPr>
      </w:pPr>
    </w:p>
    <w:p w:rsidR="00FB419E" w:rsidRDefault="00FB419E">
      <w:pPr>
        <w:widowControl w:val="0"/>
        <w:spacing w:after="0" w:line="100" w:lineRule="atLeast"/>
        <w:jc w:val="both"/>
        <w:rPr>
          <w:rFonts w:ascii="Times New Roman" w:eastAsia="Times New Roman" w:hAnsi="Times New Roman" w:cs="Times New Roman"/>
          <w:kern w:val="2"/>
          <w:sz w:val="26"/>
          <w:szCs w:val="26"/>
          <w:lang w:eastAsia="ar-SA"/>
        </w:rPr>
      </w:pPr>
    </w:p>
    <w:p w:rsidR="00FB419E" w:rsidRDefault="00FB419E">
      <w:pPr>
        <w:widowControl w:val="0"/>
        <w:spacing w:after="0" w:line="100" w:lineRule="atLeast"/>
        <w:jc w:val="both"/>
        <w:rPr>
          <w:rFonts w:ascii="Times New Roman" w:eastAsia="Times New Roman" w:hAnsi="Times New Roman" w:cs="Times New Roman"/>
          <w:kern w:val="2"/>
          <w:sz w:val="26"/>
          <w:szCs w:val="26"/>
          <w:lang w:eastAsia="ar-SA"/>
        </w:rPr>
      </w:pPr>
    </w:p>
    <w:p w:rsidR="00FB419E" w:rsidRDefault="00FB419E">
      <w:pPr>
        <w:widowControl w:val="0"/>
        <w:spacing w:after="0" w:line="100" w:lineRule="atLeast"/>
        <w:jc w:val="both"/>
        <w:rPr>
          <w:rFonts w:ascii="Times New Roman" w:eastAsia="Times New Roman" w:hAnsi="Times New Roman" w:cs="Times New Roman"/>
          <w:kern w:val="2"/>
          <w:sz w:val="26"/>
          <w:szCs w:val="26"/>
          <w:lang w:eastAsia="ar-SA"/>
        </w:rPr>
      </w:pPr>
    </w:p>
    <w:p w:rsidR="00FB419E" w:rsidRDefault="00FB419E">
      <w:pPr>
        <w:widowControl w:val="0"/>
        <w:spacing w:after="0" w:line="100" w:lineRule="atLeast"/>
        <w:jc w:val="both"/>
        <w:rPr>
          <w:rFonts w:ascii="Times New Roman" w:eastAsia="Times New Roman" w:hAnsi="Times New Roman" w:cs="Times New Roman"/>
          <w:kern w:val="2"/>
          <w:sz w:val="26"/>
          <w:szCs w:val="26"/>
          <w:lang w:eastAsia="ar-SA"/>
        </w:rPr>
      </w:pPr>
    </w:p>
    <w:p w:rsidR="00FB419E" w:rsidRDefault="00FB419E">
      <w:pPr>
        <w:widowControl w:val="0"/>
        <w:spacing w:after="0" w:line="100" w:lineRule="atLeast"/>
        <w:jc w:val="both"/>
        <w:rPr>
          <w:rFonts w:ascii="Times New Roman" w:eastAsia="Times New Roman" w:hAnsi="Times New Roman" w:cs="Times New Roman"/>
          <w:kern w:val="2"/>
          <w:sz w:val="26"/>
          <w:szCs w:val="26"/>
          <w:lang w:eastAsia="ar-SA"/>
        </w:rPr>
      </w:pPr>
    </w:p>
    <w:p w:rsidR="00FB419E" w:rsidRDefault="00FB419E">
      <w:pPr>
        <w:widowControl w:val="0"/>
        <w:spacing w:after="0" w:line="100" w:lineRule="atLeast"/>
        <w:jc w:val="both"/>
        <w:rPr>
          <w:rFonts w:ascii="Times New Roman" w:eastAsia="Times New Roman" w:hAnsi="Times New Roman" w:cs="Times New Roman"/>
          <w:kern w:val="2"/>
          <w:sz w:val="26"/>
          <w:szCs w:val="26"/>
          <w:lang w:eastAsia="ar-SA"/>
        </w:rPr>
      </w:pPr>
    </w:p>
    <w:p w:rsidR="00FB419E" w:rsidRDefault="00FB419E">
      <w:pPr>
        <w:widowControl w:val="0"/>
        <w:spacing w:after="0" w:line="100" w:lineRule="atLeast"/>
        <w:jc w:val="both"/>
        <w:rPr>
          <w:rFonts w:ascii="Times New Roman" w:eastAsia="Times New Roman" w:hAnsi="Times New Roman" w:cs="Times New Roman"/>
          <w:kern w:val="2"/>
          <w:sz w:val="26"/>
          <w:szCs w:val="26"/>
          <w:lang w:eastAsia="ar-SA"/>
        </w:rPr>
      </w:pPr>
    </w:p>
    <w:p w:rsidR="00FB419E" w:rsidRDefault="00FB419E">
      <w:pPr>
        <w:widowControl w:val="0"/>
        <w:spacing w:after="0" w:line="100" w:lineRule="atLeast"/>
        <w:jc w:val="both"/>
        <w:rPr>
          <w:rFonts w:ascii="Times New Roman" w:eastAsia="Times New Roman" w:hAnsi="Times New Roman" w:cs="Times New Roman"/>
          <w:kern w:val="2"/>
          <w:sz w:val="26"/>
          <w:szCs w:val="26"/>
          <w:lang w:eastAsia="ar-SA"/>
        </w:rPr>
      </w:pPr>
    </w:p>
    <w:p w:rsidR="00FB419E" w:rsidRDefault="00FB419E">
      <w:pPr>
        <w:widowControl w:val="0"/>
        <w:spacing w:after="0" w:line="100" w:lineRule="atLeast"/>
        <w:jc w:val="both"/>
        <w:rPr>
          <w:rFonts w:ascii="Times New Roman" w:eastAsia="Times New Roman" w:hAnsi="Times New Roman" w:cs="Times New Roman"/>
          <w:kern w:val="2"/>
          <w:sz w:val="26"/>
          <w:szCs w:val="26"/>
          <w:lang w:eastAsia="ar-SA"/>
        </w:rPr>
      </w:pPr>
    </w:p>
    <w:p w:rsidR="00FB419E" w:rsidRDefault="00FB419E">
      <w:pPr>
        <w:widowControl w:val="0"/>
        <w:spacing w:after="0" w:line="100" w:lineRule="atLeast"/>
        <w:jc w:val="both"/>
        <w:rPr>
          <w:rFonts w:ascii="Times New Roman" w:eastAsia="Times New Roman" w:hAnsi="Times New Roman" w:cs="Times New Roman"/>
          <w:kern w:val="2"/>
          <w:sz w:val="26"/>
          <w:szCs w:val="26"/>
          <w:lang w:eastAsia="ar-SA"/>
        </w:rPr>
      </w:pPr>
    </w:p>
    <w:p w:rsidR="00FB419E" w:rsidRDefault="00FB419E">
      <w:pPr>
        <w:widowControl w:val="0"/>
        <w:spacing w:after="0" w:line="100" w:lineRule="atLeast"/>
        <w:jc w:val="both"/>
        <w:rPr>
          <w:rFonts w:ascii="Times New Roman" w:eastAsia="Times New Roman" w:hAnsi="Times New Roman" w:cs="Times New Roman"/>
          <w:kern w:val="2"/>
          <w:sz w:val="26"/>
          <w:szCs w:val="26"/>
          <w:lang w:eastAsia="ar-SA"/>
        </w:rPr>
      </w:pPr>
    </w:p>
    <w:p w:rsidR="00FB419E" w:rsidRDefault="00FB419E">
      <w:pPr>
        <w:widowControl w:val="0"/>
        <w:spacing w:after="0" w:line="100" w:lineRule="atLeast"/>
        <w:jc w:val="both"/>
        <w:rPr>
          <w:rFonts w:ascii="Times New Roman" w:eastAsia="Times New Roman" w:hAnsi="Times New Roman" w:cs="Times New Roman"/>
          <w:kern w:val="2"/>
          <w:sz w:val="26"/>
          <w:szCs w:val="26"/>
          <w:lang w:eastAsia="ar-SA"/>
        </w:rPr>
      </w:pPr>
    </w:p>
    <w:p w:rsidR="00FB419E" w:rsidRDefault="00FB419E">
      <w:pPr>
        <w:widowControl w:val="0"/>
        <w:spacing w:after="0" w:line="100" w:lineRule="atLeast"/>
        <w:jc w:val="both"/>
        <w:rPr>
          <w:rFonts w:ascii="Times New Roman" w:eastAsia="Times New Roman" w:hAnsi="Times New Roman" w:cs="Times New Roman"/>
          <w:kern w:val="2"/>
          <w:sz w:val="26"/>
          <w:szCs w:val="26"/>
          <w:lang w:eastAsia="ar-SA"/>
        </w:rPr>
      </w:pPr>
    </w:p>
    <w:p w:rsidR="00FB419E" w:rsidRDefault="00FB419E">
      <w:pPr>
        <w:widowControl w:val="0"/>
        <w:spacing w:after="0" w:line="100" w:lineRule="atLeast"/>
        <w:jc w:val="both"/>
        <w:rPr>
          <w:rFonts w:ascii="Times New Roman" w:eastAsia="Times New Roman" w:hAnsi="Times New Roman" w:cs="Times New Roman"/>
          <w:kern w:val="2"/>
          <w:sz w:val="26"/>
          <w:szCs w:val="26"/>
          <w:lang w:eastAsia="ar-SA"/>
        </w:rPr>
      </w:pPr>
    </w:p>
    <w:p w:rsidR="00FB419E" w:rsidRDefault="00FB419E">
      <w:pPr>
        <w:widowControl w:val="0"/>
        <w:spacing w:after="0" w:line="100" w:lineRule="atLeast"/>
        <w:jc w:val="both"/>
        <w:rPr>
          <w:rFonts w:ascii="Times New Roman" w:eastAsia="Times New Roman" w:hAnsi="Times New Roman" w:cs="Times New Roman"/>
          <w:kern w:val="2"/>
          <w:sz w:val="26"/>
          <w:szCs w:val="26"/>
          <w:lang w:eastAsia="ar-SA"/>
        </w:rPr>
      </w:pPr>
    </w:p>
    <w:p w:rsidR="00FB419E" w:rsidRDefault="00FB419E">
      <w:pPr>
        <w:widowControl w:val="0"/>
        <w:spacing w:after="0" w:line="100" w:lineRule="atLeast"/>
        <w:jc w:val="both"/>
        <w:rPr>
          <w:rFonts w:ascii="Times New Roman" w:eastAsia="Times New Roman" w:hAnsi="Times New Roman" w:cs="Times New Roman"/>
          <w:kern w:val="2"/>
          <w:sz w:val="26"/>
          <w:szCs w:val="26"/>
          <w:lang w:eastAsia="ar-SA"/>
        </w:rPr>
      </w:pPr>
    </w:p>
    <w:p w:rsidR="00FB419E" w:rsidRDefault="00FB419E">
      <w:pPr>
        <w:widowControl w:val="0"/>
        <w:spacing w:after="0" w:line="100" w:lineRule="atLeast"/>
        <w:jc w:val="both"/>
        <w:rPr>
          <w:rFonts w:ascii="Times New Roman" w:eastAsia="Times New Roman" w:hAnsi="Times New Roman" w:cs="Times New Roman"/>
          <w:kern w:val="2"/>
          <w:sz w:val="26"/>
          <w:szCs w:val="26"/>
          <w:lang w:eastAsia="ar-SA"/>
        </w:rPr>
      </w:pPr>
    </w:p>
    <w:p w:rsidR="00FB419E" w:rsidRDefault="00FB419E">
      <w:pPr>
        <w:widowControl w:val="0"/>
        <w:spacing w:after="0" w:line="100" w:lineRule="atLeast"/>
        <w:jc w:val="both"/>
        <w:rPr>
          <w:rFonts w:ascii="Times New Roman" w:eastAsia="Times New Roman" w:hAnsi="Times New Roman" w:cs="Times New Roman"/>
          <w:kern w:val="2"/>
          <w:sz w:val="26"/>
          <w:szCs w:val="26"/>
          <w:lang w:eastAsia="ar-SA"/>
        </w:rPr>
      </w:pPr>
    </w:p>
    <w:p w:rsidR="00FB419E" w:rsidRDefault="00FB419E">
      <w:pPr>
        <w:widowControl w:val="0"/>
        <w:spacing w:after="0" w:line="100" w:lineRule="atLeast"/>
        <w:jc w:val="both"/>
        <w:rPr>
          <w:rFonts w:ascii="Times New Roman" w:eastAsia="Times New Roman" w:hAnsi="Times New Roman" w:cs="Times New Roman"/>
          <w:kern w:val="2"/>
          <w:sz w:val="26"/>
          <w:szCs w:val="26"/>
          <w:lang w:eastAsia="ar-SA"/>
        </w:rPr>
      </w:pPr>
    </w:p>
    <w:p w:rsidR="00FB419E" w:rsidRDefault="00FB419E">
      <w:pPr>
        <w:keepLines/>
        <w:widowControl w:val="0"/>
        <w:spacing w:after="0" w:line="240" w:lineRule="auto"/>
        <w:jc w:val="center"/>
        <w:rPr>
          <w:rFonts w:ascii="Times New Roman" w:eastAsia="Andale Sans UI" w:hAnsi="Times New Roman" w:cs="Times New Roman"/>
          <w:b/>
          <w:kern w:val="2"/>
          <w:sz w:val="26"/>
          <w:szCs w:val="26"/>
          <w:lang w:eastAsia="ar-SA"/>
        </w:rPr>
      </w:pPr>
    </w:p>
    <w:p w:rsidR="00FB419E" w:rsidRDefault="00942722">
      <w:pPr>
        <w:keepLines/>
        <w:widowControl w:val="0"/>
        <w:spacing w:after="0" w:line="240" w:lineRule="auto"/>
        <w:jc w:val="center"/>
        <w:rPr>
          <w:rFonts w:ascii="Times New Roman" w:eastAsia="Andale Sans UI" w:hAnsi="Times New Roman" w:cs="Times New Roman"/>
          <w:b/>
          <w:kern w:val="2"/>
          <w:sz w:val="26"/>
          <w:szCs w:val="26"/>
          <w:lang w:eastAsia="ar-SA"/>
        </w:rPr>
      </w:pPr>
      <w:r>
        <w:rPr>
          <w:rFonts w:ascii="Times New Roman" w:eastAsia="Andale Sans UI" w:hAnsi="Times New Roman" w:cs="Times New Roman"/>
          <w:b/>
          <w:kern w:val="2"/>
          <w:sz w:val="26"/>
          <w:szCs w:val="26"/>
          <w:lang w:eastAsia="ar-SA"/>
        </w:rPr>
        <w:lastRenderedPageBreak/>
        <w:t>ЛИТЕРАТУРА</w:t>
      </w:r>
    </w:p>
    <w:p w:rsidR="00FB419E" w:rsidRDefault="00FB419E">
      <w:pPr>
        <w:keepLines/>
        <w:widowControl w:val="0"/>
        <w:spacing w:after="0" w:line="240" w:lineRule="auto"/>
        <w:jc w:val="center"/>
        <w:rPr>
          <w:rFonts w:ascii="Times New Roman" w:eastAsia="Andale Sans UI" w:hAnsi="Times New Roman" w:cs="Times New Roman"/>
          <w:b/>
          <w:kern w:val="2"/>
          <w:sz w:val="32"/>
          <w:szCs w:val="32"/>
          <w:lang w:eastAsia="ar-SA"/>
        </w:rPr>
      </w:pPr>
    </w:p>
    <w:p w:rsidR="00FB419E" w:rsidRDefault="00942722">
      <w:pPr>
        <w:pStyle w:val="af4"/>
        <w:keepLines/>
        <w:widowControl w:val="0"/>
        <w:numPr>
          <w:ilvl w:val="0"/>
          <w:numId w:val="3"/>
        </w:numPr>
        <w:spacing w:after="0" w:line="240" w:lineRule="auto"/>
        <w:jc w:val="both"/>
        <w:rPr>
          <w:rFonts w:ascii="Times New Roman" w:eastAsia="Andale Sans UI" w:hAnsi="Times New Roman" w:cs="Times New Roman"/>
          <w:kern w:val="2"/>
          <w:sz w:val="24"/>
          <w:szCs w:val="24"/>
          <w:lang w:eastAsia="ar-SA"/>
        </w:rPr>
      </w:pPr>
      <w:r>
        <w:rPr>
          <w:rFonts w:ascii="Times New Roman" w:eastAsia="Andale Sans UI" w:hAnsi="Times New Roman" w:cs="Times New Roman"/>
          <w:i/>
          <w:kern w:val="2"/>
          <w:sz w:val="24"/>
          <w:szCs w:val="24"/>
          <w:lang w:eastAsia="ar-SA"/>
        </w:rPr>
        <w:t xml:space="preserve">Абсалямова И.В., Жгун Е.В., Хачатуров Л.С., Кандыба С.П., Агапова В.В. </w:t>
      </w:r>
      <w:r>
        <w:rPr>
          <w:rFonts w:ascii="Times New Roman" w:eastAsia="Andale Sans UI" w:hAnsi="Times New Roman" w:cs="Times New Roman"/>
          <w:kern w:val="2"/>
          <w:sz w:val="24"/>
          <w:szCs w:val="24"/>
          <w:lang w:eastAsia="ar-SA"/>
        </w:rPr>
        <w:t xml:space="preserve">Примерная программа спортивной подготовки для детско-юношеских спортивных </w:t>
      </w:r>
      <w:r>
        <w:rPr>
          <w:rFonts w:ascii="Times New Roman" w:eastAsia="Andale Sans UI" w:hAnsi="Times New Roman" w:cs="Times New Roman"/>
          <w:kern w:val="2"/>
          <w:sz w:val="24"/>
          <w:szCs w:val="24"/>
          <w:lang w:eastAsia="ar-SA"/>
        </w:rPr>
        <w:t>школ, специализированных детско-юношеских школ олимпийского резерва «Фигурное катание на коньках» учебное издание, Москва, 2005.</w:t>
      </w:r>
    </w:p>
    <w:p w:rsidR="00FB419E" w:rsidRDefault="00942722">
      <w:pPr>
        <w:pStyle w:val="af4"/>
        <w:numPr>
          <w:ilvl w:val="0"/>
          <w:numId w:val="3"/>
        </w:numPr>
        <w:spacing w:after="0" w:line="240" w:lineRule="auto"/>
        <w:jc w:val="both"/>
        <w:rPr>
          <w:rFonts w:ascii="Times New Roman" w:eastAsia="Andale Sans UI" w:hAnsi="Times New Roman" w:cs="Times New Roman"/>
          <w:kern w:val="2"/>
          <w:sz w:val="24"/>
          <w:szCs w:val="24"/>
          <w:lang w:eastAsia="ar-SA"/>
        </w:rPr>
      </w:pPr>
      <w:r>
        <w:rPr>
          <w:rFonts w:ascii="Times New Roman" w:eastAsia="Andale Sans UI" w:hAnsi="Times New Roman" w:cs="Times New Roman"/>
          <w:kern w:val="2"/>
          <w:sz w:val="24"/>
          <w:szCs w:val="24"/>
          <w:lang w:eastAsia="ar-SA"/>
        </w:rPr>
        <w:t>Программа по этапам спортивной подготовки СДЮШОР «Воробьевы горы» департамента физической культуры и спорта города Москвы, 2011</w:t>
      </w:r>
    </w:p>
    <w:p w:rsidR="00FB419E" w:rsidRDefault="00942722">
      <w:pPr>
        <w:pStyle w:val="af4"/>
        <w:keepLines/>
        <w:widowControl w:val="0"/>
        <w:numPr>
          <w:ilvl w:val="0"/>
          <w:numId w:val="3"/>
        </w:numPr>
        <w:spacing w:after="0" w:line="240" w:lineRule="auto"/>
        <w:jc w:val="both"/>
        <w:rPr>
          <w:rFonts w:ascii="Times New Roman" w:eastAsia="Andale Sans UI" w:hAnsi="Times New Roman" w:cs="Times New Roman"/>
          <w:kern w:val="2"/>
          <w:sz w:val="24"/>
          <w:szCs w:val="24"/>
          <w:lang w:eastAsia="ar-SA"/>
        </w:rPr>
      </w:pPr>
      <w:r>
        <w:rPr>
          <w:rFonts w:ascii="Times New Roman" w:eastAsia="Andale Sans UI" w:hAnsi="Times New Roman" w:cs="Times New Roman"/>
          <w:i/>
          <w:kern w:val="2"/>
          <w:sz w:val="24"/>
          <w:szCs w:val="24"/>
          <w:lang w:eastAsia="ar-SA"/>
        </w:rPr>
        <w:t xml:space="preserve">Апарин В.А., </w:t>
      </w:r>
      <w:r>
        <w:rPr>
          <w:rFonts w:ascii="Times New Roman" w:eastAsia="Andale Sans UI" w:hAnsi="Times New Roman" w:cs="Times New Roman"/>
          <w:kern w:val="2"/>
          <w:sz w:val="24"/>
          <w:szCs w:val="24"/>
          <w:lang w:eastAsia="ar-SA"/>
        </w:rPr>
        <w:t>«С чего начинать обучение фигурному катанию на коньках», Москва, 2000</w:t>
      </w:r>
    </w:p>
    <w:p w:rsidR="00FB419E" w:rsidRDefault="00942722">
      <w:pPr>
        <w:pStyle w:val="af4"/>
        <w:numPr>
          <w:ilvl w:val="0"/>
          <w:numId w:val="3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i/>
          <w:sz w:val="24"/>
          <w:szCs w:val="24"/>
        </w:rPr>
        <w:t>Великая Е.А.</w:t>
      </w:r>
      <w:r>
        <w:rPr>
          <w:rFonts w:ascii="Times New Roman" w:eastAsia="Calibri" w:hAnsi="Times New Roman" w:cs="Times New Roman"/>
          <w:sz w:val="24"/>
          <w:szCs w:val="24"/>
        </w:rPr>
        <w:t xml:space="preserve"> «Этапный педагогический контроль физической подготовленности фигуристов-дошкольников». Метод. Рекомендации. Челябинск, 1989г.</w:t>
      </w:r>
    </w:p>
    <w:p w:rsidR="00FB419E" w:rsidRDefault="00942722">
      <w:pPr>
        <w:pStyle w:val="af4"/>
        <w:numPr>
          <w:ilvl w:val="0"/>
          <w:numId w:val="3"/>
        </w:num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i/>
          <w:color w:val="000000"/>
          <w:sz w:val="24"/>
          <w:szCs w:val="24"/>
        </w:rPr>
        <w:t xml:space="preserve">Горбунова Г.М., Тишина М.В., </w:t>
      </w:r>
      <w:r>
        <w:rPr>
          <w:rFonts w:ascii="Times New Roman" w:eastAsia="Calibri" w:hAnsi="Times New Roman" w:cs="Times New Roman"/>
          <w:i/>
          <w:color w:val="000000"/>
          <w:sz w:val="24"/>
          <w:szCs w:val="24"/>
        </w:rPr>
        <w:t>Ляссотович С.И.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и др. «О методах и организации отбора в ДЮСШ по фигурному катанию». Метод, письмо, Москва, ВНИИФЕ, 1969г.</w:t>
      </w:r>
    </w:p>
    <w:p w:rsidR="00FB419E" w:rsidRDefault="00942722">
      <w:pPr>
        <w:pStyle w:val="af4"/>
        <w:numPr>
          <w:ilvl w:val="0"/>
          <w:numId w:val="3"/>
        </w:numPr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i/>
          <w:color w:val="000000"/>
          <w:sz w:val="24"/>
          <w:szCs w:val="24"/>
        </w:rPr>
        <w:t>Ирошникова Н.И., Жгун Е.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. Структура недельного микроцикла на этапе УТГ: Сборник научно-методических  статей. - М.: РГАФК, 1995.</w:t>
      </w:r>
    </w:p>
    <w:p w:rsidR="00FB419E" w:rsidRDefault="00942722">
      <w:pPr>
        <w:pStyle w:val="af4"/>
        <w:numPr>
          <w:ilvl w:val="0"/>
          <w:numId w:val="3"/>
        </w:numPr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«Конце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пция развития физической культуры и спорта в Российской Федерации на период до 2005 года» ТиПФК №4 М., 2001г.</w:t>
      </w:r>
    </w:p>
    <w:p w:rsidR="00FB419E" w:rsidRDefault="00942722">
      <w:pPr>
        <w:pStyle w:val="af4"/>
        <w:numPr>
          <w:ilvl w:val="0"/>
          <w:numId w:val="3"/>
        </w:num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i/>
          <w:color w:val="000000"/>
          <w:sz w:val="24"/>
          <w:szCs w:val="24"/>
        </w:rPr>
        <w:t>Король С.В., Фадеева Н.А.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Программа для спортивно-оздоровительных групп (СОТ) по фигурному катанию на коньках. Пермь. 2000г.</w:t>
      </w:r>
    </w:p>
    <w:p w:rsidR="00FB419E" w:rsidRDefault="00942722">
      <w:pPr>
        <w:pStyle w:val="af4"/>
        <w:numPr>
          <w:ilvl w:val="0"/>
          <w:numId w:val="3"/>
        </w:num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i/>
          <w:color w:val="000000"/>
          <w:sz w:val="24"/>
          <w:szCs w:val="24"/>
        </w:rPr>
        <w:t>Кофман А.Б.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«Воспита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тельная работа с юными спортсменами» В книге «Система подготовки спортивного резерва», м., 1994г.</w:t>
      </w:r>
    </w:p>
    <w:p w:rsidR="00FB419E" w:rsidRDefault="00942722">
      <w:pPr>
        <w:pStyle w:val="af4"/>
        <w:numPr>
          <w:ilvl w:val="0"/>
          <w:numId w:val="3"/>
        </w:num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i/>
          <w:color w:val="000000"/>
          <w:sz w:val="24"/>
          <w:szCs w:val="24"/>
        </w:rPr>
        <w:t>Лосева И.И.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«Применение игрового метода тренировки в подготовке юных фигуристов» Вопросы теор. и практ. физ. культ, и спорта. Минск, 1986г.</w:t>
      </w:r>
    </w:p>
    <w:p w:rsidR="00FB419E" w:rsidRDefault="00942722">
      <w:pPr>
        <w:pStyle w:val="af4"/>
        <w:numPr>
          <w:ilvl w:val="0"/>
          <w:numId w:val="3"/>
        </w:num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i/>
          <w:color w:val="000000"/>
          <w:sz w:val="24"/>
          <w:szCs w:val="24"/>
        </w:rPr>
        <w:t>Ляссотович С.И.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«Особенности телосложения фигу4ристов. Тезисный доклад VII межвузовской научной конференции» Омск, 1989г.</w:t>
      </w:r>
    </w:p>
    <w:p w:rsidR="00FB419E" w:rsidRDefault="00942722">
      <w:pPr>
        <w:pStyle w:val="af4"/>
        <w:numPr>
          <w:ilvl w:val="0"/>
          <w:numId w:val="3"/>
        </w:num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 </w:t>
      </w:r>
      <w:r>
        <w:rPr>
          <w:rFonts w:ascii="Times New Roman" w:eastAsia="Calibri" w:hAnsi="Times New Roman" w:cs="Times New Roman"/>
          <w:i/>
          <w:color w:val="000000"/>
          <w:sz w:val="24"/>
          <w:szCs w:val="24"/>
        </w:rPr>
        <w:t>Матвеев Л.П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. «Теория и методика физической культуры». М., 1991г. ФиС.</w:t>
      </w:r>
    </w:p>
    <w:p w:rsidR="00FB419E" w:rsidRDefault="00942722">
      <w:pPr>
        <w:pStyle w:val="af4"/>
        <w:numPr>
          <w:ilvl w:val="0"/>
          <w:numId w:val="3"/>
        </w:num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i/>
          <w:color w:val="000000"/>
          <w:sz w:val="24"/>
          <w:szCs w:val="24"/>
        </w:rPr>
        <w:t>Мишин А.Н.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Прыжки в фигурном катании. М., ФИС, 1976г.</w:t>
      </w:r>
    </w:p>
    <w:p w:rsidR="00FB419E" w:rsidRDefault="00FB419E">
      <w:pPr>
        <w:spacing w:after="0" w:line="240" w:lineRule="auto"/>
        <w:ind w:left="36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FB419E" w:rsidRDefault="00FB419E">
      <w:pPr>
        <w:spacing w:before="75" w:after="18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FB419E" w:rsidRDefault="00FB419E"/>
    <w:sectPr w:rsidR="00FB419E">
      <w:footerReference w:type="even" r:id="rId10"/>
      <w:footerReference w:type="default" r:id="rId11"/>
      <w:footerReference w:type="first" r:id="rId12"/>
      <w:pgSz w:w="11906" w:h="16838"/>
      <w:pgMar w:top="1134" w:right="851" w:bottom="1134" w:left="1701" w:header="0" w:footer="709" w:gutter="0"/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42722" w:rsidRDefault="00942722">
      <w:pPr>
        <w:spacing w:after="0" w:line="240" w:lineRule="auto"/>
      </w:pPr>
      <w:r>
        <w:separator/>
      </w:r>
    </w:p>
  </w:endnote>
  <w:endnote w:type="continuationSeparator" w:id="0">
    <w:p w:rsidR="00942722" w:rsidRDefault="009427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ndale Sans UI">
    <w:panose1 w:val="00000000000000000000"/>
    <w:charset w:val="00"/>
    <w:family w:val="roman"/>
    <w:notTrueType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OpenSymbol">
    <w:altName w:val="Arial Unicode MS"/>
    <w:charset w:val="CC"/>
    <w:family w:val="roman"/>
    <w:pitch w:val="variable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Liberation Mono">
    <w:altName w:val="Courier New"/>
    <w:charset w:val="CC"/>
    <w:family w:val="roman"/>
    <w:pitch w:val="variable"/>
  </w:font>
  <w:font w:name="0">
    <w:altName w:val="Times New Roman"/>
    <w:charset w:val="CC"/>
    <w:family w:val="roman"/>
    <w:pitch w:val="variable"/>
  </w:font>
  <w:font w:name="Times New Roman CYR">
    <w:panose1 w:val="02020603050405020304"/>
    <w:charset w:val="CC"/>
    <w:family w:val="roman"/>
    <w:pitch w:val="variable"/>
  </w:font>
  <w:font w:name="Liberation Serif">
    <w:altName w:val="Times New Roman"/>
    <w:charset w:val="CC"/>
    <w:family w:val="roman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B419E" w:rsidRDefault="00FB419E">
    <w:pPr>
      <w:pStyle w:val="af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1512018"/>
      <w:docPartObj>
        <w:docPartGallery w:val="Page Numbers (Bottom of Page)"/>
        <w:docPartUnique/>
      </w:docPartObj>
    </w:sdtPr>
    <w:sdtEndPr/>
    <w:sdtContent>
      <w:p w:rsidR="00FB419E" w:rsidRDefault="00942722">
        <w:pPr>
          <w:pStyle w:val="afe"/>
          <w:jc w:val="right"/>
        </w:pPr>
        <w:r>
          <w:fldChar w:fldCharType="begin"/>
        </w:r>
        <w:r>
          <w:instrText xml:space="preserve"> PAGE </w:instrText>
        </w:r>
        <w:r>
          <w:fldChar w:fldCharType="separate"/>
        </w:r>
        <w:r w:rsidR="002674FB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019820345"/>
      <w:docPartObj>
        <w:docPartGallery w:val="Page Numbers (Bottom of Page)"/>
        <w:docPartUnique/>
      </w:docPartObj>
    </w:sdtPr>
    <w:sdtEndPr/>
    <w:sdtContent>
      <w:p w:rsidR="00FB419E" w:rsidRDefault="00942722">
        <w:pPr>
          <w:pStyle w:val="afe"/>
          <w:jc w:val="right"/>
        </w:pPr>
        <w:r>
          <w:fldChar w:fldCharType="begin"/>
        </w:r>
        <w:r>
          <w:instrText xml:space="preserve"> PAGE </w:instrText>
        </w:r>
        <w:r>
          <w:fldChar w:fldCharType="separate"/>
        </w:r>
        <w:r>
          <w:t>11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42722" w:rsidRDefault="00942722">
      <w:pPr>
        <w:spacing w:after="0" w:line="240" w:lineRule="auto"/>
      </w:pPr>
      <w:r>
        <w:separator/>
      </w:r>
    </w:p>
  </w:footnote>
  <w:footnote w:type="continuationSeparator" w:id="0">
    <w:p w:rsidR="00942722" w:rsidRDefault="0094272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E21373"/>
    <w:multiLevelType w:val="multilevel"/>
    <w:tmpl w:val="C2BAE518"/>
    <w:lvl w:ilvl="0">
      <w:start w:val="1"/>
      <w:numFmt w:val="bullet"/>
      <w:lvlText w:val=""/>
      <w:lvlJc w:val="left"/>
      <w:pPr>
        <w:tabs>
          <w:tab w:val="num" w:pos="0"/>
        </w:tabs>
        <w:ind w:left="1428" w:hanging="360"/>
      </w:pPr>
      <w:rPr>
        <w:rFonts w:ascii="Symbol" w:hAnsi="Symbol" w:cs="Symbol" w:hint="default"/>
        <w:b/>
        <w:sz w:val="26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8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8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8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8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8" w:hanging="360"/>
      </w:pPr>
      <w:rPr>
        <w:rFonts w:ascii="Wingdings" w:hAnsi="Wingdings" w:cs="Wingdings" w:hint="default"/>
      </w:rPr>
    </w:lvl>
  </w:abstractNum>
  <w:abstractNum w:abstractNumId="1">
    <w:nsid w:val="02680FA4"/>
    <w:multiLevelType w:val="multilevel"/>
    <w:tmpl w:val="87A4495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sz w:val="26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nsid w:val="0C8D31D0"/>
    <w:multiLevelType w:val="multilevel"/>
    <w:tmpl w:val="5A58672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eastAsia="Andale Sans UI" w:hAnsi="Times New Roman" w:cs="Times New Roman"/>
        <w:sz w:val="24"/>
        <w:lang w:val="ru-RU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720" w:hanging="360"/>
      </w:pPr>
      <w:rPr>
        <w:lang w:val="ru-RU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  <w:rPr>
        <w:lang w:val="ru-RU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080" w:hanging="720"/>
      </w:pPr>
      <w:rPr>
        <w:lang w:val="ru-RU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440" w:hanging="1080"/>
      </w:pPr>
      <w:rPr>
        <w:lang w:val="ru-RU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440" w:hanging="1080"/>
      </w:pPr>
      <w:rPr>
        <w:lang w:val="ru-RU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800" w:hanging="1440"/>
      </w:pPr>
      <w:rPr>
        <w:lang w:val="ru-RU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800" w:hanging="1440"/>
      </w:pPr>
      <w:rPr>
        <w:lang w:val="ru-RU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160" w:hanging="1800"/>
      </w:pPr>
      <w:rPr>
        <w:lang w:val="ru-RU"/>
      </w:rPr>
    </w:lvl>
  </w:abstractNum>
  <w:abstractNum w:abstractNumId="3">
    <w:nsid w:val="20D548C9"/>
    <w:multiLevelType w:val="multilevel"/>
    <w:tmpl w:val="29527E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>
    <w:nsid w:val="35A25930"/>
    <w:multiLevelType w:val="multilevel"/>
    <w:tmpl w:val="BFD845F8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5">
    <w:nsid w:val="38BF28E6"/>
    <w:multiLevelType w:val="multilevel"/>
    <w:tmpl w:val="6E64904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sz w:val="26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nsid w:val="441929BE"/>
    <w:multiLevelType w:val="multilevel"/>
    <w:tmpl w:val="1AD26298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b/>
        <w:sz w:val="26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47CE5E25"/>
    <w:multiLevelType w:val="multilevel"/>
    <w:tmpl w:val="F4C6F072"/>
    <w:lvl w:ilvl="0">
      <w:start w:val="1"/>
      <w:numFmt w:val="bullet"/>
      <w:lvlText w:val=""/>
      <w:lvlJc w:val="left"/>
      <w:pPr>
        <w:tabs>
          <w:tab w:val="num" w:pos="0"/>
        </w:tabs>
        <w:ind w:left="1440" w:hanging="360"/>
      </w:pPr>
      <w:rPr>
        <w:rFonts w:ascii="Symbol" w:hAnsi="Symbol" w:cs="Symbol" w:hint="default"/>
        <w:sz w:val="26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8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60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4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6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200" w:hanging="360"/>
      </w:pPr>
      <w:rPr>
        <w:rFonts w:ascii="Wingdings" w:hAnsi="Wingdings" w:cs="Wingdings" w:hint="default"/>
      </w:rPr>
    </w:lvl>
  </w:abstractNum>
  <w:abstractNum w:abstractNumId="8">
    <w:nsid w:val="555A1C78"/>
    <w:multiLevelType w:val="multilevel"/>
    <w:tmpl w:val="A79A70D8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sz w:val="26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9">
    <w:nsid w:val="58C555BA"/>
    <w:multiLevelType w:val="multilevel"/>
    <w:tmpl w:val="1AB8638C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sz w:val="26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0">
    <w:nsid w:val="58CA7DBE"/>
    <w:multiLevelType w:val="multilevel"/>
    <w:tmpl w:val="72E2EACA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sz w:val="26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1">
    <w:nsid w:val="5F6E5804"/>
    <w:multiLevelType w:val="multilevel"/>
    <w:tmpl w:val="9A7E59B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Times New Roman" w:hAnsi="Times New Roman"/>
        <w:color w:val="auto"/>
        <w:sz w:val="26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2">
    <w:nsid w:val="64E60AFA"/>
    <w:multiLevelType w:val="multilevel"/>
    <w:tmpl w:val="B3BA58FA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b/>
        <w:sz w:val="26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3">
    <w:nsid w:val="67283FB5"/>
    <w:multiLevelType w:val="multilevel"/>
    <w:tmpl w:val="658C2F0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sz w:val="26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4">
    <w:nsid w:val="77E30E26"/>
    <w:multiLevelType w:val="multilevel"/>
    <w:tmpl w:val="14A0AE4E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sz w:val="26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3"/>
  </w:num>
  <w:num w:numId="2">
    <w:abstractNumId w:val="11"/>
  </w:num>
  <w:num w:numId="3">
    <w:abstractNumId w:val="2"/>
  </w:num>
  <w:num w:numId="4">
    <w:abstractNumId w:val="9"/>
  </w:num>
  <w:num w:numId="5">
    <w:abstractNumId w:val="7"/>
  </w:num>
  <w:num w:numId="6">
    <w:abstractNumId w:val="0"/>
  </w:num>
  <w:num w:numId="7">
    <w:abstractNumId w:val="5"/>
  </w:num>
  <w:num w:numId="8">
    <w:abstractNumId w:val="8"/>
  </w:num>
  <w:num w:numId="9">
    <w:abstractNumId w:val="6"/>
  </w:num>
  <w:num w:numId="10">
    <w:abstractNumId w:val="13"/>
  </w:num>
  <w:num w:numId="11">
    <w:abstractNumId w:val="10"/>
  </w:num>
  <w:num w:numId="12">
    <w:abstractNumId w:val="1"/>
  </w:num>
  <w:num w:numId="13">
    <w:abstractNumId w:val="12"/>
  </w:num>
  <w:num w:numId="14">
    <w:abstractNumId w:val="14"/>
  </w:num>
  <w:num w:numId="1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B419E"/>
    <w:rsid w:val="002674FB"/>
    <w:rsid w:val="00942722"/>
    <w:rsid w:val="00FB41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CD668839-226E-4561-ADA0-B185096DD9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00" w:line="276" w:lineRule="auto"/>
    </w:pPr>
    <w:rPr>
      <w:sz w:val="22"/>
    </w:rPr>
  </w:style>
  <w:style w:type="paragraph" w:styleId="1">
    <w:name w:val="heading 1"/>
    <w:basedOn w:val="a"/>
    <w:next w:val="a"/>
    <w:qFormat/>
    <w:rsid w:val="003A662B"/>
    <w:pPr>
      <w:keepNext/>
      <w:keepLines/>
      <w:widowControl w:val="0"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2"/>
      <w:sz w:val="32"/>
      <w:szCs w:val="32"/>
      <w:lang w:eastAsia="ar-SA"/>
    </w:rPr>
  </w:style>
  <w:style w:type="paragraph" w:styleId="2">
    <w:name w:val="heading 2"/>
    <w:basedOn w:val="a"/>
    <w:next w:val="a"/>
    <w:qFormat/>
    <w:rsid w:val="003A662B"/>
    <w:pPr>
      <w:keepNext/>
      <w:keepLines/>
      <w:widowControl w:val="0"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kern w:val="2"/>
      <w:sz w:val="28"/>
      <w:szCs w:val="28"/>
      <w:lang w:eastAsia="ar-SA"/>
    </w:rPr>
  </w:style>
  <w:style w:type="paragraph" w:styleId="3">
    <w:name w:val="heading 3"/>
    <w:basedOn w:val="a"/>
    <w:next w:val="a"/>
    <w:qFormat/>
    <w:rsid w:val="003A662B"/>
    <w:pPr>
      <w:keepNext/>
      <w:keepLines/>
      <w:widowControl w:val="0"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kern w:val="2"/>
      <w:sz w:val="26"/>
      <w:szCs w:val="26"/>
      <w:lang w:eastAsia="ar-SA"/>
    </w:rPr>
  </w:style>
  <w:style w:type="paragraph" w:styleId="4">
    <w:name w:val="heading 4"/>
    <w:basedOn w:val="a"/>
    <w:next w:val="a"/>
    <w:qFormat/>
    <w:rsid w:val="003A662B"/>
    <w:pPr>
      <w:keepNext/>
      <w:keepLines/>
      <w:widowControl w:val="0"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kern w:val="2"/>
      <w:sz w:val="28"/>
      <w:szCs w:val="28"/>
      <w:lang w:eastAsia="ar-SA"/>
    </w:rPr>
  </w:style>
  <w:style w:type="paragraph" w:styleId="5">
    <w:name w:val="heading 5"/>
    <w:basedOn w:val="a"/>
    <w:next w:val="a"/>
    <w:qFormat/>
    <w:rsid w:val="003A662B"/>
    <w:pPr>
      <w:keepLines/>
      <w:widowControl w:val="0"/>
      <w:spacing w:before="240" w:after="60" w:line="240" w:lineRule="auto"/>
      <w:outlineLvl w:val="4"/>
    </w:pPr>
    <w:rPr>
      <w:rFonts w:ascii="Calibri" w:eastAsia="Times New Roman" w:hAnsi="Calibri" w:cs="Times New Roman"/>
      <w:b/>
      <w:bCs/>
      <w:i/>
      <w:iCs/>
      <w:kern w:val="2"/>
      <w:sz w:val="26"/>
      <w:szCs w:val="26"/>
      <w:lang w:eastAsia="ar-SA"/>
    </w:rPr>
  </w:style>
  <w:style w:type="paragraph" w:styleId="6">
    <w:name w:val="heading 6"/>
    <w:basedOn w:val="a"/>
    <w:next w:val="a"/>
    <w:qFormat/>
    <w:rsid w:val="003A662B"/>
    <w:pPr>
      <w:keepNext/>
      <w:keepLines/>
      <w:widowControl w:val="0"/>
      <w:spacing w:after="0" w:line="240" w:lineRule="auto"/>
      <w:ind w:left="4985" w:hanging="1440"/>
      <w:jc w:val="center"/>
      <w:outlineLvl w:val="5"/>
    </w:pPr>
    <w:rPr>
      <w:rFonts w:ascii="Times New Roman" w:eastAsia="Andale Sans UI" w:hAnsi="Times New Roman" w:cs="Times New Roman"/>
      <w:b/>
      <w:bCs/>
      <w:kern w:val="2"/>
      <w:sz w:val="24"/>
      <w:szCs w:val="24"/>
      <w:lang w:eastAsia="ar-SA"/>
    </w:rPr>
  </w:style>
  <w:style w:type="paragraph" w:styleId="7">
    <w:name w:val="heading 7"/>
    <w:basedOn w:val="a"/>
    <w:next w:val="a"/>
    <w:qFormat/>
    <w:rsid w:val="003A662B"/>
    <w:pPr>
      <w:keepLines/>
      <w:widowControl w:val="0"/>
      <w:spacing w:before="240" w:after="60" w:line="240" w:lineRule="auto"/>
      <w:outlineLvl w:val="6"/>
    </w:pPr>
    <w:rPr>
      <w:rFonts w:ascii="Calibri" w:eastAsia="Times New Roman" w:hAnsi="Calibri" w:cs="Times New Roman"/>
      <w:kern w:val="2"/>
      <w:sz w:val="24"/>
      <w:szCs w:val="24"/>
      <w:lang w:eastAsia="ar-SA"/>
    </w:rPr>
  </w:style>
  <w:style w:type="paragraph" w:styleId="8">
    <w:name w:val="heading 8"/>
    <w:basedOn w:val="a"/>
    <w:next w:val="a"/>
    <w:qFormat/>
    <w:rsid w:val="003A662B"/>
    <w:pPr>
      <w:keepLines/>
      <w:widowControl w:val="0"/>
      <w:spacing w:before="240" w:after="60" w:line="240" w:lineRule="auto"/>
      <w:outlineLvl w:val="7"/>
    </w:pPr>
    <w:rPr>
      <w:rFonts w:ascii="Calibri" w:eastAsia="Times New Roman" w:hAnsi="Calibri" w:cs="Times New Roman"/>
      <w:i/>
      <w:iCs/>
      <w:kern w:val="2"/>
      <w:sz w:val="24"/>
      <w:szCs w:val="24"/>
      <w:lang w:eastAsia="ar-SA"/>
    </w:rPr>
  </w:style>
  <w:style w:type="paragraph" w:styleId="9">
    <w:name w:val="heading 9"/>
    <w:basedOn w:val="a"/>
    <w:next w:val="a"/>
    <w:qFormat/>
    <w:rsid w:val="003A662B"/>
    <w:pPr>
      <w:keepLines/>
      <w:widowControl w:val="0"/>
      <w:spacing w:before="240" w:after="60" w:line="240" w:lineRule="auto"/>
      <w:outlineLvl w:val="8"/>
    </w:pPr>
    <w:rPr>
      <w:rFonts w:ascii="Cambria" w:eastAsia="Times New Roman" w:hAnsi="Cambria" w:cs="Times New Roman"/>
      <w:kern w:val="2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qFormat/>
    <w:rsid w:val="003A662B"/>
    <w:rPr>
      <w:rFonts w:ascii="Cambria" w:eastAsia="Times New Roman" w:hAnsi="Cambria" w:cs="Times New Roman"/>
      <w:b/>
      <w:bCs/>
      <w:kern w:val="2"/>
      <w:sz w:val="32"/>
      <w:szCs w:val="32"/>
      <w:lang w:eastAsia="ar-SA"/>
    </w:rPr>
  </w:style>
  <w:style w:type="character" w:customStyle="1" w:styleId="20">
    <w:name w:val="Заголовок 2 Знак"/>
    <w:basedOn w:val="a0"/>
    <w:qFormat/>
    <w:rsid w:val="003A662B"/>
    <w:rPr>
      <w:rFonts w:ascii="Cambria" w:eastAsia="Times New Roman" w:hAnsi="Cambria" w:cs="Times New Roman"/>
      <w:b/>
      <w:bCs/>
      <w:i/>
      <w:iCs/>
      <w:kern w:val="2"/>
      <w:sz w:val="28"/>
      <w:szCs w:val="28"/>
      <w:lang w:eastAsia="ar-SA"/>
    </w:rPr>
  </w:style>
  <w:style w:type="character" w:customStyle="1" w:styleId="30">
    <w:name w:val="Заголовок 3 Знак"/>
    <w:basedOn w:val="a0"/>
    <w:qFormat/>
    <w:rsid w:val="003A662B"/>
    <w:rPr>
      <w:rFonts w:ascii="Cambria" w:eastAsia="Times New Roman" w:hAnsi="Cambria" w:cs="Times New Roman"/>
      <w:b/>
      <w:bCs/>
      <w:kern w:val="2"/>
      <w:sz w:val="26"/>
      <w:szCs w:val="26"/>
      <w:lang w:eastAsia="ar-SA"/>
    </w:rPr>
  </w:style>
  <w:style w:type="character" w:customStyle="1" w:styleId="40">
    <w:name w:val="Заголовок 4 Знак"/>
    <w:basedOn w:val="a0"/>
    <w:qFormat/>
    <w:rsid w:val="003A662B"/>
    <w:rPr>
      <w:rFonts w:ascii="Calibri" w:eastAsia="Times New Roman" w:hAnsi="Calibri" w:cs="Times New Roman"/>
      <w:b/>
      <w:bCs/>
      <w:kern w:val="2"/>
      <w:sz w:val="28"/>
      <w:szCs w:val="28"/>
      <w:lang w:eastAsia="ar-SA"/>
    </w:rPr>
  </w:style>
  <w:style w:type="character" w:customStyle="1" w:styleId="50">
    <w:name w:val="Заголовок 5 Знак"/>
    <w:basedOn w:val="a0"/>
    <w:qFormat/>
    <w:rsid w:val="003A662B"/>
    <w:rPr>
      <w:rFonts w:ascii="Calibri" w:eastAsia="Times New Roman" w:hAnsi="Calibri" w:cs="Times New Roman"/>
      <w:b/>
      <w:bCs/>
      <w:i/>
      <w:iCs/>
      <w:kern w:val="2"/>
      <w:sz w:val="26"/>
      <w:szCs w:val="26"/>
      <w:lang w:eastAsia="ar-SA"/>
    </w:rPr>
  </w:style>
  <w:style w:type="character" w:customStyle="1" w:styleId="60">
    <w:name w:val="Заголовок 6 Знак"/>
    <w:basedOn w:val="a0"/>
    <w:qFormat/>
    <w:rsid w:val="003A662B"/>
    <w:rPr>
      <w:rFonts w:ascii="Times New Roman" w:eastAsia="Andale Sans UI" w:hAnsi="Times New Roman" w:cs="Times New Roman"/>
      <w:b/>
      <w:bCs/>
      <w:kern w:val="2"/>
      <w:sz w:val="24"/>
      <w:szCs w:val="24"/>
      <w:lang w:eastAsia="ar-SA"/>
    </w:rPr>
  </w:style>
  <w:style w:type="character" w:customStyle="1" w:styleId="70">
    <w:name w:val="Заголовок 7 Знак"/>
    <w:basedOn w:val="a0"/>
    <w:qFormat/>
    <w:rsid w:val="003A662B"/>
    <w:rPr>
      <w:rFonts w:ascii="Calibri" w:eastAsia="Times New Roman" w:hAnsi="Calibri" w:cs="Times New Roman"/>
      <w:kern w:val="2"/>
      <w:sz w:val="24"/>
      <w:szCs w:val="24"/>
      <w:lang w:eastAsia="ar-SA"/>
    </w:rPr>
  </w:style>
  <w:style w:type="character" w:customStyle="1" w:styleId="80">
    <w:name w:val="Заголовок 8 Знак"/>
    <w:basedOn w:val="a0"/>
    <w:qFormat/>
    <w:rsid w:val="003A662B"/>
    <w:rPr>
      <w:rFonts w:ascii="Calibri" w:eastAsia="Times New Roman" w:hAnsi="Calibri" w:cs="Times New Roman"/>
      <w:i/>
      <w:iCs/>
      <w:kern w:val="2"/>
      <w:sz w:val="24"/>
      <w:szCs w:val="24"/>
      <w:lang w:eastAsia="ar-SA"/>
    </w:rPr>
  </w:style>
  <w:style w:type="character" w:customStyle="1" w:styleId="90">
    <w:name w:val="Заголовок 9 Знак"/>
    <w:basedOn w:val="a0"/>
    <w:qFormat/>
    <w:rsid w:val="003A662B"/>
    <w:rPr>
      <w:rFonts w:ascii="Cambria" w:eastAsia="Times New Roman" w:hAnsi="Cambria" w:cs="Times New Roman"/>
      <w:kern w:val="2"/>
      <w:lang w:eastAsia="ar-SA"/>
    </w:rPr>
  </w:style>
  <w:style w:type="character" w:customStyle="1" w:styleId="WW8Num1z0">
    <w:name w:val="WW8Num1z0"/>
    <w:qFormat/>
    <w:rsid w:val="003A662B"/>
    <w:rPr>
      <w:rFonts w:ascii="Times New Roman" w:hAnsi="Times New Roman" w:cs="Times New Roman"/>
    </w:rPr>
  </w:style>
  <w:style w:type="character" w:customStyle="1" w:styleId="WW8Num1z1">
    <w:name w:val="WW8Num1z1"/>
    <w:qFormat/>
    <w:rsid w:val="003A662B"/>
  </w:style>
  <w:style w:type="character" w:customStyle="1" w:styleId="WW8Num1z2">
    <w:name w:val="WW8Num1z2"/>
    <w:qFormat/>
    <w:rsid w:val="003A662B"/>
  </w:style>
  <w:style w:type="character" w:customStyle="1" w:styleId="WW8Num1z3">
    <w:name w:val="WW8Num1z3"/>
    <w:qFormat/>
    <w:rsid w:val="003A662B"/>
  </w:style>
  <w:style w:type="character" w:customStyle="1" w:styleId="WW8Num1z4">
    <w:name w:val="WW8Num1z4"/>
    <w:qFormat/>
    <w:rsid w:val="003A662B"/>
  </w:style>
  <w:style w:type="character" w:customStyle="1" w:styleId="WW8Num1z5">
    <w:name w:val="WW8Num1z5"/>
    <w:qFormat/>
    <w:rsid w:val="003A662B"/>
  </w:style>
  <w:style w:type="character" w:customStyle="1" w:styleId="WW8Num1z6">
    <w:name w:val="WW8Num1z6"/>
    <w:qFormat/>
    <w:rsid w:val="003A662B"/>
  </w:style>
  <w:style w:type="character" w:customStyle="1" w:styleId="WW8Num1z7">
    <w:name w:val="WW8Num1z7"/>
    <w:qFormat/>
    <w:rsid w:val="003A662B"/>
  </w:style>
  <w:style w:type="character" w:customStyle="1" w:styleId="WW8Num1z8">
    <w:name w:val="WW8Num1z8"/>
    <w:qFormat/>
    <w:rsid w:val="003A662B"/>
  </w:style>
  <w:style w:type="character" w:customStyle="1" w:styleId="WW8Num2z0">
    <w:name w:val="WW8Num2z0"/>
    <w:qFormat/>
    <w:rsid w:val="003A662B"/>
  </w:style>
  <w:style w:type="character" w:customStyle="1" w:styleId="WW8Num3z0">
    <w:name w:val="WW8Num3z0"/>
    <w:qFormat/>
    <w:rsid w:val="003A662B"/>
  </w:style>
  <w:style w:type="character" w:customStyle="1" w:styleId="WW8Num4z0">
    <w:name w:val="WW8Num4z0"/>
    <w:qFormat/>
    <w:rsid w:val="003A662B"/>
    <w:rPr>
      <w:rFonts w:ascii="Times New Roman" w:hAnsi="Times New Roman" w:cs="Times New Roman"/>
      <w:color w:val="000000"/>
      <w:spacing w:val="4"/>
      <w:sz w:val="18"/>
      <w:szCs w:val="18"/>
    </w:rPr>
  </w:style>
  <w:style w:type="character" w:customStyle="1" w:styleId="WW8Num5z0">
    <w:name w:val="WW8Num5z0"/>
    <w:qFormat/>
    <w:rsid w:val="003A662B"/>
    <w:rPr>
      <w:rFonts w:ascii="OpenSymbol" w:hAnsi="OpenSymbol" w:cs="OpenSymbol"/>
    </w:rPr>
  </w:style>
  <w:style w:type="character" w:customStyle="1" w:styleId="WW8Num6z0">
    <w:name w:val="WW8Num6z0"/>
    <w:qFormat/>
    <w:rsid w:val="003A662B"/>
  </w:style>
  <w:style w:type="character" w:customStyle="1" w:styleId="WW8Num7z0">
    <w:name w:val="WW8Num7z0"/>
    <w:qFormat/>
    <w:rsid w:val="003A662B"/>
  </w:style>
  <w:style w:type="character" w:customStyle="1" w:styleId="WW8Num8z0">
    <w:name w:val="WW8Num8z0"/>
    <w:qFormat/>
    <w:rsid w:val="003A662B"/>
    <w:rPr>
      <w:rFonts w:ascii="Times New Roman" w:hAnsi="Times New Roman" w:cs="Times New Roman"/>
    </w:rPr>
  </w:style>
  <w:style w:type="character" w:customStyle="1" w:styleId="WW8Num9z0">
    <w:name w:val="WW8Num9z0"/>
    <w:qFormat/>
    <w:rsid w:val="003A662B"/>
    <w:rPr>
      <w:rFonts w:ascii="OpenSymbol" w:hAnsi="OpenSymbol" w:cs="OpenSymbol"/>
    </w:rPr>
  </w:style>
  <w:style w:type="character" w:customStyle="1" w:styleId="WW8Num9z1">
    <w:name w:val="WW8Num9z1"/>
    <w:qFormat/>
    <w:rsid w:val="003A662B"/>
  </w:style>
  <w:style w:type="character" w:customStyle="1" w:styleId="WW8Num9z2">
    <w:name w:val="WW8Num9z2"/>
    <w:qFormat/>
    <w:rsid w:val="003A662B"/>
  </w:style>
  <w:style w:type="character" w:customStyle="1" w:styleId="WW8Num9z3">
    <w:name w:val="WW8Num9z3"/>
    <w:qFormat/>
    <w:rsid w:val="003A662B"/>
  </w:style>
  <w:style w:type="character" w:customStyle="1" w:styleId="WW8Num9z4">
    <w:name w:val="WW8Num9z4"/>
    <w:qFormat/>
    <w:rsid w:val="003A662B"/>
  </w:style>
  <w:style w:type="character" w:customStyle="1" w:styleId="WW8Num9z5">
    <w:name w:val="WW8Num9z5"/>
    <w:qFormat/>
    <w:rsid w:val="003A662B"/>
  </w:style>
  <w:style w:type="character" w:customStyle="1" w:styleId="WW8Num9z6">
    <w:name w:val="WW8Num9z6"/>
    <w:qFormat/>
    <w:rsid w:val="003A662B"/>
  </w:style>
  <w:style w:type="character" w:customStyle="1" w:styleId="WW8Num9z7">
    <w:name w:val="WW8Num9z7"/>
    <w:qFormat/>
    <w:rsid w:val="003A662B"/>
  </w:style>
  <w:style w:type="character" w:customStyle="1" w:styleId="WW8Num9z8">
    <w:name w:val="WW8Num9z8"/>
    <w:qFormat/>
    <w:rsid w:val="003A662B"/>
  </w:style>
  <w:style w:type="character" w:customStyle="1" w:styleId="WW8Num10z0">
    <w:name w:val="WW8Num10z0"/>
    <w:qFormat/>
    <w:rsid w:val="003A662B"/>
    <w:rPr>
      <w:lang w:val="ru-RU"/>
    </w:rPr>
  </w:style>
  <w:style w:type="character" w:customStyle="1" w:styleId="WW8Num11z0">
    <w:name w:val="WW8Num11z0"/>
    <w:qFormat/>
    <w:rsid w:val="003A662B"/>
    <w:rPr>
      <w:lang w:val="ru-RU"/>
    </w:rPr>
  </w:style>
  <w:style w:type="character" w:customStyle="1" w:styleId="21">
    <w:name w:val="Основной шрифт абзаца2"/>
    <w:qFormat/>
    <w:rsid w:val="003A662B"/>
  </w:style>
  <w:style w:type="character" w:customStyle="1" w:styleId="Absatz-Standardschriftart">
    <w:name w:val="Absatz-Standardschriftart"/>
    <w:qFormat/>
    <w:rsid w:val="003A662B"/>
  </w:style>
  <w:style w:type="character" w:customStyle="1" w:styleId="WW-Absatz-Standardschriftart">
    <w:name w:val="WW-Absatz-Standardschriftart"/>
    <w:qFormat/>
    <w:rsid w:val="003A662B"/>
  </w:style>
  <w:style w:type="character" w:customStyle="1" w:styleId="WW8Num16z0">
    <w:name w:val="WW8Num16z0"/>
    <w:qFormat/>
    <w:rsid w:val="003A662B"/>
    <w:rPr>
      <w:rFonts w:ascii="Wingdings 2" w:hAnsi="Wingdings 2" w:cs="OpenSymbol"/>
    </w:rPr>
  </w:style>
  <w:style w:type="character" w:customStyle="1" w:styleId="WW8Num16z1">
    <w:name w:val="WW8Num16z1"/>
    <w:qFormat/>
    <w:rsid w:val="003A662B"/>
    <w:rPr>
      <w:rFonts w:ascii="OpenSymbol" w:hAnsi="OpenSymbol" w:cs="OpenSymbol"/>
    </w:rPr>
  </w:style>
  <w:style w:type="character" w:customStyle="1" w:styleId="11">
    <w:name w:val="Основной шрифт абзаца1"/>
    <w:qFormat/>
    <w:rsid w:val="003A662B"/>
  </w:style>
  <w:style w:type="character" w:customStyle="1" w:styleId="a3">
    <w:name w:val="Маркеры списка"/>
    <w:qFormat/>
    <w:rsid w:val="003A662B"/>
    <w:rPr>
      <w:rFonts w:ascii="OpenSymbol" w:eastAsia="OpenSymbol" w:hAnsi="OpenSymbol" w:cs="OpenSymbol"/>
    </w:rPr>
  </w:style>
  <w:style w:type="character" w:customStyle="1" w:styleId="a4">
    <w:name w:val="Символ сноски"/>
    <w:qFormat/>
    <w:rsid w:val="003A662B"/>
    <w:rPr>
      <w:vertAlign w:val="superscript"/>
    </w:rPr>
  </w:style>
  <w:style w:type="character" w:customStyle="1" w:styleId="a5">
    <w:name w:val="Символы концевой сноски"/>
    <w:qFormat/>
    <w:rsid w:val="003A662B"/>
  </w:style>
  <w:style w:type="character" w:customStyle="1" w:styleId="12">
    <w:name w:val="Знак концевой сноски1"/>
    <w:qFormat/>
    <w:rsid w:val="003A662B"/>
    <w:rPr>
      <w:vertAlign w:val="superscript"/>
    </w:rPr>
  </w:style>
  <w:style w:type="character" w:customStyle="1" w:styleId="WW-">
    <w:name w:val="WW-Символ сноски"/>
    <w:qFormat/>
    <w:rsid w:val="003A662B"/>
  </w:style>
  <w:style w:type="character" w:customStyle="1" w:styleId="a6">
    <w:name w:val="Символ нумерации"/>
    <w:qFormat/>
    <w:rsid w:val="003A662B"/>
  </w:style>
  <w:style w:type="character" w:customStyle="1" w:styleId="a7">
    <w:name w:val="Нижний колонтитул Знак"/>
    <w:uiPriority w:val="99"/>
    <w:qFormat/>
    <w:rsid w:val="003A662B"/>
    <w:rPr>
      <w:rFonts w:eastAsia="Andale Sans UI"/>
      <w:kern w:val="2"/>
      <w:sz w:val="24"/>
      <w:szCs w:val="24"/>
    </w:rPr>
  </w:style>
  <w:style w:type="character" w:customStyle="1" w:styleId="a8">
    <w:name w:val="Текст выноски Знак"/>
    <w:qFormat/>
    <w:rsid w:val="003A662B"/>
    <w:rPr>
      <w:rFonts w:ascii="Tahoma" w:eastAsia="Andale Sans UI" w:hAnsi="Tahoma" w:cs="Tahoma"/>
      <w:kern w:val="2"/>
      <w:sz w:val="16"/>
      <w:szCs w:val="16"/>
    </w:rPr>
  </w:style>
  <w:style w:type="character" w:customStyle="1" w:styleId="a9">
    <w:name w:val="Основной текст Знак"/>
    <w:basedOn w:val="a0"/>
    <w:qFormat/>
    <w:rsid w:val="003A662B"/>
    <w:rPr>
      <w:rFonts w:ascii="Times New Roman" w:eastAsia="Andale Sans UI" w:hAnsi="Times New Roman" w:cs="Times New Roman"/>
      <w:kern w:val="2"/>
      <w:sz w:val="24"/>
      <w:szCs w:val="24"/>
      <w:lang w:eastAsia="ar-SA"/>
    </w:rPr>
  </w:style>
  <w:style w:type="character" w:customStyle="1" w:styleId="aa">
    <w:name w:val="Название Знак"/>
    <w:basedOn w:val="a0"/>
    <w:qFormat/>
    <w:rsid w:val="003A662B"/>
    <w:rPr>
      <w:rFonts w:ascii="Arial" w:eastAsia="Andale Sans UI" w:hAnsi="Arial" w:cs="Tahoma"/>
      <w:kern w:val="2"/>
      <w:sz w:val="28"/>
      <w:szCs w:val="28"/>
      <w:lang w:eastAsia="ar-SA"/>
    </w:rPr>
  </w:style>
  <w:style w:type="character" w:customStyle="1" w:styleId="ab">
    <w:name w:val="Подзаголовок Знак"/>
    <w:basedOn w:val="a0"/>
    <w:qFormat/>
    <w:rsid w:val="003A662B"/>
    <w:rPr>
      <w:rFonts w:ascii="Arial" w:eastAsia="Andale Sans UI" w:hAnsi="Arial" w:cs="Tahoma"/>
      <w:i/>
      <w:iCs/>
      <w:kern w:val="2"/>
      <w:sz w:val="28"/>
      <w:szCs w:val="28"/>
      <w:lang w:eastAsia="ar-SA"/>
    </w:rPr>
  </w:style>
  <w:style w:type="character" w:customStyle="1" w:styleId="ac">
    <w:name w:val="Текст сноски Знак"/>
    <w:basedOn w:val="a0"/>
    <w:qFormat/>
    <w:rsid w:val="003A662B"/>
    <w:rPr>
      <w:rFonts w:ascii="Times New Roman" w:eastAsia="Andale Sans UI" w:hAnsi="Times New Roman" w:cs="Times New Roman"/>
      <w:kern w:val="2"/>
      <w:sz w:val="20"/>
      <w:szCs w:val="20"/>
      <w:lang w:eastAsia="ar-SA"/>
    </w:rPr>
  </w:style>
  <w:style w:type="character" w:customStyle="1" w:styleId="ad">
    <w:name w:val="Основной текст с отступом Знак"/>
    <w:basedOn w:val="a0"/>
    <w:qFormat/>
    <w:rsid w:val="003A662B"/>
    <w:rPr>
      <w:rFonts w:ascii="Times New Roman" w:eastAsia="Andale Sans UI" w:hAnsi="Times New Roman" w:cs="Times New Roman"/>
      <w:kern w:val="2"/>
      <w:sz w:val="24"/>
      <w:szCs w:val="24"/>
      <w:lang w:eastAsia="ar-SA"/>
    </w:rPr>
  </w:style>
  <w:style w:type="character" w:customStyle="1" w:styleId="ae">
    <w:name w:val="Верхний колонтитул Знак"/>
    <w:basedOn w:val="a0"/>
    <w:qFormat/>
    <w:rsid w:val="003A662B"/>
    <w:rPr>
      <w:rFonts w:ascii="Times New Roman" w:eastAsia="Andale Sans UI" w:hAnsi="Times New Roman" w:cs="Times New Roman"/>
      <w:kern w:val="2"/>
      <w:sz w:val="24"/>
      <w:szCs w:val="24"/>
      <w:lang w:eastAsia="ar-SA"/>
    </w:rPr>
  </w:style>
  <w:style w:type="character" w:customStyle="1" w:styleId="13">
    <w:name w:val="Нижний колонтитул Знак1"/>
    <w:basedOn w:val="a0"/>
    <w:qFormat/>
    <w:rsid w:val="003A662B"/>
    <w:rPr>
      <w:rFonts w:ascii="Times New Roman" w:eastAsia="Andale Sans UI" w:hAnsi="Times New Roman" w:cs="Times New Roman"/>
      <w:kern w:val="2"/>
      <w:sz w:val="24"/>
      <w:szCs w:val="24"/>
      <w:lang w:eastAsia="ar-SA"/>
    </w:rPr>
  </w:style>
  <w:style w:type="character" w:customStyle="1" w:styleId="14">
    <w:name w:val="Текст выноски Знак1"/>
    <w:basedOn w:val="a0"/>
    <w:qFormat/>
    <w:rsid w:val="003A662B"/>
    <w:rPr>
      <w:rFonts w:ascii="Tahoma" w:eastAsia="Andale Sans UI" w:hAnsi="Tahoma" w:cs="Tahoma"/>
      <w:kern w:val="2"/>
      <w:sz w:val="16"/>
      <w:szCs w:val="16"/>
      <w:lang w:eastAsia="ar-SA"/>
    </w:rPr>
  </w:style>
  <w:style w:type="paragraph" w:customStyle="1" w:styleId="af">
    <w:name w:val="Заголовок"/>
    <w:basedOn w:val="a"/>
    <w:next w:val="af0"/>
    <w:qFormat/>
    <w:rsid w:val="003A662B"/>
    <w:pPr>
      <w:keepNext/>
      <w:keepLines/>
      <w:widowControl w:val="0"/>
      <w:spacing w:before="240" w:after="120" w:line="240" w:lineRule="auto"/>
    </w:pPr>
    <w:rPr>
      <w:rFonts w:ascii="Arial" w:eastAsia="Andale Sans UI" w:hAnsi="Arial" w:cs="Tahoma"/>
      <w:kern w:val="2"/>
      <w:sz w:val="28"/>
      <w:szCs w:val="28"/>
      <w:lang w:eastAsia="ar-SA"/>
    </w:rPr>
  </w:style>
  <w:style w:type="paragraph" w:styleId="af0">
    <w:name w:val="Body Text"/>
    <w:basedOn w:val="a"/>
    <w:rsid w:val="003A662B"/>
    <w:pPr>
      <w:keepLines/>
      <w:widowControl w:val="0"/>
      <w:spacing w:after="120" w:line="240" w:lineRule="auto"/>
    </w:pPr>
    <w:rPr>
      <w:rFonts w:ascii="Times New Roman" w:eastAsia="Andale Sans UI" w:hAnsi="Times New Roman" w:cs="Times New Roman"/>
      <w:kern w:val="2"/>
      <w:sz w:val="24"/>
      <w:szCs w:val="24"/>
      <w:lang w:eastAsia="ar-SA"/>
    </w:rPr>
  </w:style>
  <w:style w:type="paragraph" w:styleId="af1">
    <w:name w:val="List"/>
    <w:basedOn w:val="af0"/>
    <w:rsid w:val="003A662B"/>
    <w:rPr>
      <w:rFonts w:cs="Tahoma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af3">
    <w:name w:val="index heading"/>
    <w:basedOn w:val="a"/>
    <w:qFormat/>
    <w:pPr>
      <w:suppressLineNumbers/>
    </w:pPr>
    <w:rPr>
      <w:rFonts w:cs="Mangal"/>
    </w:rPr>
  </w:style>
  <w:style w:type="paragraph" w:styleId="af4">
    <w:name w:val="List Paragraph"/>
    <w:basedOn w:val="a"/>
    <w:uiPriority w:val="34"/>
    <w:qFormat/>
    <w:rsid w:val="006B4649"/>
    <w:pPr>
      <w:ind w:left="720"/>
      <w:contextualSpacing/>
    </w:pPr>
  </w:style>
  <w:style w:type="paragraph" w:customStyle="1" w:styleId="31">
    <w:name w:val="Название3"/>
    <w:basedOn w:val="a"/>
    <w:qFormat/>
    <w:rsid w:val="003A662B"/>
    <w:pPr>
      <w:keepLines/>
      <w:widowControl w:val="0"/>
      <w:suppressLineNumbers/>
      <w:spacing w:before="120" w:after="120" w:line="240" w:lineRule="auto"/>
    </w:pPr>
    <w:rPr>
      <w:rFonts w:ascii="Times New Roman" w:eastAsia="Andale Sans UI" w:hAnsi="Times New Roman" w:cs="Mangal"/>
      <w:i/>
      <w:iCs/>
      <w:kern w:val="2"/>
      <w:sz w:val="24"/>
      <w:szCs w:val="24"/>
      <w:lang w:eastAsia="ar-SA"/>
    </w:rPr>
  </w:style>
  <w:style w:type="paragraph" w:customStyle="1" w:styleId="32">
    <w:name w:val="Указатель3"/>
    <w:basedOn w:val="a"/>
    <w:qFormat/>
    <w:rsid w:val="003A662B"/>
    <w:pPr>
      <w:keepLines/>
      <w:widowControl w:val="0"/>
      <w:suppressLineNumbers/>
      <w:spacing w:after="0" w:line="240" w:lineRule="auto"/>
    </w:pPr>
    <w:rPr>
      <w:rFonts w:ascii="Times New Roman" w:eastAsia="Andale Sans UI" w:hAnsi="Times New Roman" w:cs="Mangal"/>
      <w:kern w:val="2"/>
      <w:sz w:val="24"/>
      <w:szCs w:val="24"/>
      <w:lang w:eastAsia="ar-SA"/>
    </w:rPr>
  </w:style>
  <w:style w:type="paragraph" w:customStyle="1" w:styleId="22">
    <w:name w:val="Название2"/>
    <w:basedOn w:val="a"/>
    <w:qFormat/>
    <w:rsid w:val="003A662B"/>
    <w:pPr>
      <w:keepLines/>
      <w:widowControl w:val="0"/>
      <w:suppressLineNumbers/>
      <w:spacing w:before="120" w:after="120" w:line="240" w:lineRule="auto"/>
    </w:pPr>
    <w:rPr>
      <w:rFonts w:ascii="Times New Roman" w:eastAsia="Andale Sans UI" w:hAnsi="Times New Roman" w:cs="Mangal"/>
      <w:i/>
      <w:iCs/>
      <w:kern w:val="2"/>
      <w:sz w:val="24"/>
      <w:szCs w:val="24"/>
      <w:lang w:eastAsia="ar-SA"/>
    </w:rPr>
  </w:style>
  <w:style w:type="paragraph" w:customStyle="1" w:styleId="23">
    <w:name w:val="Указатель2"/>
    <w:basedOn w:val="a"/>
    <w:qFormat/>
    <w:rsid w:val="003A662B"/>
    <w:pPr>
      <w:keepLines/>
      <w:widowControl w:val="0"/>
      <w:suppressLineNumbers/>
      <w:spacing w:after="0" w:line="240" w:lineRule="auto"/>
    </w:pPr>
    <w:rPr>
      <w:rFonts w:ascii="Times New Roman" w:eastAsia="Andale Sans UI" w:hAnsi="Times New Roman" w:cs="Mangal"/>
      <w:kern w:val="2"/>
      <w:sz w:val="24"/>
      <w:szCs w:val="24"/>
      <w:lang w:eastAsia="ar-SA"/>
    </w:rPr>
  </w:style>
  <w:style w:type="paragraph" w:styleId="af5">
    <w:name w:val="Title"/>
    <w:basedOn w:val="af"/>
    <w:next w:val="af6"/>
    <w:qFormat/>
    <w:rsid w:val="003A662B"/>
  </w:style>
  <w:style w:type="paragraph" w:styleId="af6">
    <w:name w:val="Subtitle"/>
    <w:basedOn w:val="af"/>
    <w:next w:val="af0"/>
    <w:qFormat/>
    <w:rsid w:val="003A662B"/>
    <w:pPr>
      <w:jc w:val="center"/>
    </w:pPr>
    <w:rPr>
      <w:i/>
      <w:iCs/>
    </w:rPr>
  </w:style>
  <w:style w:type="paragraph" w:customStyle="1" w:styleId="15">
    <w:name w:val="Название1"/>
    <w:basedOn w:val="a"/>
    <w:qFormat/>
    <w:rsid w:val="003A662B"/>
    <w:pPr>
      <w:keepLines/>
      <w:widowControl w:val="0"/>
      <w:suppressLineNumbers/>
      <w:spacing w:before="120" w:after="120" w:line="240" w:lineRule="auto"/>
    </w:pPr>
    <w:rPr>
      <w:rFonts w:ascii="Times New Roman" w:eastAsia="Andale Sans UI" w:hAnsi="Times New Roman" w:cs="Tahoma"/>
      <w:i/>
      <w:iCs/>
      <w:kern w:val="2"/>
      <w:sz w:val="24"/>
      <w:szCs w:val="24"/>
      <w:lang w:eastAsia="ar-SA"/>
    </w:rPr>
  </w:style>
  <w:style w:type="paragraph" w:customStyle="1" w:styleId="16">
    <w:name w:val="Указатель1"/>
    <w:basedOn w:val="a"/>
    <w:qFormat/>
    <w:rsid w:val="003A662B"/>
    <w:pPr>
      <w:keepLines/>
      <w:widowControl w:val="0"/>
      <w:suppressLineNumbers/>
      <w:spacing w:after="0" w:line="240" w:lineRule="auto"/>
    </w:pPr>
    <w:rPr>
      <w:rFonts w:ascii="Times New Roman" w:eastAsia="Andale Sans UI" w:hAnsi="Times New Roman" w:cs="Tahoma"/>
      <w:kern w:val="2"/>
      <w:sz w:val="24"/>
      <w:szCs w:val="24"/>
      <w:lang w:eastAsia="ar-SA"/>
    </w:rPr>
  </w:style>
  <w:style w:type="paragraph" w:customStyle="1" w:styleId="af7">
    <w:name w:val="Содержимое таблицы"/>
    <w:basedOn w:val="a"/>
    <w:qFormat/>
    <w:rsid w:val="003A662B"/>
    <w:pPr>
      <w:keepLines/>
      <w:widowControl w:val="0"/>
      <w:suppressLineNumbers/>
      <w:spacing w:after="0" w:line="240" w:lineRule="auto"/>
    </w:pPr>
    <w:rPr>
      <w:rFonts w:ascii="Times New Roman" w:eastAsia="Andale Sans UI" w:hAnsi="Times New Roman" w:cs="Times New Roman"/>
      <w:kern w:val="2"/>
      <w:sz w:val="24"/>
      <w:szCs w:val="24"/>
      <w:lang w:eastAsia="ar-SA"/>
    </w:rPr>
  </w:style>
  <w:style w:type="paragraph" w:customStyle="1" w:styleId="af8">
    <w:name w:val="Заголовок таблицы"/>
    <w:basedOn w:val="af7"/>
    <w:qFormat/>
    <w:rsid w:val="003A662B"/>
    <w:pPr>
      <w:jc w:val="center"/>
    </w:pPr>
    <w:rPr>
      <w:b/>
      <w:bCs/>
    </w:rPr>
  </w:style>
  <w:style w:type="paragraph" w:customStyle="1" w:styleId="310">
    <w:name w:val="Основной текст с отступом 31"/>
    <w:basedOn w:val="a"/>
    <w:qFormat/>
    <w:rsid w:val="003A662B"/>
    <w:pPr>
      <w:keepLines/>
      <w:widowControl w:val="0"/>
      <w:spacing w:after="0" w:line="240" w:lineRule="auto"/>
      <w:ind w:left="217" w:hanging="180"/>
      <w:jc w:val="both"/>
    </w:pPr>
    <w:rPr>
      <w:rFonts w:ascii="Times New Roman" w:eastAsia="Andale Sans UI" w:hAnsi="Times New Roman" w:cs="Times New Roman"/>
      <w:kern w:val="2"/>
      <w:sz w:val="24"/>
      <w:szCs w:val="24"/>
      <w:lang w:eastAsia="ar-SA"/>
    </w:rPr>
  </w:style>
  <w:style w:type="paragraph" w:styleId="af9">
    <w:name w:val="footnote text"/>
    <w:basedOn w:val="a"/>
    <w:rsid w:val="003A662B"/>
    <w:pPr>
      <w:keepLines/>
      <w:widowControl w:val="0"/>
      <w:suppressLineNumbers/>
      <w:spacing w:after="0" w:line="240" w:lineRule="auto"/>
      <w:ind w:left="283" w:hanging="283"/>
    </w:pPr>
    <w:rPr>
      <w:rFonts w:ascii="Times New Roman" w:eastAsia="Andale Sans UI" w:hAnsi="Times New Roman" w:cs="Times New Roman"/>
      <w:kern w:val="2"/>
      <w:sz w:val="20"/>
      <w:szCs w:val="20"/>
      <w:lang w:eastAsia="ar-SA"/>
    </w:rPr>
  </w:style>
  <w:style w:type="paragraph" w:customStyle="1" w:styleId="210">
    <w:name w:val="Основной текст 21"/>
    <w:basedOn w:val="a"/>
    <w:qFormat/>
    <w:rsid w:val="003A662B"/>
    <w:pPr>
      <w:keepLines/>
      <w:widowControl w:val="0"/>
      <w:spacing w:after="0" w:line="240" w:lineRule="auto"/>
      <w:jc w:val="both"/>
    </w:pPr>
    <w:rPr>
      <w:rFonts w:ascii="Times New Roman" w:eastAsia="Andale Sans UI" w:hAnsi="Times New Roman" w:cs="Times New Roman"/>
      <w:kern w:val="2"/>
      <w:sz w:val="24"/>
      <w:szCs w:val="24"/>
      <w:lang w:eastAsia="ar-SA"/>
    </w:rPr>
  </w:style>
  <w:style w:type="paragraph" w:styleId="afa">
    <w:name w:val="Body Text Indent"/>
    <w:basedOn w:val="a"/>
    <w:rsid w:val="003A662B"/>
    <w:pPr>
      <w:keepLines/>
      <w:widowControl w:val="0"/>
      <w:spacing w:after="0" w:line="360" w:lineRule="auto"/>
      <w:ind w:firstLine="709"/>
      <w:jc w:val="both"/>
    </w:pPr>
    <w:rPr>
      <w:rFonts w:ascii="Times New Roman" w:eastAsia="Andale Sans UI" w:hAnsi="Times New Roman" w:cs="Times New Roman"/>
      <w:kern w:val="2"/>
      <w:sz w:val="24"/>
      <w:szCs w:val="24"/>
      <w:lang w:eastAsia="ar-SA"/>
    </w:rPr>
  </w:style>
  <w:style w:type="paragraph" w:customStyle="1" w:styleId="211">
    <w:name w:val="Основной текст с отступом 21"/>
    <w:basedOn w:val="a"/>
    <w:qFormat/>
    <w:rsid w:val="003A662B"/>
    <w:pPr>
      <w:keepLines/>
      <w:widowControl w:val="0"/>
      <w:spacing w:after="0" w:line="360" w:lineRule="auto"/>
      <w:ind w:firstLine="709"/>
      <w:jc w:val="both"/>
    </w:pPr>
    <w:rPr>
      <w:rFonts w:ascii="Times New Roman" w:eastAsia="Andale Sans UI" w:hAnsi="Times New Roman" w:cs="Times New Roman"/>
      <w:i/>
      <w:iCs/>
      <w:kern w:val="2"/>
      <w:sz w:val="24"/>
      <w:szCs w:val="24"/>
      <w:lang w:eastAsia="ar-SA"/>
    </w:rPr>
  </w:style>
  <w:style w:type="paragraph" w:customStyle="1" w:styleId="afb">
    <w:name w:val="Верхний и нижний колонтитулы"/>
    <w:basedOn w:val="a"/>
    <w:qFormat/>
  </w:style>
  <w:style w:type="paragraph" w:customStyle="1" w:styleId="afc">
    <w:name w:val="Колонтитул"/>
    <w:basedOn w:val="a"/>
    <w:qFormat/>
  </w:style>
  <w:style w:type="paragraph" w:styleId="afd">
    <w:name w:val="header"/>
    <w:basedOn w:val="a"/>
    <w:rsid w:val="003A662B"/>
    <w:pPr>
      <w:keepLines/>
      <w:widowControl w:val="0"/>
      <w:tabs>
        <w:tab w:val="center" w:pos="4677"/>
        <w:tab w:val="right" w:pos="9355"/>
      </w:tabs>
      <w:spacing w:after="0" w:line="240" w:lineRule="auto"/>
    </w:pPr>
    <w:rPr>
      <w:rFonts w:ascii="Times New Roman" w:eastAsia="Andale Sans UI" w:hAnsi="Times New Roman" w:cs="Times New Roman"/>
      <w:kern w:val="2"/>
      <w:sz w:val="24"/>
      <w:szCs w:val="24"/>
      <w:lang w:eastAsia="ar-SA"/>
    </w:rPr>
  </w:style>
  <w:style w:type="paragraph" w:styleId="afe">
    <w:name w:val="footer"/>
    <w:basedOn w:val="a"/>
    <w:uiPriority w:val="99"/>
    <w:rsid w:val="003A662B"/>
    <w:pPr>
      <w:keepLines/>
      <w:widowControl w:val="0"/>
      <w:suppressLineNumbers/>
      <w:tabs>
        <w:tab w:val="center" w:pos="5386"/>
        <w:tab w:val="right" w:pos="10772"/>
      </w:tabs>
      <w:spacing w:after="0" w:line="240" w:lineRule="auto"/>
    </w:pPr>
    <w:rPr>
      <w:rFonts w:ascii="Times New Roman" w:eastAsia="Andale Sans UI" w:hAnsi="Times New Roman" w:cs="Times New Roman"/>
      <w:kern w:val="2"/>
      <w:sz w:val="24"/>
      <w:szCs w:val="24"/>
      <w:lang w:eastAsia="ar-SA"/>
    </w:rPr>
  </w:style>
  <w:style w:type="paragraph" w:styleId="aff">
    <w:name w:val="No Spacing"/>
    <w:qFormat/>
    <w:rsid w:val="003A662B"/>
    <w:pPr>
      <w:keepLines/>
      <w:widowControl w:val="0"/>
    </w:pPr>
    <w:rPr>
      <w:rFonts w:ascii="Times New Roman" w:eastAsia="Andale Sans UI" w:hAnsi="Times New Roman" w:cs="Times New Roman"/>
      <w:kern w:val="2"/>
      <w:sz w:val="24"/>
      <w:szCs w:val="24"/>
      <w:lang w:eastAsia="ar-SA"/>
    </w:rPr>
  </w:style>
  <w:style w:type="paragraph" w:styleId="aff0">
    <w:name w:val="Balloon Text"/>
    <w:basedOn w:val="a"/>
    <w:qFormat/>
    <w:rsid w:val="003A662B"/>
    <w:pPr>
      <w:keepLines/>
      <w:widowControl w:val="0"/>
      <w:spacing w:after="0" w:line="240" w:lineRule="auto"/>
    </w:pPr>
    <w:rPr>
      <w:rFonts w:ascii="Tahoma" w:eastAsia="Andale Sans UI" w:hAnsi="Tahoma" w:cs="Tahoma"/>
      <w:kern w:val="2"/>
      <w:sz w:val="16"/>
      <w:szCs w:val="16"/>
      <w:lang w:eastAsia="ar-SA"/>
    </w:rPr>
  </w:style>
  <w:style w:type="paragraph" w:customStyle="1" w:styleId="aff1">
    <w:name w:val="Текст в заданном формате"/>
    <w:basedOn w:val="a"/>
    <w:qFormat/>
    <w:pPr>
      <w:spacing w:after="0"/>
    </w:pPr>
    <w:rPr>
      <w:rFonts w:ascii="Liberation Mono" w:eastAsia="Liberation Mono" w:hAnsi="Liberation Mono" w:cs="Liberation Mono"/>
      <w:sz w:val="20"/>
      <w:szCs w:val="20"/>
    </w:rPr>
  </w:style>
  <w:style w:type="numbering" w:customStyle="1" w:styleId="17">
    <w:name w:val="Нет списка1"/>
    <w:uiPriority w:val="99"/>
    <w:semiHidden/>
    <w:unhideWhenUsed/>
    <w:qFormat/>
    <w:rsid w:val="003A662B"/>
  </w:style>
  <w:style w:type="table" w:styleId="aff2">
    <w:name w:val="Table Grid"/>
    <w:basedOn w:val="a1"/>
    <w:rsid w:val="00290B8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етка таблицы1"/>
    <w:basedOn w:val="a1"/>
    <w:uiPriority w:val="59"/>
    <w:rsid w:val="003A662B"/>
    <w:rPr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">
    <w:name w:val="Сетка таблицы2"/>
    <w:basedOn w:val="a1"/>
    <w:uiPriority w:val="59"/>
    <w:rsid w:val="0003364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454E82-88D1-4505-A580-621BC65DA3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3207</TotalTime>
  <Pages>37</Pages>
  <Words>12208</Words>
  <Characters>69591</Characters>
  <Application>Microsoft Office Word</Application>
  <DocSecurity>0</DocSecurity>
  <Lines>579</Lines>
  <Paragraphs>163</Paragraphs>
  <ScaleCrop>false</ScaleCrop>
  <Company>SPecialiST RePack</Company>
  <LinksUpToDate>false</LinksUpToDate>
  <CharactersWithSpaces>81636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dc:description/>
  <cp:lastModifiedBy>Admin</cp:lastModifiedBy>
  <cp:revision>973</cp:revision>
  <cp:lastPrinted>2023-11-03T15:09:00Z</cp:lastPrinted>
  <dcterms:created xsi:type="dcterms:W3CDTF">2015-04-09T06:22:00Z</dcterms:created>
  <dcterms:modified xsi:type="dcterms:W3CDTF">2026-05-27T03:05:00Z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